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F1F3" w14:textId="18B70B21" w:rsidR="00DB2DC8" w:rsidRPr="00231536" w:rsidRDefault="001B1741" w:rsidP="001602A3">
      <w:pPr>
        <w:spacing w:line="276" w:lineRule="auto"/>
        <w:jc w:val="right"/>
        <w:rPr>
          <w:rFonts w:cs="Times New Roman"/>
          <w:b/>
          <w:color w:val="000000" w:themeColor="text1"/>
          <w:szCs w:val="24"/>
        </w:rPr>
      </w:pPr>
      <w:r>
        <w:rPr>
          <w:rFonts w:cs="Times New Roman"/>
          <w:b/>
          <w:color w:val="000000" w:themeColor="text1"/>
          <w:szCs w:val="24"/>
        </w:rPr>
        <w:t xml:space="preserve">NACRT </w:t>
      </w:r>
      <w:r w:rsidR="00086CAF" w:rsidRPr="00231536">
        <w:rPr>
          <w:rFonts w:cs="Times New Roman"/>
          <w:b/>
          <w:color w:val="000000" w:themeColor="text1"/>
          <w:szCs w:val="24"/>
        </w:rPr>
        <w:t>PRIJEDLOG</w:t>
      </w:r>
      <w:r>
        <w:rPr>
          <w:rFonts w:cs="Times New Roman"/>
          <w:b/>
          <w:color w:val="000000" w:themeColor="text1"/>
          <w:szCs w:val="24"/>
        </w:rPr>
        <w:t>A</w:t>
      </w:r>
    </w:p>
    <w:p w14:paraId="54D6C8F7" w14:textId="3AE50312" w:rsidR="00231536" w:rsidRPr="00231536" w:rsidRDefault="00AE5D59" w:rsidP="00231536">
      <w:pPr>
        <w:spacing w:line="276" w:lineRule="auto"/>
        <w:ind w:firstLine="708"/>
        <w:jc w:val="both"/>
        <w:rPr>
          <w:rFonts w:cs="Times New Roman"/>
          <w:color w:val="000000" w:themeColor="text1"/>
          <w:szCs w:val="24"/>
        </w:rPr>
      </w:pPr>
      <w:r w:rsidRPr="00231536">
        <w:rPr>
          <w:rFonts w:cs="Times New Roman"/>
          <w:color w:val="000000" w:themeColor="text1"/>
          <w:szCs w:val="24"/>
        </w:rPr>
        <w:t>Na temelju</w:t>
      </w:r>
      <w:r w:rsidR="000659DD" w:rsidRPr="00231536">
        <w:rPr>
          <w:rFonts w:cs="Times New Roman"/>
          <w:color w:val="000000" w:themeColor="text1"/>
          <w:szCs w:val="24"/>
        </w:rPr>
        <w:t xml:space="preserve"> članka 13. stav</w:t>
      </w:r>
      <w:r w:rsidR="00085058" w:rsidRPr="00231536">
        <w:rPr>
          <w:rFonts w:cs="Times New Roman"/>
          <w:color w:val="000000" w:themeColor="text1"/>
          <w:szCs w:val="24"/>
        </w:rPr>
        <w:t>ka</w:t>
      </w:r>
      <w:r w:rsidR="000659DD" w:rsidRPr="00231536">
        <w:rPr>
          <w:rFonts w:cs="Times New Roman"/>
          <w:color w:val="000000" w:themeColor="text1"/>
          <w:szCs w:val="24"/>
        </w:rPr>
        <w:t xml:space="preserve"> 4. Zakona o zaštiti od  požara ("Narodne novine"</w:t>
      </w:r>
      <w:r w:rsidR="0029667F">
        <w:rPr>
          <w:rFonts w:cs="Times New Roman"/>
          <w:color w:val="000000" w:themeColor="text1"/>
          <w:szCs w:val="24"/>
        </w:rPr>
        <w:t>,</w:t>
      </w:r>
      <w:r w:rsidR="000659DD" w:rsidRPr="00231536">
        <w:rPr>
          <w:rFonts w:cs="Times New Roman"/>
          <w:color w:val="000000" w:themeColor="text1"/>
          <w:szCs w:val="24"/>
        </w:rPr>
        <w:t xml:space="preserve"> broj 92/10</w:t>
      </w:r>
      <w:r w:rsidR="00B35B7F" w:rsidRPr="00231536">
        <w:rPr>
          <w:rFonts w:cs="Times New Roman"/>
          <w:color w:val="000000" w:themeColor="text1"/>
          <w:szCs w:val="24"/>
        </w:rPr>
        <w:t xml:space="preserve"> i 114/22</w:t>
      </w:r>
      <w:r w:rsidR="000659DD" w:rsidRPr="00231536">
        <w:rPr>
          <w:rFonts w:cs="Times New Roman"/>
          <w:color w:val="000000" w:themeColor="text1"/>
          <w:szCs w:val="24"/>
        </w:rPr>
        <w:t xml:space="preserve">), </w:t>
      </w:r>
      <w:r w:rsidR="00231536" w:rsidRPr="00231536">
        <w:rPr>
          <w:rFonts w:cs="Times New Roman"/>
          <w:color w:val="000000" w:themeColor="text1"/>
          <w:szCs w:val="24"/>
        </w:rPr>
        <w:t>članka 35. Zakona o lokalnoj i područnoj (regionalnoj) samoupravi („Narodne novine“</w:t>
      </w:r>
      <w:r w:rsidR="0029667F">
        <w:rPr>
          <w:rFonts w:cs="Times New Roman"/>
          <w:color w:val="000000" w:themeColor="text1"/>
          <w:szCs w:val="24"/>
        </w:rPr>
        <w:t>,</w:t>
      </w:r>
      <w:r w:rsidR="00231536" w:rsidRPr="00231536">
        <w:rPr>
          <w:rFonts w:cs="Times New Roman"/>
          <w:color w:val="000000" w:themeColor="text1"/>
          <w:szCs w:val="24"/>
        </w:rPr>
        <w:t xml:space="preserve"> broj 33/01, 60/01</w:t>
      </w:r>
      <w:r w:rsidR="0029667F">
        <w:rPr>
          <w:rFonts w:cs="Times New Roman"/>
          <w:color w:val="000000" w:themeColor="text1"/>
          <w:szCs w:val="24"/>
        </w:rPr>
        <w:t xml:space="preserve"> - </w:t>
      </w:r>
      <w:r w:rsidR="00231536" w:rsidRPr="00231536">
        <w:rPr>
          <w:rFonts w:cs="Times New Roman"/>
          <w:color w:val="000000" w:themeColor="text1"/>
          <w:szCs w:val="24"/>
        </w:rPr>
        <w:t>vjerodostojno tumačenje, 129/05, 109/07, 125/08, 36/09, 150/11, 144/12, 19/13</w:t>
      </w:r>
      <w:r w:rsidR="0029667F">
        <w:rPr>
          <w:rFonts w:cs="Times New Roman"/>
          <w:color w:val="000000" w:themeColor="text1"/>
          <w:szCs w:val="24"/>
        </w:rPr>
        <w:t xml:space="preserve"> </w:t>
      </w:r>
      <w:r w:rsidR="00231536" w:rsidRPr="00231536">
        <w:rPr>
          <w:rFonts w:cs="Times New Roman"/>
          <w:color w:val="000000" w:themeColor="text1"/>
          <w:szCs w:val="24"/>
        </w:rPr>
        <w:t>-</w:t>
      </w:r>
      <w:r w:rsidR="0029667F">
        <w:rPr>
          <w:rFonts w:cs="Times New Roman"/>
          <w:color w:val="000000" w:themeColor="text1"/>
          <w:szCs w:val="24"/>
        </w:rPr>
        <w:t xml:space="preserve"> </w:t>
      </w:r>
      <w:r w:rsidR="00231536" w:rsidRPr="00231536">
        <w:rPr>
          <w:rFonts w:cs="Times New Roman"/>
          <w:color w:val="000000" w:themeColor="text1"/>
          <w:szCs w:val="24"/>
        </w:rPr>
        <w:t>pročišćeni tekst, 137/15</w:t>
      </w:r>
      <w:r w:rsidR="0029667F">
        <w:rPr>
          <w:rFonts w:cs="Times New Roman"/>
          <w:color w:val="000000" w:themeColor="text1"/>
          <w:szCs w:val="24"/>
        </w:rPr>
        <w:t xml:space="preserve"> </w:t>
      </w:r>
      <w:r w:rsidR="00231536" w:rsidRPr="00231536">
        <w:rPr>
          <w:rFonts w:cs="Times New Roman"/>
          <w:color w:val="000000" w:themeColor="text1"/>
          <w:szCs w:val="24"/>
        </w:rPr>
        <w:t>-</w:t>
      </w:r>
      <w:r w:rsidR="0029667F">
        <w:rPr>
          <w:rFonts w:cs="Times New Roman"/>
          <w:color w:val="000000" w:themeColor="text1"/>
          <w:szCs w:val="24"/>
        </w:rPr>
        <w:t xml:space="preserve"> </w:t>
      </w:r>
      <w:r w:rsidR="00231536" w:rsidRPr="00231536">
        <w:rPr>
          <w:rFonts w:cs="Times New Roman"/>
          <w:color w:val="000000" w:themeColor="text1"/>
          <w:szCs w:val="24"/>
        </w:rPr>
        <w:t>ispravak, 123/17, 98/19 i 144/20),  članka 24. Statuta Zagrebačke županije („Glasnik Zagrebačke županije”, broj 17/09, 31/09, 4/13, 6/13</w:t>
      </w:r>
      <w:r w:rsidR="0029667F">
        <w:rPr>
          <w:rFonts w:cs="Times New Roman"/>
          <w:color w:val="000000" w:themeColor="text1"/>
          <w:szCs w:val="24"/>
        </w:rPr>
        <w:t xml:space="preserve"> - </w:t>
      </w:r>
      <w:r w:rsidR="00231536" w:rsidRPr="00231536">
        <w:rPr>
          <w:rFonts w:cs="Times New Roman"/>
          <w:color w:val="000000" w:themeColor="text1"/>
          <w:szCs w:val="24"/>
        </w:rPr>
        <w:t>pročišćeni tekst, 5/18, 14/18, 18/18</w:t>
      </w:r>
      <w:r w:rsidR="0029667F">
        <w:rPr>
          <w:rFonts w:cs="Times New Roman"/>
          <w:color w:val="000000" w:themeColor="text1"/>
          <w:szCs w:val="24"/>
        </w:rPr>
        <w:t xml:space="preserve"> - </w:t>
      </w:r>
      <w:r w:rsidR="00231536" w:rsidRPr="00231536">
        <w:rPr>
          <w:rFonts w:cs="Times New Roman"/>
          <w:color w:val="000000" w:themeColor="text1"/>
          <w:szCs w:val="24"/>
        </w:rPr>
        <w:t>pročišćeni tekst, 3/20, 23/20, 6/21, 10/21</w:t>
      </w:r>
      <w:r w:rsidR="0029667F">
        <w:rPr>
          <w:rFonts w:cs="Times New Roman"/>
          <w:color w:val="000000" w:themeColor="text1"/>
          <w:szCs w:val="24"/>
        </w:rPr>
        <w:t xml:space="preserve"> </w:t>
      </w:r>
      <w:r w:rsidR="00231536" w:rsidRPr="00231536">
        <w:rPr>
          <w:rFonts w:cs="Times New Roman"/>
          <w:color w:val="000000" w:themeColor="text1"/>
          <w:szCs w:val="24"/>
        </w:rPr>
        <w:t xml:space="preserve">- pročišćeni tekst, 29/23, 52/23, 20/25 i 35/25)  te članka 64. Poslovnika Županijske skupštine Zagrebačke županije (“Glasnik Zagrebačke Županije”, broj 26/09, 5/13, 6/13 </w:t>
      </w:r>
      <w:r w:rsidR="0029667F">
        <w:rPr>
          <w:rFonts w:cs="Times New Roman"/>
          <w:color w:val="000000" w:themeColor="text1"/>
          <w:szCs w:val="24"/>
        </w:rPr>
        <w:t xml:space="preserve">- </w:t>
      </w:r>
      <w:r w:rsidR="00231536" w:rsidRPr="00231536">
        <w:rPr>
          <w:rFonts w:cs="Times New Roman"/>
          <w:color w:val="000000" w:themeColor="text1"/>
          <w:szCs w:val="24"/>
        </w:rPr>
        <w:t xml:space="preserve">pročišćeni tekst, 28/17, 5/18, 14/18, 18/18 </w:t>
      </w:r>
      <w:r w:rsidR="0029667F">
        <w:rPr>
          <w:rFonts w:cs="Times New Roman"/>
          <w:color w:val="000000" w:themeColor="text1"/>
          <w:szCs w:val="24"/>
        </w:rPr>
        <w:t xml:space="preserve">- </w:t>
      </w:r>
      <w:r w:rsidR="00231536" w:rsidRPr="00231536">
        <w:rPr>
          <w:rFonts w:cs="Times New Roman"/>
          <w:color w:val="000000" w:themeColor="text1"/>
          <w:szCs w:val="24"/>
        </w:rPr>
        <w:t>pročišćeni tekst, 23/20, 34/20, 10/21</w:t>
      </w:r>
      <w:r w:rsidR="0029667F">
        <w:rPr>
          <w:rFonts w:cs="Times New Roman"/>
          <w:color w:val="000000" w:themeColor="text1"/>
          <w:szCs w:val="24"/>
        </w:rPr>
        <w:t xml:space="preserve"> - </w:t>
      </w:r>
      <w:r w:rsidR="00231536" w:rsidRPr="00231536">
        <w:rPr>
          <w:rFonts w:cs="Times New Roman"/>
          <w:color w:val="000000" w:themeColor="text1"/>
          <w:szCs w:val="24"/>
        </w:rPr>
        <w:t>pročišćeni tekst, 42/21</w:t>
      </w:r>
      <w:r w:rsidR="009C5F62">
        <w:rPr>
          <w:rFonts w:cs="Times New Roman"/>
          <w:color w:val="000000" w:themeColor="text1"/>
          <w:szCs w:val="24"/>
        </w:rPr>
        <w:t xml:space="preserve">, </w:t>
      </w:r>
      <w:r w:rsidR="00231536" w:rsidRPr="00231536">
        <w:rPr>
          <w:rFonts w:cs="Times New Roman"/>
          <w:color w:val="000000" w:themeColor="text1"/>
          <w:szCs w:val="24"/>
        </w:rPr>
        <w:t>52/23</w:t>
      </w:r>
      <w:r w:rsidR="009C5F62">
        <w:rPr>
          <w:rFonts w:cs="Times New Roman"/>
          <w:color w:val="000000" w:themeColor="text1"/>
          <w:szCs w:val="24"/>
        </w:rPr>
        <w:t xml:space="preserve">, </w:t>
      </w:r>
      <w:r w:rsidR="009C5F62" w:rsidRPr="002A2033">
        <w:t>60/25 i 11/26 – pročišćeni tekst</w:t>
      </w:r>
      <w:r w:rsidR="00231536" w:rsidRPr="00231536">
        <w:rPr>
          <w:rFonts w:cs="Times New Roman"/>
          <w:color w:val="000000" w:themeColor="text1"/>
          <w:szCs w:val="24"/>
        </w:rPr>
        <w:t>), Županijska skupština Zagrebačke županije na svojoj ____ sjednici održanoj dana ________202</w:t>
      </w:r>
      <w:r w:rsidR="009C5F62">
        <w:rPr>
          <w:rFonts w:cs="Times New Roman"/>
          <w:color w:val="000000" w:themeColor="text1"/>
          <w:szCs w:val="24"/>
        </w:rPr>
        <w:t>6</w:t>
      </w:r>
      <w:r w:rsidR="00231536" w:rsidRPr="00231536">
        <w:rPr>
          <w:rFonts w:cs="Times New Roman"/>
          <w:color w:val="000000" w:themeColor="text1"/>
          <w:szCs w:val="24"/>
        </w:rPr>
        <w:t>. godine donosi</w:t>
      </w:r>
    </w:p>
    <w:p w14:paraId="43EEC175" w14:textId="03F4C1B4" w:rsidR="00AE5D59" w:rsidRPr="00231536" w:rsidRDefault="00AE5D59" w:rsidP="001602A3">
      <w:pPr>
        <w:spacing w:line="276" w:lineRule="auto"/>
        <w:ind w:firstLine="708"/>
        <w:jc w:val="both"/>
        <w:rPr>
          <w:rFonts w:cs="Times New Roman"/>
          <w:color w:val="000000" w:themeColor="text1"/>
          <w:szCs w:val="24"/>
        </w:rPr>
      </w:pPr>
    </w:p>
    <w:p w14:paraId="2E6241EF" w14:textId="0A882C9E" w:rsidR="0000503F" w:rsidRPr="00231536" w:rsidRDefault="0000503F" w:rsidP="001602A3">
      <w:pPr>
        <w:spacing w:line="276" w:lineRule="auto"/>
        <w:ind w:firstLine="708"/>
        <w:jc w:val="both"/>
        <w:rPr>
          <w:rFonts w:cs="Times New Roman"/>
          <w:color w:val="000000" w:themeColor="text1"/>
          <w:szCs w:val="24"/>
        </w:rPr>
      </w:pPr>
    </w:p>
    <w:p w14:paraId="109F7048" w14:textId="77777777" w:rsidR="00EF4E24" w:rsidRPr="00231536" w:rsidRDefault="00EF4E24" w:rsidP="001602A3">
      <w:pPr>
        <w:spacing w:line="276" w:lineRule="auto"/>
        <w:jc w:val="center"/>
        <w:rPr>
          <w:rFonts w:cs="Times New Roman"/>
          <w:b/>
          <w:color w:val="000000" w:themeColor="text1"/>
          <w:szCs w:val="24"/>
        </w:rPr>
      </w:pPr>
      <w:r w:rsidRPr="00231536">
        <w:rPr>
          <w:rFonts w:cs="Times New Roman"/>
          <w:b/>
          <w:color w:val="000000" w:themeColor="text1"/>
          <w:szCs w:val="24"/>
        </w:rPr>
        <w:t>PROVEDBENI PLAN</w:t>
      </w:r>
    </w:p>
    <w:p w14:paraId="4FA346CF" w14:textId="7E1B5D23" w:rsidR="00EF4E24" w:rsidRPr="00231536" w:rsidRDefault="00CB6E70" w:rsidP="001602A3">
      <w:pPr>
        <w:spacing w:line="276" w:lineRule="auto"/>
        <w:jc w:val="center"/>
        <w:rPr>
          <w:rFonts w:cs="Times New Roman"/>
          <w:b/>
          <w:color w:val="000000" w:themeColor="text1"/>
          <w:szCs w:val="24"/>
        </w:rPr>
      </w:pPr>
      <w:r w:rsidRPr="00231536">
        <w:rPr>
          <w:rFonts w:cs="Times New Roman"/>
          <w:b/>
          <w:color w:val="000000" w:themeColor="text1"/>
          <w:szCs w:val="24"/>
        </w:rPr>
        <w:t>unapr</w:t>
      </w:r>
      <w:r w:rsidR="00A9686C" w:rsidRPr="00231536">
        <w:rPr>
          <w:rFonts w:cs="Times New Roman"/>
          <w:b/>
          <w:color w:val="000000" w:themeColor="text1"/>
          <w:szCs w:val="24"/>
        </w:rPr>
        <w:t>eđenja zaštite od požara na</w:t>
      </w:r>
      <w:r w:rsidR="001F11E2" w:rsidRPr="00231536">
        <w:rPr>
          <w:rFonts w:cs="Times New Roman"/>
          <w:b/>
          <w:color w:val="000000" w:themeColor="text1"/>
          <w:szCs w:val="24"/>
        </w:rPr>
        <w:t xml:space="preserve"> </w:t>
      </w:r>
      <w:r w:rsidR="00EF4E24" w:rsidRPr="00231536">
        <w:rPr>
          <w:rFonts w:cs="Times New Roman"/>
          <w:b/>
          <w:color w:val="000000" w:themeColor="text1"/>
          <w:szCs w:val="24"/>
        </w:rPr>
        <w:t>podru</w:t>
      </w:r>
      <w:r w:rsidR="001F11E2" w:rsidRPr="00231536">
        <w:rPr>
          <w:rFonts w:cs="Times New Roman"/>
          <w:b/>
          <w:color w:val="000000" w:themeColor="text1"/>
          <w:szCs w:val="24"/>
        </w:rPr>
        <w:t>č</w:t>
      </w:r>
      <w:r w:rsidR="00A9686C" w:rsidRPr="00231536">
        <w:rPr>
          <w:rFonts w:cs="Times New Roman"/>
          <w:b/>
          <w:color w:val="000000" w:themeColor="text1"/>
          <w:szCs w:val="24"/>
        </w:rPr>
        <w:t>ju</w:t>
      </w:r>
      <w:r w:rsidR="00EF4E24" w:rsidRPr="00231536">
        <w:rPr>
          <w:rFonts w:cs="Times New Roman"/>
          <w:b/>
          <w:color w:val="000000" w:themeColor="text1"/>
          <w:szCs w:val="24"/>
        </w:rPr>
        <w:t xml:space="preserve"> </w:t>
      </w:r>
      <w:r w:rsidR="001F11E2" w:rsidRPr="00231536">
        <w:rPr>
          <w:rFonts w:cs="Times New Roman"/>
          <w:b/>
          <w:color w:val="000000" w:themeColor="text1"/>
          <w:szCs w:val="24"/>
        </w:rPr>
        <w:t xml:space="preserve">Zagrebačke </w:t>
      </w:r>
      <w:r w:rsidR="00EF4E24" w:rsidRPr="00231536">
        <w:rPr>
          <w:rFonts w:cs="Times New Roman"/>
          <w:b/>
          <w:color w:val="000000" w:themeColor="text1"/>
          <w:szCs w:val="24"/>
        </w:rPr>
        <w:t>županije</w:t>
      </w:r>
      <w:r w:rsidR="00FB289F" w:rsidRPr="00231536">
        <w:rPr>
          <w:rFonts w:cs="Times New Roman"/>
          <w:b/>
          <w:color w:val="000000" w:themeColor="text1"/>
          <w:szCs w:val="24"/>
        </w:rPr>
        <w:t xml:space="preserve"> za </w:t>
      </w:r>
      <w:r w:rsidR="00644C6E" w:rsidRPr="00231536">
        <w:rPr>
          <w:rFonts w:cs="Times New Roman"/>
          <w:b/>
          <w:color w:val="000000" w:themeColor="text1"/>
          <w:szCs w:val="24"/>
        </w:rPr>
        <w:t>202</w:t>
      </w:r>
      <w:r w:rsidR="009C5F62">
        <w:rPr>
          <w:rFonts w:cs="Times New Roman"/>
          <w:b/>
          <w:color w:val="000000" w:themeColor="text1"/>
          <w:szCs w:val="24"/>
        </w:rPr>
        <w:t>7</w:t>
      </w:r>
      <w:r w:rsidR="00644C6E" w:rsidRPr="00231536">
        <w:rPr>
          <w:rFonts w:cs="Times New Roman"/>
          <w:b/>
          <w:color w:val="000000" w:themeColor="text1"/>
          <w:szCs w:val="24"/>
        </w:rPr>
        <w:t>.</w:t>
      </w:r>
      <w:r w:rsidR="00EF4E24" w:rsidRPr="00231536">
        <w:rPr>
          <w:rFonts w:cs="Times New Roman"/>
          <w:b/>
          <w:color w:val="000000" w:themeColor="text1"/>
          <w:szCs w:val="24"/>
        </w:rPr>
        <w:t xml:space="preserve"> godinu</w:t>
      </w:r>
    </w:p>
    <w:p w14:paraId="45E04612" w14:textId="77777777" w:rsidR="00C55043" w:rsidRPr="00231536" w:rsidRDefault="00C55043" w:rsidP="001602A3">
      <w:pPr>
        <w:spacing w:line="276" w:lineRule="auto"/>
        <w:rPr>
          <w:rFonts w:cs="Times New Roman"/>
          <w:color w:val="000000" w:themeColor="text1"/>
          <w:szCs w:val="24"/>
        </w:rPr>
      </w:pPr>
    </w:p>
    <w:p w14:paraId="47ECF655" w14:textId="77777777"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I.</w:t>
      </w:r>
    </w:p>
    <w:p w14:paraId="68B2F3E4" w14:textId="40D60C5C" w:rsidR="00EF4E24" w:rsidRPr="00231536" w:rsidRDefault="00CB6E70"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U cilju unapr</w:t>
      </w:r>
      <w:r w:rsidR="001F11E2" w:rsidRPr="00231536">
        <w:rPr>
          <w:rFonts w:cs="Times New Roman"/>
          <w:color w:val="000000" w:themeColor="text1"/>
          <w:szCs w:val="24"/>
        </w:rPr>
        <w:t>eđ</w:t>
      </w:r>
      <w:r w:rsidR="00EF4E24" w:rsidRPr="00231536">
        <w:rPr>
          <w:rFonts w:cs="Times New Roman"/>
          <w:color w:val="000000" w:themeColor="text1"/>
          <w:szCs w:val="24"/>
        </w:rPr>
        <w:t>e</w:t>
      </w:r>
      <w:r w:rsidR="001F11E2" w:rsidRPr="00231536">
        <w:rPr>
          <w:rFonts w:cs="Times New Roman"/>
          <w:color w:val="000000" w:themeColor="text1"/>
          <w:szCs w:val="24"/>
        </w:rPr>
        <w:t>nja zaštite od požara na podru</w:t>
      </w:r>
      <w:r w:rsidR="00EF4E24" w:rsidRPr="00231536">
        <w:rPr>
          <w:rFonts w:cs="Times New Roman"/>
          <w:color w:val="000000" w:themeColor="text1"/>
          <w:szCs w:val="24"/>
        </w:rPr>
        <w:t xml:space="preserve">čju </w:t>
      </w:r>
      <w:r w:rsidR="001F11E2" w:rsidRPr="00231536">
        <w:rPr>
          <w:rFonts w:cs="Times New Roman"/>
          <w:color w:val="000000" w:themeColor="text1"/>
          <w:szCs w:val="24"/>
        </w:rPr>
        <w:t xml:space="preserve">Zagrebačke </w:t>
      </w:r>
      <w:r w:rsidR="00EF4E24" w:rsidRPr="00231536">
        <w:rPr>
          <w:rFonts w:cs="Times New Roman"/>
          <w:color w:val="000000" w:themeColor="text1"/>
          <w:szCs w:val="24"/>
        </w:rPr>
        <w:t>županije</w:t>
      </w:r>
      <w:r w:rsidR="004B562B" w:rsidRPr="00231536">
        <w:rPr>
          <w:rFonts w:cs="Times New Roman"/>
          <w:color w:val="000000" w:themeColor="text1"/>
          <w:szCs w:val="24"/>
        </w:rPr>
        <w:t xml:space="preserve"> Županijska</w:t>
      </w:r>
      <w:r w:rsidR="00EF4E24" w:rsidRPr="00231536">
        <w:rPr>
          <w:rFonts w:cs="Times New Roman"/>
          <w:color w:val="000000" w:themeColor="text1"/>
          <w:szCs w:val="24"/>
        </w:rPr>
        <w:t xml:space="preserve"> </w:t>
      </w:r>
      <w:r w:rsidR="004B562B" w:rsidRPr="00231536">
        <w:rPr>
          <w:rFonts w:cs="Times New Roman"/>
          <w:color w:val="000000" w:themeColor="text1"/>
          <w:szCs w:val="24"/>
        </w:rPr>
        <w:t>s</w:t>
      </w:r>
      <w:r w:rsidR="00EF4E24" w:rsidRPr="00231536">
        <w:rPr>
          <w:rFonts w:cs="Times New Roman"/>
          <w:color w:val="000000" w:themeColor="text1"/>
          <w:szCs w:val="24"/>
        </w:rPr>
        <w:t xml:space="preserve">kupština </w:t>
      </w:r>
      <w:r w:rsidR="001F11E2" w:rsidRPr="00231536">
        <w:rPr>
          <w:rFonts w:cs="Times New Roman"/>
          <w:color w:val="000000" w:themeColor="text1"/>
          <w:szCs w:val="24"/>
        </w:rPr>
        <w:t xml:space="preserve">Zagrebačke </w:t>
      </w:r>
      <w:r w:rsidR="00EF4E24" w:rsidRPr="00231536">
        <w:rPr>
          <w:rFonts w:cs="Times New Roman"/>
          <w:color w:val="000000" w:themeColor="text1"/>
          <w:szCs w:val="24"/>
        </w:rPr>
        <w:t xml:space="preserve">županije </w:t>
      </w:r>
      <w:r w:rsidR="001F11E2" w:rsidRPr="00231536">
        <w:rPr>
          <w:rFonts w:cs="Times New Roman"/>
          <w:color w:val="000000" w:themeColor="text1"/>
          <w:szCs w:val="24"/>
        </w:rPr>
        <w:t xml:space="preserve">donosi Provedbeni plan </w:t>
      </w:r>
      <w:r w:rsidR="00FB289F" w:rsidRPr="00231536">
        <w:rPr>
          <w:rFonts w:cs="Times New Roman"/>
          <w:color w:val="000000" w:themeColor="text1"/>
          <w:szCs w:val="24"/>
        </w:rPr>
        <w:t>unapr</w:t>
      </w:r>
      <w:r w:rsidR="00A9686C" w:rsidRPr="00231536">
        <w:rPr>
          <w:rFonts w:cs="Times New Roman"/>
          <w:color w:val="000000" w:themeColor="text1"/>
          <w:szCs w:val="24"/>
        </w:rPr>
        <w:t>eđenja zaštite od požara na</w:t>
      </w:r>
      <w:r w:rsidR="001F11E2" w:rsidRPr="00231536">
        <w:rPr>
          <w:rFonts w:cs="Times New Roman"/>
          <w:color w:val="000000" w:themeColor="text1"/>
          <w:szCs w:val="24"/>
        </w:rPr>
        <w:t xml:space="preserve"> podru</w:t>
      </w:r>
      <w:r w:rsidR="00EF4E24" w:rsidRPr="00231536">
        <w:rPr>
          <w:rFonts w:cs="Times New Roman"/>
          <w:color w:val="000000" w:themeColor="text1"/>
          <w:szCs w:val="24"/>
        </w:rPr>
        <w:t>čj</w:t>
      </w:r>
      <w:r w:rsidR="00A9686C" w:rsidRPr="00231536">
        <w:rPr>
          <w:rFonts w:cs="Times New Roman"/>
          <w:color w:val="000000" w:themeColor="text1"/>
          <w:szCs w:val="24"/>
        </w:rPr>
        <w:t>u</w:t>
      </w:r>
      <w:r w:rsidR="00FB289F" w:rsidRPr="00231536">
        <w:rPr>
          <w:rFonts w:cs="Times New Roman"/>
          <w:color w:val="000000" w:themeColor="text1"/>
          <w:szCs w:val="24"/>
        </w:rPr>
        <w:t xml:space="preserve"> Zagrebačke županije za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00EF4E24" w:rsidRPr="00231536">
        <w:rPr>
          <w:rFonts w:cs="Times New Roman"/>
          <w:color w:val="000000" w:themeColor="text1"/>
          <w:szCs w:val="24"/>
        </w:rPr>
        <w:t xml:space="preserve"> godinu (u  daljnjem tekstu: Provedbeni plan). </w:t>
      </w:r>
    </w:p>
    <w:p w14:paraId="344369F0" w14:textId="77777777" w:rsidR="00C55043" w:rsidRPr="00231536" w:rsidRDefault="00EF4E24" w:rsidP="001602A3">
      <w:pPr>
        <w:spacing w:line="276" w:lineRule="auto"/>
        <w:rPr>
          <w:rFonts w:cs="Times New Roman"/>
          <w:color w:val="000000" w:themeColor="text1"/>
          <w:szCs w:val="24"/>
        </w:rPr>
      </w:pPr>
      <w:r w:rsidRPr="00231536">
        <w:rPr>
          <w:rFonts w:cs="Times New Roman"/>
          <w:color w:val="000000" w:themeColor="text1"/>
          <w:szCs w:val="24"/>
        </w:rPr>
        <w:t xml:space="preserve"> </w:t>
      </w:r>
    </w:p>
    <w:p w14:paraId="1943FC8C" w14:textId="77777777"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II.</w:t>
      </w:r>
    </w:p>
    <w:p w14:paraId="23E23501" w14:textId="494F111E" w:rsidR="00CE0CA0" w:rsidRPr="00231536" w:rsidRDefault="00CE0CA0"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N</w:t>
      </w:r>
      <w:r w:rsidR="001F11E2" w:rsidRPr="00231536">
        <w:rPr>
          <w:rFonts w:cs="Times New Roman"/>
          <w:color w:val="000000" w:themeColor="text1"/>
          <w:szCs w:val="24"/>
        </w:rPr>
        <w:t>a podru</w:t>
      </w:r>
      <w:r w:rsidR="00EF4E24" w:rsidRPr="00231536">
        <w:rPr>
          <w:rFonts w:cs="Times New Roman"/>
          <w:color w:val="000000" w:themeColor="text1"/>
          <w:szCs w:val="24"/>
        </w:rPr>
        <w:t xml:space="preserve">čju </w:t>
      </w:r>
      <w:r w:rsidR="001F11E2" w:rsidRPr="00231536">
        <w:rPr>
          <w:rFonts w:cs="Times New Roman"/>
          <w:color w:val="000000" w:themeColor="text1"/>
          <w:szCs w:val="24"/>
        </w:rPr>
        <w:t xml:space="preserve">Zagrebačke </w:t>
      </w:r>
      <w:r w:rsidR="00EF4E24" w:rsidRPr="00231536">
        <w:rPr>
          <w:rFonts w:cs="Times New Roman"/>
          <w:color w:val="000000" w:themeColor="text1"/>
          <w:szCs w:val="24"/>
        </w:rPr>
        <w:t xml:space="preserve">županije potrebno je u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00EF4E24" w:rsidRPr="00231536">
        <w:rPr>
          <w:rFonts w:cs="Times New Roman"/>
          <w:color w:val="000000" w:themeColor="text1"/>
          <w:szCs w:val="24"/>
        </w:rPr>
        <w:t xml:space="preserve"> godini provesti</w:t>
      </w:r>
      <w:r w:rsidR="002B3684" w:rsidRPr="00231536">
        <w:rPr>
          <w:rFonts w:cs="Times New Roman"/>
          <w:color w:val="000000" w:themeColor="text1"/>
          <w:szCs w:val="24"/>
        </w:rPr>
        <w:t xml:space="preserve"> </w:t>
      </w:r>
      <w:r w:rsidR="001F11E2" w:rsidRPr="00231536">
        <w:rPr>
          <w:rFonts w:cs="Times New Roman"/>
          <w:color w:val="000000" w:themeColor="text1"/>
          <w:szCs w:val="24"/>
        </w:rPr>
        <w:t xml:space="preserve"> </w:t>
      </w:r>
      <w:r w:rsidRPr="00231536">
        <w:rPr>
          <w:rFonts w:cs="Times New Roman"/>
          <w:color w:val="000000" w:themeColor="text1"/>
          <w:szCs w:val="24"/>
        </w:rPr>
        <w:t xml:space="preserve">normativne, </w:t>
      </w:r>
      <w:r w:rsidR="001F11E2" w:rsidRPr="00231536">
        <w:rPr>
          <w:rFonts w:cs="Times New Roman"/>
          <w:color w:val="000000" w:themeColor="text1"/>
          <w:szCs w:val="24"/>
        </w:rPr>
        <w:t>organizacijske, tehni</w:t>
      </w:r>
      <w:r w:rsidR="00EF4E24" w:rsidRPr="00231536">
        <w:rPr>
          <w:rFonts w:cs="Times New Roman"/>
          <w:color w:val="000000" w:themeColor="text1"/>
          <w:szCs w:val="24"/>
        </w:rPr>
        <w:t>čke</w:t>
      </w:r>
      <w:r w:rsidRPr="00231536">
        <w:rPr>
          <w:rFonts w:cs="Times New Roman"/>
          <w:color w:val="000000" w:themeColor="text1"/>
          <w:szCs w:val="24"/>
        </w:rPr>
        <w:t xml:space="preserve">, </w:t>
      </w:r>
      <w:r w:rsidR="00EF4E24" w:rsidRPr="00231536">
        <w:rPr>
          <w:rFonts w:cs="Times New Roman"/>
          <w:color w:val="000000" w:themeColor="text1"/>
          <w:szCs w:val="24"/>
        </w:rPr>
        <w:t xml:space="preserve">urbanističke </w:t>
      </w:r>
      <w:r w:rsidRPr="00231536">
        <w:rPr>
          <w:rFonts w:cs="Times New Roman"/>
          <w:color w:val="000000" w:themeColor="text1"/>
          <w:szCs w:val="24"/>
        </w:rPr>
        <w:t>i druge mjere i radnje za otklanjanje opasnosti od nastanka požara, rano otkrivanje, obavješćivanje, sprječavanje širenja i učinkovito gašenje požara, sigurno spašavanje ljudi i životinja ugroženih požarom, sprječavanje i smanjenje štetnih posljedica požara, utvrđivanje uzroka nastanka požara te otklanjanje njegovih posljedica.</w:t>
      </w:r>
    </w:p>
    <w:p w14:paraId="23DEA81B" w14:textId="411FAC1F" w:rsidR="00CE0CA0" w:rsidRPr="00231536" w:rsidRDefault="00CE0CA0" w:rsidP="001602A3">
      <w:pPr>
        <w:pStyle w:val="Bezproreda1"/>
        <w:spacing w:line="276" w:lineRule="auto"/>
        <w:jc w:val="both"/>
        <w:rPr>
          <w:color w:val="000000" w:themeColor="text1"/>
        </w:rPr>
      </w:pPr>
    </w:p>
    <w:p w14:paraId="04FADFDD" w14:textId="10C51FB7" w:rsidR="00EF4E24" w:rsidRPr="00231536" w:rsidRDefault="00CE0CA0" w:rsidP="001602A3">
      <w:pPr>
        <w:spacing w:line="276" w:lineRule="auto"/>
        <w:jc w:val="center"/>
        <w:rPr>
          <w:rFonts w:cs="Times New Roman"/>
          <w:color w:val="000000" w:themeColor="text1"/>
          <w:szCs w:val="24"/>
        </w:rPr>
      </w:pPr>
      <w:r w:rsidRPr="00231536">
        <w:rPr>
          <w:rFonts w:cs="Times New Roman"/>
          <w:color w:val="000000" w:themeColor="text1"/>
          <w:szCs w:val="24"/>
        </w:rPr>
        <w:t>III.</w:t>
      </w:r>
    </w:p>
    <w:p w14:paraId="1890EBDA" w14:textId="21557344" w:rsidR="00CE0CA0" w:rsidRPr="00231536" w:rsidRDefault="00E9796D"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Temeljem preporučenih mjera za sprečavanje nastanka i širenja požara navedenih u Reviziji P</w:t>
      </w:r>
      <w:r w:rsidR="00CE0CA0" w:rsidRPr="00231536">
        <w:rPr>
          <w:rFonts w:cs="Times New Roman"/>
          <w:color w:val="000000" w:themeColor="text1"/>
          <w:szCs w:val="24"/>
        </w:rPr>
        <w:t>rocjen</w:t>
      </w:r>
      <w:r w:rsidRPr="00231536">
        <w:rPr>
          <w:rFonts w:cs="Times New Roman"/>
          <w:color w:val="000000" w:themeColor="text1"/>
          <w:szCs w:val="24"/>
        </w:rPr>
        <w:t>e</w:t>
      </w:r>
      <w:r w:rsidR="00CE0CA0" w:rsidRPr="00231536">
        <w:rPr>
          <w:rFonts w:cs="Times New Roman"/>
          <w:color w:val="000000" w:themeColor="text1"/>
          <w:szCs w:val="24"/>
        </w:rPr>
        <w:t xml:space="preserve"> ugroženosti od požara</w:t>
      </w:r>
      <w:r w:rsidRPr="00231536">
        <w:rPr>
          <w:rFonts w:cs="Times New Roman"/>
          <w:color w:val="000000" w:themeColor="text1"/>
          <w:szCs w:val="24"/>
        </w:rPr>
        <w:t xml:space="preserve"> i tehnološke eksplozije Zagrebačke županije</w:t>
      </w:r>
      <w:r w:rsidR="00CE0CA0" w:rsidRPr="00231536">
        <w:rPr>
          <w:rFonts w:cs="Times New Roman"/>
          <w:color w:val="000000" w:themeColor="text1"/>
          <w:szCs w:val="24"/>
        </w:rPr>
        <w:t xml:space="preserve"> </w:t>
      </w:r>
      <w:r w:rsidRPr="00231536">
        <w:rPr>
          <w:rFonts w:cs="Times New Roman"/>
          <w:color w:val="000000" w:themeColor="text1"/>
          <w:szCs w:val="24"/>
        </w:rPr>
        <w:t>(„Glasnik Zagrebačke županije“</w:t>
      </w:r>
      <w:r w:rsidR="00085058" w:rsidRPr="00231536">
        <w:rPr>
          <w:rFonts w:cs="Times New Roman"/>
          <w:color w:val="000000" w:themeColor="text1"/>
          <w:szCs w:val="24"/>
        </w:rPr>
        <w:t>,</w:t>
      </w:r>
      <w:r w:rsidRPr="00231536">
        <w:rPr>
          <w:rFonts w:cs="Times New Roman"/>
          <w:color w:val="000000" w:themeColor="text1"/>
          <w:szCs w:val="24"/>
        </w:rPr>
        <w:t xml:space="preserve"> broj 49/22) </w:t>
      </w:r>
      <w:r w:rsidR="00CE0CA0" w:rsidRPr="00231536">
        <w:rPr>
          <w:rFonts w:cs="Times New Roman"/>
          <w:color w:val="000000" w:themeColor="text1"/>
          <w:szCs w:val="24"/>
        </w:rPr>
        <w:t xml:space="preserve">u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00CE0CA0" w:rsidRPr="00231536">
        <w:rPr>
          <w:rFonts w:cs="Times New Roman"/>
          <w:color w:val="000000" w:themeColor="text1"/>
          <w:szCs w:val="24"/>
        </w:rPr>
        <w:t xml:space="preserve"> godini </w:t>
      </w:r>
      <w:r w:rsidRPr="00231536">
        <w:rPr>
          <w:rFonts w:cs="Times New Roman"/>
          <w:color w:val="000000" w:themeColor="text1"/>
          <w:szCs w:val="24"/>
        </w:rPr>
        <w:t>planira</w:t>
      </w:r>
      <w:r w:rsidR="00CE0CA0" w:rsidRPr="00231536">
        <w:rPr>
          <w:rFonts w:cs="Times New Roman"/>
          <w:color w:val="000000" w:themeColor="text1"/>
          <w:szCs w:val="24"/>
        </w:rPr>
        <w:t xml:space="preserve"> </w:t>
      </w:r>
      <w:r w:rsidRPr="00231536">
        <w:rPr>
          <w:rFonts w:cs="Times New Roman"/>
          <w:color w:val="000000" w:themeColor="text1"/>
          <w:szCs w:val="24"/>
        </w:rPr>
        <w:t>se</w:t>
      </w:r>
      <w:r w:rsidR="00CE0CA0" w:rsidRPr="00231536">
        <w:rPr>
          <w:rFonts w:cs="Times New Roman"/>
          <w:color w:val="000000" w:themeColor="text1"/>
          <w:szCs w:val="24"/>
        </w:rPr>
        <w:t xml:space="preserve"> provođenje sljedećih mjera:</w:t>
      </w:r>
    </w:p>
    <w:p w14:paraId="78359CBC" w14:textId="77777777" w:rsidR="00CE0CA0" w:rsidRPr="00231536" w:rsidRDefault="00CE0CA0" w:rsidP="001602A3">
      <w:pPr>
        <w:spacing w:line="276" w:lineRule="auto"/>
        <w:jc w:val="both"/>
        <w:rPr>
          <w:rFonts w:cs="Times New Roman"/>
          <w:bCs/>
          <w:color w:val="000000" w:themeColor="text1"/>
          <w:szCs w:val="24"/>
        </w:rPr>
      </w:pPr>
    </w:p>
    <w:p w14:paraId="276AC361" w14:textId="4292E611" w:rsidR="00EF4E24" w:rsidRPr="00231536" w:rsidRDefault="00EF4E24" w:rsidP="001602A3">
      <w:pPr>
        <w:pStyle w:val="Odlomakpopisa"/>
        <w:numPr>
          <w:ilvl w:val="0"/>
          <w:numId w:val="17"/>
        </w:numPr>
        <w:spacing w:line="276" w:lineRule="auto"/>
        <w:jc w:val="both"/>
        <w:rPr>
          <w:rFonts w:cs="Times New Roman"/>
          <w:b/>
          <w:color w:val="000000" w:themeColor="text1"/>
          <w:szCs w:val="24"/>
        </w:rPr>
      </w:pPr>
      <w:r w:rsidRPr="00231536">
        <w:rPr>
          <w:rFonts w:cs="Times New Roman"/>
          <w:b/>
          <w:color w:val="000000" w:themeColor="text1"/>
          <w:szCs w:val="24"/>
        </w:rPr>
        <w:t xml:space="preserve">Organizacijske mjere </w:t>
      </w:r>
    </w:p>
    <w:p w14:paraId="44769A58" w14:textId="722483A5" w:rsidR="00EF4E24" w:rsidRPr="00231536" w:rsidRDefault="00EF4E24" w:rsidP="001602A3">
      <w:pPr>
        <w:spacing w:line="276" w:lineRule="auto"/>
        <w:jc w:val="both"/>
        <w:rPr>
          <w:rFonts w:cs="Times New Roman"/>
          <w:color w:val="000000" w:themeColor="text1"/>
          <w:szCs w:val="24"/>
        </w:rPr>
      </w:pPr>
    </w:p>
    <w:p w14:paraId="60CE78CE" w14:textId="77777777" w:rsidR="00246799" w:rsidRPr="00231536" w:rsidRDefault="00765B1B"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Osigurati djelotvornu i pravodobnu operativnost vatrogasnih postrojbi koje imaju definirano područje odgovornosti (središnje postrojbe) sukladno procjenama ugroženosti od požara jedinica lokalne samouprave. Ostalim vatrogasnim postrojbama koje imaju propisanu zonu djelovanja osigurati cjelovitu prostornu pokrivenost općine/grada u slučaju požara.</w:t>
      </w:r>
    </w:p>
    <w:p w14:paraId="44A1D92A" w14:textId="77777777" w:rsidR="008F5781" w:rsidRPr="00231536" w:rsidRDefault="008F5781" w:rsidP="001602A3">
      <w:pPr>
        <w:pStyle w:val="Odlomakpopisa"/>
        <w:spacing w:line="276" w:lineRule="auto"/>
        <w:ind w:left="792"/>
        <w:jc w:val="both"/>
        <w:rPr>
          <w:rFonts w:cs="Times New Roman"/>
          <w:color w:val="000000" w:themeColor="text1"/>
          <w:szCs w:val="24"/>
        </w:rPr>
      </w:pPr>
    </w:p>
    <w:p w14:paraId="0DA74B15" w14:textId="22ED9D12" w:rsidR="00246799" w:rsidRPr="00231536" w:rsidRDefault="001F11E2"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Sukladno izra</w:t>
      </w:r>
      <w:r w:rsidR="00EF4E24" w:rsidRPr="00231536">
        <w:rPr>
          <w:rFonts w:cs="Times New Roman"/>
          <w:color w:val="000000" w:themeColor="text1"/>
          <w:szCs w:val="24"/>
        </w:rPr>
        <w:t xml:space="preserve">čunu o potrebnom broju vatrogasaca iz Procjena ugroženosti od požara i </w:t>
      </w:r>
      <w:r w:rsidRPr="00231536">
        <w:rPr>
          <w:rFonts w:cs="Times New Roman"/>
          <w:color w:val="000000" w:themeColor="text1"/>
          <w:szCs w:val="24"/>
        </w:rPr>
        <w:t xml:space="preserve"> </w:t>
      </w:r>
      <w:r w:rsidR="00EF4E24" w:rsidRPr="00231536">
        <w:rPr>
          <w:rFonts w:cs="Times New Roman"/>
          <w:color w:val="000000" w:themeColor="text1"/>
          <w:szCs w:val="24"/>
        </w:rPr>
        <w:t>tehnolo</w:t>
      </w:r>
      <w:r w:rsidRPr="00231536">
        <w:rPr>
          <w:rFonts w:cs="Times New Roman"/>
          <w:color w:val="000000" w:themeColor="text1"/>
          <w:szCs w:val="24"/>
        </w:rPr>
        <w:t xml:space="preserve">ških eksplozija </w:t>
      </w:r>
      <w:r w:rsidR="00335BC8" w:rsidRPr="00231536">
        <w:rPr>
          <w:rFonts w:cs="Times New Roman"/>
          <w:color w:val="000000" w:themeColor="text1"/>
          <w:szCs w:val="24"/>
        </w:rPr>
        <w:t xml:space="preserve">gradova i općina </w:t>
      </w:r>
      <w:r w:rsidR="00EF4E24" w:rsidRPr="00231536">
        <w:rPr>
          <w:rFonts w:cs="Times New Roman"/>
          <w:color w:val="000000" w:themeColor="text1"/>
          <w:szCs w:val="24"/>
        </w:rPr>
        <w:t xml:space="preserve">osigurati potreban broj operativnih </w:t>
      </w:r>
      <w:r w:rsidR="00EF4E24" w:rsidRPr="00231536">
        <w:rPr>
          <w:rFonts w:cs="Times New Roman"/>
          <w:color w:val="000000" w:themeColor="text1"/>
          <w:szCs w:val="24"/>
        </w:rPr>
        <w:lastRenderedPageBreak/>
        <w:t>vatrogasaca.</w:t>
      </w:r>
      <w:r w:rsidR="00E94EF2" w:rsidRPr="00231536">
        <w:rPr>
          <w:rFonts w:cs="Times New Roman"/>
          <w:color w:val="000000" w:themeColor="text1"/>
          <w:szCs w:val="24"/>
        </w:rPr>
        <w:t xml:space="preserve"> Operativni vatrogasac </w:t>
      </w:r>
      <w:r w:rsidR="00EF4E24" w:rsidRPr="00231536">
        <w:rPr>
          <w:rFonts w:cs="Times New Roman"/>
          <w:color w:val="000000" w:themeColor="text1"/>
          <w:szCs w:val="24"/>
        </w:rPr>
        <w:t xml:space="preserve"> </w:t>
      </w:r>
      <w:r w:rsidR="00E94EF2" w:rsidRPr="00231536">
        <w:rPr>
          <w:rFonts w:cs="Times New Roman"/>
          <w:color w:val="000000" w:themeColor="text1"/>
          <w:szCs w:val="24"/>
        </w:rPr>
        <w:t xml:space="preserve">može biti dobrovoljni vatrogasac </w:t>
      </w:r>
      <w:r w:rsidR="00085058" w:rsidRPr="00231536">
        <w:rPr>
          <w:rFonts w:cs="Times New Roman"/>
          <w:color w:val="000000" w:themeColor="text1"/>
          <w:szCs w:val="24"/>
        </w:rPr>
        <w:t>i</w:t>
      </w:r>
      <w:r w:rsidR="00E94EF2" w:rsidRPr="00231536">
        <w:rPr>
          <w:rFonts w:cs="Times New Roman"/>
          <w:color w:val="000000" w:themeColor="text1"/>
          <w:szCs w:val="24"/>
        </w:rPr>
        <w:t xml:space="preserve"> </w:t>
      </w:r>
      <w:r w:rsidR="00085058" w:rsidRPr="00231536">
        <w:rPr>
          <w:rFonts w:cs="Times New Roman"/>
          <w:color w:val="000000" w:themeColor="text1"/>
          <w:szCs w:val="24"/>
        </w:rPr>
        <w:t xml:space="preserve">profesionalni  </w:t>
      </w:r>
      <w:r w:rsidR="00E94EF2" w:rsidRPr="00231536">
        <w:rPr>
          <w:rFonts w:cs="Times New Roman"/>
          <w:color w:val="000000" w:themeColor="text1"/>
          <w:szCs w:val="24"/>
        </w:rPr>
        <w:t xml:space="preserve">uz zadovoljavanje uvjeta propisanih člankom </w:t>
      </w:r>
      <w:r w:rsidR="00FB766C" w:rsidRPr="00231536">
        <w:rPr>
          <w:rFonts w:cs="Times New Roman"/>
          <w:color w:val="000000" w:themeColor="text1"/>
          <w:szCs w:val="24"/>
        </w:rPr>
        <w:t>41</w:t>
      </w:r>
      <w:r w:rsidR="00E94EF2" w:rsidRPr="00231536">
        <w:rPr>
          <w:rFonts w:cs="Times New Roman"/>
          <w:color w:val="000000" w:themeColor="text1"/>
          <w:szCs w:val="24"/>
        </w:rPr>
        <w:t xml:space="preserve">. </w:t>
      </w:r>
      <w:r w:rsidR="00FB766C" w:rsidRPr="00231536">
        <w:rPr>
          <w:rFonts w:cs="Times New Roman"/>
          <w:color w:val="000000" w:themeColor="text1"/>
          <w:szCs w:val="24"/>
        </w:rPr>
        <w:t xml:space="preserve">i 51. </w:t>
      </w:r>
      <w:r w:rsidR="00E94EF2" w:rsidRPr="00231536">
        <w:rPr>
          <w:rFonts w:cs="Times New Roman"/>
          <w:color w:val="000000" w:themeColor="text1"/>
          <w:szCs w:val="24"/>
        </w:rPr>
        <w:t>Zakona o vatrogastvu (</w:t>
      </w:r>
      <w:r w:rsidR="00E94EF2" w:rsidRPr="00231536">
        <w:rPr>
          <w:rFonts w:eastAsia="Times New Roman" w:cs="Times New Roman"/>
          <w:bCs/>
          <w:color w:val="000000" w:themeColor="text1"/>
          <w:szCs w:val="24"/>
          <w:lang w:eastAsia="hr-HR"/>
        </w:rPr>
        <w:t>„Narodne novine“</w:t>
      </w:r>
      <w:r w:rsidR="00085058" w:rsidRPr="00231536">
        <w:rPr>
          <w:rFonts w:eastAsia="Times New Roman" w:cs="Times New Roman"/>
          <w:bCs/>
          <w:color w:val="000000" w:themeColor="text1"/>
          <w:szCs w:val="24"/>
          <w:lang w:eastAsia="hr-HR"/>
        </w:rPr>
        <w:t xml:space="preserve">, </w:t>
      </w:r>
      <w:r w:rsidR="00E94EF2" w:rsidRPr="00231536">
        <w:rPr>
          <w:rFonts w:eastAsia="Times New Roman" w:cs="Times New Roman"/>
          <w:bCs/>
          <w:color w:val="000000" w:themeColor="text1"/>
          <w:szCs w:val="24"/>
          <w:lang w:eastAsia="hr-HR"/>
        </w:rPr>
        <w:t xml:space="preserve"> broj  1</w:t>
      </w:r>
      <w:r w:rsidR="00FB766C" w:rsidRPr="00231536">
        <w:rPr>
          <w:rFonts w:eastAsia="Times New Roman" w:cs="Times New Roman"/>
          <w:bCs/>
          <w:color w:val="000000" w:themeColor="text1"/>
          <w:szCs w:val="24"/>
          <w:lang w:eastAsia="hr-HR"/>
        </w:rPr>
        <w:t>25</w:t>
      </w:r>
      <w:r w:rsidR="00E94EF2" w:rsidRPr="00231536">
        <w:rPr>
          <w:rFonts w:eastAsia="Times New Roman" w:cs="Times New Roman"/>
          <w:bCs/>
          <w:color w:val="000000" w:themeColor="text1"/>
          <w:szCs w:val="24"/>
          <w:lang w:eastAsia="hr-HR"/>
        </w:rPr>
        <w:t>/</w:t>
      </w:r>
      <w:r w:rsidR="00FB766C" w:rsidRPr="00231536">
        <w:rPr>
          <w:rFonts w:eastAsia="Times New Roman" w:cs="Times New Roman"/>
          <w:bCs/>
          <w:color w:val="000000" w:themeColor="text1"/>
          <w:szCs w:val="24"/>
          <w:lang w:eastAsia="hr-HR"/>
        </w:rPr>
        <w:t>1</w:t>
      </w:r>
      <w:r w:rsidR="00E94EF2" w:rsidRPr="00231536">
        <w:rPr>
          <w:rFonts w:eastAsia="Times New Roman" w:cs="Times New Roman"/>
          <w:bCs/>
          <w:color w:val="000000" w:themeColor="text1"/>
          <w:szCs w:val="24"/>
          <w:lang w:eastAsia="hr-HR"/>
        </w:rPr>
        <w:t>9</w:t>
      </w:r>
      <w:r w:rsidR="00E81506" w:rsidRPr="00231536">
        <w:rPr>
          <w:rFonts w:eastAsia="Times New Roman" w:cs="Times New Roman"/>
          <w:bCs/>
          <w:color w:val="000000" w:themeColor="text1"/>
          <w:szCs w:val="24"/>
          <w:lang w:eastAsia="hr-HR"/>
        </w:rPr>
        <w:t xml:space="preserve">, </w:t>
      </w:r>
      <w:r w:rsidR="00E9796D" w:rsidRPr="00231536">
        <w:rPr>
          <w:rFonts w:eastAsia="Times New Roman" w:cs="Times New Roman"/>
          <w:bCs/>
          <w:color w:val="000000" w:themeColor="text1"/>
          <w:szCs w:val="24"/>
          <w:lang w:eastAsia="hr-HR"/>
        </w:rPr>
        <w:t>114/22</w:t>
      </w:r>
      <w:r w:rsidR="00E81506" w:rsidRPr="00231536">
        <w:rPr>
          <w:rFonts w:eastAsia="Times New Roman" w:cs="Times New Roman"/>
          <w:bCs/>
          <w:color w:val="000000" w:themeColor="text1"/>
          <w:szCs w:val="24"/>
          <w:lang w:eastAsia="hr-HR"/>
        </w:rPr>
        <w:t xml:space="preserve"> i 155/23</w:t>
      </w:r>
      <w:r w:rsidR="008A5F1F" w:rsidRPr="00231536">
        <w:rPr>
          <w:rFonts w:eastAsia="Times New Roman" w:cs="Times New Roman"/>
          <w:bCs/>
          <w:color w:val="000000" w:themeColor="text1"/>
          <w:szCs w:val="24"/>
          <w:lang w:eastAsia="hr-HR"/>
        </w:rPr>
        <w:t>)</w:t>
      </w:r>
      <w:r w:rsidR="008F5781" w:rsidRPr="00231536">
        <w:rPr>
          <w:rFonts w:eastAsia="Times New Roman" w:cs="Times New Roman"/>
          <w:bCs/>
          <w:color w:val="000000" w:themeColor="text1"/>
          <w:szCs w:val="24"/>
          <w:lang w:eastAsia="hr-HR"/>
        </w:rPr>
        <w:t>.</w:t>
      </w:r>
    </w:p>
    <w:p w14:paraId="7B48230D" w14:textId="77777777" w:rsidR="008F5781" w:rsidRPr="00231536" w:rsidRDefault="008F5781" w:rsidP="001602A3">
      <w:pPr>
        <w:spacing w:line="276" w:lineRule="auto"/>
        <w:jc w:val="both"/>
        <w:rPr>
          <w:rFonts w:cs="Times New Roman"/>
          <w:color w:val="000000" w:themeColor="text1"/>
          <w:szCs w:val="24"/>
        </w:rPr>
      </w:pPr>
    </w:p>
    <w:p w14:paraId="2C3C73DD" w14:textId="73DE7B87" w:rsidR="00246799" w:rsidRPr="00231536" w:rsidRDefault="00765B1B"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U vatrogasne intervencije smije se uključivati samo zdravstveno sposobne vatrogasce (s</w:t>
      </w:r>
      <w:r w:rsidR="00B67342">
        <w:rPr>
          <w:rFonts w:cs="Times New Roman"/>
          <w:color w:val="000000" w:themeColor="text1"/>
          <w:szCs w:val="24"/>
        </w:rPr>
        <w:t>a</w:t>
      </w:r>
      <w:r w:rsidRPr="00231536">
        <w:rPr>
          <w:rFonts w:cs="Times New Roman"/>
          <w:color w:val="000000" w:themeColor="text1"/>
          <w:szCs w:val="24"/>
        </w:rPr>
        <w:t xml:space="preserve"> obavljenim zdravstvenim pregledom), te koji su opremljeni odgovarajućom osobnom zaštitnom opremom prema propisu.  </w:t>
      </w:r>
    </w:p>
    <w:p w14:paraId="33EFCCA3" w14:textId="77777777" w:rsidR="008F5781" w:rsidRPr="00231536" w:rsidRDefault="008F5781" w:rsidP="001602A3">
      <w:pPr>
        <w:spacing w:line="276" w:lineRule="auto"/>
        <w:jc w:val="both"/>
        <w:rPr>
          <w:rFonts w:cs="Times New Roman"/>
          <w:color w:val="000000" w:themeColor="text1"/>
          <w:szCs w:val="24"/>
        </w:rPr>
      </w:pPr>
    </w:p>
    <w:p w14:paraId="389B8B6B" w14:textId="3E25C395" w:rsidR="00765B1B" w:rsidRPr="00231536" w:rsidRDefault="00765B1B"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Zapovjednici i zamjenici zapovjednika vatrogasnih zajednica, središnjih vatrogasnih postrojbi i drugih vatrogasnih postrojbi, koji samostalno vode vatrogasne intervencije, dužni su imati položen odgovarajući stručni ispit.</w:t>
      </w:r>
    </w:p>
    <w:p w14:paraId="165CDE1E" w14:textId="77777777" w:rsidR="00765B1B" w:rsidRPr="00231536" w:rsidRDefault="00765B1B" w:rsidP="001602A3">
      <w:pPr>
        <w:pStyle w:val="Odlomakpopisa"/>
        <w:spacing w:line="276" w:lineRule="auto"/>
        <w:ind w:left="0"/>
        <w:jc w:val="both"/>
        <w:rPr>
          <w:rFonts w:cs="Times New Roman"/>
          <w:color w:val="000000" w:themeColor="text1"/>
          <w:szCs w:val="24"/>
        </w:rPr>
      </w:pPr>
    </w:p>
    <w:p w14:paraId="525F7F3D" w14:textId="702E4BCC" w:rsidR="00903E75" w:rsidRPr="00231536" w:rsidRDefault="00903E75" w:rsidP="001602A3">
      <w:pPr>
        <w:spacing w:line="276" w:lineRule="auto"/>
        <w:jc w:val="both"/>
        <w:rPr>
          <w:rFonts w:cs="Times New Roman"/>
          <w:color w:val="000000" w:themeColor="text1"/>
          <w:szCs w:val="24"/>
        </w:rPr>
      </w:pPr>
      <w:r w:rsidRPr="00231536">
        <w:rPr>
          <w:rFonts w:cs="Times New Roman"/>
          <w:i/>
          <w:color w:val="000000" w:themeColor="text1"/>
          <w:szCs w:val="24"/>
        </w:rPr>
        <w:t>Izv</w:t>
      </w:r>
      <w:r w:rsidR="00335BC8" w:rsidRPr="00231536">
        <w:rPr>
          <w:rFonts w:cs="Times New Roman"/>
          <w:i/>
          <w:color w:val="000000" w:themeColor="text1"/>
          <w:szCs w:val="24"/>
        </w:rPr>
        <w:t xml:space="preserve">ršitelj zadatka: </w:t>
      </w:r>
      <w:r w:rsidR="006E1772" w:rsidRPr="00231536">
        <w:rPr>
          <w:rFonts w:cs="Times New Roman"/>
          <w:i/>
          <w:color w:val="000000" w:themeColor="text1"/>
          <w:szCs w:val="24"/>
        </w:rPr>
        <w:t>Jedinice lokalne samouprave</w:t>
      </w:r>
      <w:r w:rsidR="00765B1B" w:rsidRPr="00231536">
        <w:rPr>
          <w:rFonts w:cs="Times New Roman"/>
          <w:i/>
          <w:color w:val="000000" w:themeColor="text1"/>
          <w:szCs w:val="24"/>
        </w:rPr>
        <w:t xml:space="preserve">, </w:t>
      </w:r>
      <w:r w:rsidR="00A05EF8" w:rsidRPr="00231536">
        <w:rPr>
          <w:rFonts w:cs="Times New Roman"/>
          <w:i/>
          <w:color w:val="000000" w:themeColor="text1"/>
          <w:szCs w:val="24"/>
        </w:rPr>
        <w:t xml:space="preserve">vatrogasni zapovjednici i </w:t>
      </w:r>
      <w:r w:rsidRPr="00231536">
        <w:rPr>
          <w:rFonts w:cs="Times New Roman"/>
          <w:i/>
          <w:color w:val="000000" w:themeColor="text1"/>
          <w:szCs w:val="24"/>
        </w:rPr>
        <w:t>pravne osobe koje imaju vatrogasne postrojbe</w:t>
      </w:r>
      <w:r w:rsidR="008257DA" w:rsidRPr="00231536">
        <w:rPr>
          <w:rFonts w:cs="Times New Roman"/>
          <w:i/>
          <w:color w:val="000000" w:themeColor="text1"/>
          <w:szCs w:val="24"/>
        </w:rPr>
        <w:t xml:space="preserve"> s područja Zagrebačke županije</w:t>
      </w:r>
    </w:p>
    <w:p w14:paraId="34A11B75" w14:textId="77777777" w:rsidR="00EF4E24" w:rsidRPr="00231536" w:rsidRDefault="00EF4E24" w:rsidP="001602A3">
      <w:pPr>
        <w:spacing w:line="276" w:lineRule="auto"/>
        <w:jc w:val="both"/>
        <w:rPr>
          <w:rFonts w:cs="Times New Roman"/>
          <w:color w:val="000000" w:themeColor="text1"/>
          <w:szCs w:val="24"/>
        </w:rPr>
      </w:pPr>
    </w:p>
    <w:p w14:paraId="43B25B77" w14:textId="53C467BA" w:rsidR="00246799" w:rsidRPr="00231536" w:rsidRDefault="00246799"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U Županijskom vatrogasnom operativnom centru (ŽVOC) ustrojenom pri Ravnateljstvu civilne zaštite – Područnom uredu Zagreb - centru 112 u Zagrebu, nastaviti sa provedbom Sporazuma o uvođenju u rad i načinu rada vatrogasnih koordinatora između Ravnateljstva civilne zaštite, Zagrebačke županije i Vatrogasne zajednice Zagrebačke županije kojim se osigurava stalno dežurstvo radi koordinacije vatrogasnih snaga i dojava požara i ostalih ugroza  na telefonski broj 112 ili 193 za područje cijele Zagrebačke županije. Sukladno proračunskim mogućnostima raditi na kadrovskoj ekipiranosti i stručnom usavršavanju, te nabavi tehničke opreme potrebne za unapređenje djelatnosti i adekvatnog upravljanja vatrogasnim i drugim izvanrednim događajima u kojima sudjeluju vatrogasne postrojbe Zagrebačke županije</w:t>
      </w:r>
      <w:r w:rsidR="008F5781" w:rsidRPr="00231536">
        <w:rPr>
          <w:rFonts w:cs="Times New Roman"/>
          <w:color w:val="000000" w:themeColor="text1"/>
          <w:szCs w:val="24"/>
        </w:rPr>
        <w:t>.</w:t>
      </w:r>
    </w:p>
    <w:p w14:paraId="2C6BB574" w14:textId="77777777" w:rsidR="00246799" w:rsidRPr="00231536" w:rsidRDefault="00246799"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3B1CF916" w14:textId="77777777" w:rsidR="00246799" w:rsidRPr="00231536" w:rsidRDefault="00246799" w:rsidP="001602A3">
      <w:pPr>
        <w:spacing w:line="276" w:lineRule="auto"/>
        <w:jc w:val="both"/>
        <w:rPr>
          <w:rFonts w:cs="Times New Roman"/>
          <w:i/>
          <w:color w:val="000000" w:themeColor="text1"/>
          <w:szCs w:val="24"/>
        </w:rPr>
      </w:pPr>
      <w:r w:rsidRPr="00231536">
        <w:rPr>
          <w:rFonts w:cs="Times New Roman"/>
          <w:i/>
          <w:color w:val="000000" w:themeColor="text1"/>
          <w:szCs w:val="24"/>
        </w:rPr>
        <w:t xml:space="preserve">Izvršitelji zadatka: Zagrebačka županija, Vatrogasna zajednica Zagrebačke županije </w:t>
      </w:r>
    </w:p>
    <w:p w14:paraId="618C8194" w14:textId="77777777" w:rsidR="00246799" w:rsidRPr="00231536" w:rsidRDefault="00246799" w:rsidP="001602A3">
      <w:pPr>
        <w:spacing w:line="276" w:lineRule="auto"/>
        <w:jc w:val="both"/>
        <w:rPr>
          <w:rFonts w:cs="Times New Roman"/>
          <w:color w:val="000000" w:themeColor="text1"/>
          <w:szCs w:val="24"/>
        </w:rPr>
      </w:pPr>
    </w:p>
    <w:p w14:paraId="6653FAA2" w14:textId="1CB0AF2E" w:rsidR="00246799" w:rsidRPr="00231536" w:rsidRDefault="00246799"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Izvršiti stručni nadzor nad stanjem opremljenosti  i osposobljenosti javnih vatrogasnih postrojbi, dobrovoljnih vatrogasnih društava i vatrogasnih zajednica na području Zagrebačke županije.</w:t>
      </w:r>
    </w:p>
    <w:p w14:paraId="3EC2F9F6" w14:textId="77777777" w:rsidR="00246799" w:rsidRPr="00231536" w:rsidRDefault="00246799" w:rsidP="001602A3">
      <w:pPr>
        <w:spacing w:line="276" w:lineRule="auto"/>
        <w:jc w:val="both"/>
        <w:rPr>
          <w:rFonts w:cs="Times New Roman"/>
          <w:color w:val="000000" w:themeColor="text1"/>
          <w:szCs w:val="24"/>
        </w:rPr>
      </w:pPr>
    </w:p>
    <w:p w14:paraId="58FC156D" w14:textId="77777777" w:rsidR="00246799" w:rsidRPr="00231536" w:rsidRDefault="00246799" w:rsidP="001602A3">
      <w:pPr>
        <w:spacing w:line="276" w:lineRule="auto"/>
        <w:jc w:val="both"/>
        <w:rPr>
          <w:rFonts w:cs="Times New Roman"/>
          <w:i/>
          <w:color w:val="000000" w:themeColor="text1"/>
          <w:szCs w:val="24"/>
        </w:rPr>
      </w:pPr>
      <w:r w:rsidRPr="00231536">
        <w:rPr>
          <w:rFonts w:cs="Times New Roman"/>
          <w:i/>
          <w:color w:val="000000" w:themeColor="text1"/>
          <w:szCs w:val="24"/>
        </w:rPr>
        <w:t xml:space="preserve">Izvršitelj zadatka:  Vatrogasna zajednica Zagrebačke županije i vatrogasne zajednice općina i gradova Zagrebačke županije </w:t>
      </w:r>
    </w:p>
    <w:p w14:paraId="23A0562E" w14:textId="77777777" w:rsidR="008F5781" w:rsidRPr="00231536" w:rsidRDefault="008F5781" w:rsidP="001602A3">
      <w:pPr>
        <w:spacing w:line="276" w:lineRule="auto"/>
        <w:jc w:val="both"/>
        <w:rPr>
          <w:rFonts w:cs="Times New Roman"/>
          <w:i/>
          <w:color w:val="000000" w:themeColor="text1"/>
          <w:szCs w:val="24"/>
        </w:rPr>
      </w:pPr>
    </w:p>
    <w:p w14:paraId="59CEE63D" w14:textId="77777777" w:rsidR="00246799" w:rsidRPr="00231536" w:rsidRDefault="00246799" w:rsidP="001602A3">
      <w:pPr>
        <w:spacing w:line="276" w:lineRule="auto"/>
        <w:jc w:val="both"/>
        <w:rPr>
          <w:rFonts w:cs="Times New Roman"/>
          <w:i/>
          <w:color w:val="000000" w:themeColor="text1"/>
          <w:szCs w:val="24"/>
        </w:rPr>
      </w:pPr>
    </w:p>
    <w:p w14:paraId="708044B7" w14:textId="36F57EA4" w:rsidR="00246799" w:rsidRPr="00231536" w:rsidRDefault="00246799"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Jedinice lokalne samouprave s područja Zagrebačke županije, dužne su imati organiziranu dimnjačarsku službu na svom području sukladno važećim propisima. </w:t>
      </w:r>
    </w:p>
    <w:p w14:paraId="03D91419" w14:textId="77777777" w:rsidR="00246799" w:rsidRPr="00231536" w:rsidRDefault="00246799"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41F08886" w14:textId="17CECB85" w:rsidR="00246799" w:rsidRDefault="00246799"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Jedinice lokalne samouprave s područja Zagrebačke županije</w:t>
      </w:r>
    </w:p>
    <w:p w14:paraId="6BEDCA22" w14:textId="77777777" w:rsidR="007C3F44" w:rsidRDefault="007C3F44" w:rsidP="001602A3">
      <w:pPr>
        <w:spacing w:line="276" w:lineRule="auto"/>
        <w:jc w:val="both"/>
        <w:rPr>
          <w:rFonts w:cs="Times New Roman"/>
          <w:i/>
          <w:color w:val="000000" w:themeColor="text1"/>
          <w:szCs w:val="24"/>
        </w:rPr>
      </w:pPr>
    </w:p>
    <w:p w14:paraId="1DADDE4A" w14:textId="77777777" w:rsidR="007C3F44" w:rsidRDefault="007C3F44" w:rsidP="001602A3">
      <w:pPr>
        <w:spacing w:line="276" w:lineRule="auto"/>
        <w:jc w:val="both"/>
        <w:rPr>
          <w:rFonts w:cs="Times New Roman"/>
          <w:i/>
          <w:color w:val="000000" w:themeColor="text1"/>
          <w:szCs w:val="24"/>
        </w:rPr>
      </w:pPr>
    </w:p>
    <w:p w14:paraId="49FB8A60" w14:textId="77777777" w:rsidR="007C3F44" w:rsidRPr="00231536" w:rsidRDefault="007C3F44" w:rsidP="001602A3">
      <w:pPr>
        <w:spacing w:line="276" w:lineRule="auto"/>
        <w:jc w:val="both"/>
        <w:rPr>
          <w:rFonts w:cs="Times New Roman"/>
          <w:i/>
          <w:color w:val="000000" w:themeColor="text1"/>
          <w:szCs w:val="24"/>
        </w:rPr>
      </w:pPr>
    </w:p>
    <w:p w14:paraId="62B76FD3" w14:textId="77777777" w:rsidR="00C3757A" w:rsidRPr="00231536" w:rsidRDefault="00C3757A" w:rsidP="001602A3">
      <w:pPr>
        <w:spacing w:line="276" w:lineRule="auto"/>
        <w:jc w:val="both"/>
        <w:rPr>
          <w:rFonts w:cs="Times New Roman"/>
          <w:i/>
          <w:color w:val="000000" w:themeColor="text1"/>
          <w:szCs w:val="24"/>
        </w:rPr>
      </w:pPr>
    </w:p>
    <w:p w14:paraId="74870719" w14:textId="2DC02406" w:rsidR="00FB766C" w:rsidRPr="00231536" w:rsidRDefault="00A05EF8" w:rsidP="001602A3">
      <w:pPr>
        <w:pStyle w:val="Odlomakpopisa"/>
        <w:numPr>
          <w:ilvl w:val="0"/>
          <w:numId w:val="17"/>
        </w:numPr>
        <w:spacing w:line="276" w:lineRule="auto"/>
        <w:jc w:val="both"/>
        <w:rPr>
          <w:rFonts w:cs="Times New Roman"/>
          <w:b/>
          <w:bCs/>
          <w:iCs/>
          <w:color w:val="000000" w:themeColor="text1"/>
          <w:szCs w:val="24"/>
        </w:rPr>
      </w:pPr>
      <w:r w:rsidRPr="00231536">
        <w:rPr>
          <w:rFonts w:cs="Times New Roman"/>
          <w:b/>
          <w:bCs/>
          <w:iCs/>
          <w:color w:val="000000" w:themeColor="text1"/>
          <w:szCs w:val="24"/>
        </w:rPr>
        <w:lastRenderedPageBreak/>
        <w:t>Normativne mjere</w:t>
      </w:r>
    </w:p>
    <w:p w14:paraId="7CD739C5" w14:textId="77777777" w:rsidR="00A05EF8" w:rsidRPr="00231536" w:rsidRDefault="00A05EF8" w:rsidP="001602A3">
      <w:pPr>
        <w:pStyle w:val="Odlomakpopisa"/>
        <w:spacing w:line="276" w:lineRule="auto"/>
        <w:ind w:left="360"/>
        <w:jc w:val="both"/>
        <w:rPr>
          <w:rFonts w:cs="Times New Roman"/>
          <w:b/>
          <w:bCs/>
          <w:iCs/>
          <w:color w:val="000000" w:themeColor="text1"/>
          <w:szCs w:val="24"/>
        </w:rPr>
      </w:pPr>
    </w:p>
    <w:p w14:paraId="5D0A4A95" w14:textId="2454E168" w:rsidR="00AD5032" w:rsidRPr="00231536" w:rsidRDefault="00AD5032" w:rsidP="001602A3">
      <w:pPr>
        <w:pStyle w:val="Odlomakpopisa"/>
        <w:numPr>
          <w:ilvl w:val="1"/>
          <w:numId w:val="17"/>
        </w:numPr>
        <w:shd w:val="clear" w:color="auto" w:fill="FFFFFF"/>
        <w:spacing w:beforeLines="30" w:before="72" w:afterLines="30" w:after="72" w:line="276" w:lineRule="auto"/>
        <w:jc w:val="both"/>
        <w:textAlignment w:val="baseline"/>
        <w:rPr>
          <w:rFonts w:eastAsia="Times New Roman" w:cs="Times New Roman"/>
          <w:color w:val="000000" w:themeColor="text1"/>
          <w:szCs w:val="24"/>
          <w:lang w:eastAsia="hr-HR"/>
        </w:rPr>
      </w:pPr>
      <w:r w:rsidRPr="00231536">
        <w:rPr>
          <w:rFonts w:cs="Times New Roman"/>
          <w:iCs/>
          <w:color w:val="000000" w:themeColor="text1"/>
          <w:szCs w:val="24"/>
        </w:rPr>
        <w:t xml:space="preserve">Po donošenju Vatrogasnog plana Republike Hrvatske izraditi </w:t>
      </w:r>
      <w:r w:rsidR="00D92774">
        <w:rPr>
          <w:rFonts w:cs="Times New Roman"/>
          <w:iCs/>
          <w:color w:val="000000" w:themeColor="text1"/>
          <w:szCs w:val="24"/>
        </w:rPr>
        <w:t>V</w:t>
      </w:r>
      <w:r w:rsidRPr="00231536">
        <w:rPr>
          <w:rFonts w:cs="Times New Roman"/>
          <w:iCs/>
          <w:color w:val="000000" w:themeColor="text1"/>
          <w:szCs w:val="24"/>
        </w:rPr>
        <w:t xml:space="preserve">atrogasni plan Zagrebačke županije. </w:t>
      </w:r>
      <w:r w:rsidR="009A2F87" w:rsidRPr="00231536">
        <w:rPr>
          <w:rFonts w:cs="Times New Roman"/>
          <w:iCs/>
          <w:color w:val="000000" w:themeColor="text1"/>
          <w:szCs w:val="24"/>
        </w:rPr>
        <w:t>Vatrogasni plan županije donosi predstavničko tijelo županije, a izrađuje ga i predlaže županijski vatrogasni zapovjednik, uz prethodnu suglasnost glavnog vatrogasnog zapovjednika.</w:t>
      </w:r>
      <w:r w:rsidRPr="00231536">
        <w:rPr>
          <w:rFonts w:eastAsia="Times New Roman" w:cs="Times New Roman"/>
          <w:color w:val="000000" w:themeColor="text1"/>
          <w:szCs w:val="24"/>
          <w:lang w:eastAsia="hr-HR"/>
        </w:rPr>
        <w:t xml:space="preserve"> </w:t>
      </w:r>
    </w:p>
    <w:p w14:paraId="0F797F70" w14:textId="77777777" w:rsidR="00AD5032" w:rsidRPr="00231536" w:rsidRDefault="00AD5032" w:rsidP="001602A3">
      <w:pPr>
        <w:pStyle w:val="Odlomakpopisa"/>
        <w:shd w:val="clear" w:color="auto" w:fill="FFFFFF"/>
        <w:spacing w:beforeLines="30" w:before="72" w:afterLines="30" w:after="72" w:line="276" w:lineRule="auto"/>
        <w:ind w:left="0"/>
        <w:jc w:val="both"/>
        <w:textAlignment w:val="baseline"/>
        <w:rPr>
          <w:rFonts w:eastAsia="Times New Roman" w:cs="Times New Roman"/>
          <w:color w:val="000000" w:themeColor="text1"/>
          <w:szCs w:val="24"/>
          <w:lang w:eastAsia="hr-HR"/>
        </w:rPr>
      </w:pPr>
    </w:p>
    <w:p w14:paraId="4F150AB5" w14:textId="5F839B2C" w:rsidR="00CE0CA0" w:rsidRPr="00231536" w:rsidRDefault="00CE0CA0"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J</w:t>
      </w:r>
      <w:r w:rsidR="009D7671" w:rsidRPr="00231536">
        <w:rPr>
          <w:rFonts w:cs="Times New Roman"/>
          <w:color w:val="000000" w:themeColor="text1"/>
          <w:szCs w:val="24"/>
        </w:rPr>
        <w:t xml:space="preserve">edinice lokalne samouprave s područja Zagrebačke županije </w:t>
      </w:r>
      <w:r w:rsidRPr="00231536">
        <w:rPr>
          <w:rFonts w:cs="Times New Roman"/>
          <w:color w:val="000000" w:themeColor="text1"/>
          <w:szCs w:val="24"/>
        </w:rPr>
        <w:t xml:space="preserve">dužne su svoje </w:t>
      </w:r>
      <w:r w:rsidR="009D7671" w:rsidRPr="00231536">
        <w:rPr>
          <w:rFonts w:cs="Times New Roman"/>
          <w:color w:val="000000" w:themeColor="text1"/>
          <w:szCs w:val="24"/>
        </w:rPr>
        <w:t>P</w:t>
      </w:r>
      <w:r w:rsidRPr="00231536">
        <w:rPr>
          <w:rFonts w:cs="Times New Roman"/>
          <w:color w:val="000000" w:themeColor="text1"/>
          <w:szCs w:val="24"/>
        </w:rPr>
        <w:t>rocjene ugroženosti od požara</w:t>
      </w:r>
      <w:r w:rsidR="009D7671" w:rsidRPr="00231536">
        <w:rPr>
          <w:rFonts w:cs="Times New Roman"/>
          <w:color w:val="000000" w:themeColor="text1"/>
          <w:szCs w:val="24"/>
        </w:rPr>
        <w:t xml:space="preserve"> i tehnološke eksplozije, te Planove zaštite od požara</w:t>
      </w:r>
      <w:r w:rsidRPr="00231536">
        <w:rPr>
          <w:rFonts w:cs="Times New Roman"/>
          <w:color w:val="000000" w:themeColor="text1"/>
          <w:szCs w:val="24"/>
        </w:rPr>
        <w:t xml:space="preserve"> usklađivati s novonastalim uvjetima u zakonom propisanom  roku. Presliku ažurirane dokumentacije treba dostavljati matičnim Vatrogasnim zajednicama, Vatrogasnoj zajednici Zagrebačke županije</w:t>
      </w:r>
      <w:r w:rsidR="009D7671" w:rsidRPr="00231536">
        <w:rPr>
          <w:rFonts w:cs="Times New Roman"/>
          <w:color w:val="000000" w:themeColor="text1"/>
          <w:szCs w:val="24"/>
        </w:rPr>
        <w:t xml:space="preserve"> i nadležnom upravnom odjelu Zagrebačke županije.</w:t>
      </w:r>
    </w:p>
    <w:p w14:paraId="7C7D73C9" w14:textId="77777777" w:rsidR="00CE0CA0" w:rsidRPr="00231536" w:rsidRDefault="00CE0CA0" w:rsidP="001602A3">
      <w:pPr>
        <w:spacing w:line="276" w:lineRule="auto"/>
        <w:jc w:val="both"/>
        <w:rPr>
          <w:rFonts w:cs="Times New Roman"/>
          <w:color w:val="000000" w:themeColor="text1"/>
          <w:szCs w:val="24"/>
        </w:rPr>
      </w:pPr>
    </w:p>
    <w:p w14:paraId="075BCA15" w14:textId="77777777" w:rsidR="009D7671" w:rsidRPr="00231536" w:rsidRDefault="009D7671"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Jedinice lokalne samouprave s područja Zagrebačke županije</w:t>
      </w:r>
    </w:p>
    <w:p w14:paraId="6A2B6F2A" w14:textId="77777777" w:rsidR="00E64384" w:rsidRPr="00231536" w:rsidRDefault="00E64384" w:rsidP="001602A3">
      <w:pPr>
        <w:spacing w:line="276" w:lineRule="auto"/>
        <w:jc w:val="both"/>
        <w:rPr>
          <w:rFonts w:cs="Times New Roman"/>
          <w:i/>
          <w:color w:val="000000" w:themeColor="text1"/>
          <w:szCs w:val="24"/>
        </w:rPr>
      </w:pPr>
    </w:p>
    <w:p w14:paraId="242D8553" w14:textId="29307467" w:rsidR="00E64384" w:rsidRPr="00231536" w:rsidRDefault="00E6438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Za građevine razvrstane u I., odnosno II. kategoriju ugroženosti od požara, vlasnici/korisnici dužni su posjedovati i izrađene procjene ugroženosti od požara i planove zaštite od požara, te ih u propisanim rokovima revidirati.</w:t>
      </w:r>
    </w:p>
    <w:p w14:paraId="01607A1A" w14:textId="77777777" w:rsidR="00E64384" w:rsidRPr="00231536" w:rsidRDefault="00E64384" w:rsidP="001602A3">
      <w:pPr>
        <w:spacing w:line="276" w:lineRule="auto"/>
        <w:jc w:val="both"/>
        <w:rPr>
          <w:rFonts w:cs="Times New Roman"/>
          <w:color w:val="000000" w:themeColor="text1"/>
          <w:szCs w:val="24"/>
        </w:rPr>
      </w:pPr>
    </w:p>
    <w:p w14:paraId="6D38ECB8" w14:textId="77777777" w:rsidR="00E64384" w:rsidRPr="00231536" w:rsidRDefault="00E64384" w:rsidP="001602A3">
      <w:pPr>
        <w:spacing w:line="276" w:lineRule="auto"/>
        <w:jc w:val="both"/>
        <w:rPr>
          <w:rFonts w:cs="Times New Roman"/>
          <w:i/>
          <w:color w:val="000000" w:themeColor="text1"/>
          <w:szCs w:val="24"/>
        </w:rPr>
      </w:pPr>
      <w:r w:rsidRPr="00231536">
        <w:rPr>
          <w:rFonts w:cs="Times New Roman"/>
          <w:i/>
          <w:color w:val="000000" w:themeColor="text1"/>
          <w:szCs w:val="24"/>
        </w:rPr>
        <w:t xml:space="preserve">Izvršitelj zadatka: Vlasnici/korisnici građevina razvrstanih u I </w:t>
      </w:r>
      <w:proofErr w:type="spellStart"/>
      <w:r w:rsidRPr="00231536">
        <w:rPr>
          <w:rFonts w:cs="Times New Roman"/>
          <w:i/>
          <w:color w:val="000000" w:themeColor="text1"/>
          <w:szCs w:val="24"/>
        </w:rPr>
        <w:t>i</w:t>
      </w:r>
      <w:proofErr w:type="spellEnd"/>
      <w:r w:rsidRPr="00231536">
        <w:rPr>
          <w:rFonts w:cs="Times New Roman"/>
          <w:i/>
          <w:color w:val="000000" w:themeColor="text1"/>
          <w:szCs w:val="24"/>
        </w:rPr>
        <w:t xml:space="preserve"> II kategoriju ugroženosti od požara</w:t>
      </w:r>
    </w:p>
    <w:p w14:paraId="0E0497EB" w14:textId="77777777" w:rsidR="00373020" w:rsidRPr="00231536" w:rsidRDefault="00373020" w:rsidP="001602A3">
      <w:pPr>
        <w:spacing w:line="276" w:lineRule="auto"/>
        <w:jc w:val="both"/>
        <w:rPr>
          <w:rFonts w:cs="Times New Roman"/>
          <w:i/>
          <w:color w:val="000000" w:themeColor="text1"/>
          <w:szCs w:val="24"/>
        </w:rPr>
      </w:pPr>
    </w:p>
    <w:p w14:paraId="34F363F1" w14:textId="5991C03E" w:rsidR="00373020" w:rsidRPr="00231536" w:rsidRDefault="00373020"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Propisati mjere za uređivanje i održavanje rudina, živica, međa, poljskih i šumskih putova i kanala sukladno važećim propisima. </w:t>
      </w:r>
    </w:p>
    <w:p w14:paraId="784DDF1A" w14:textId="77777777" w:rsidR="00373020" w:rsidRPr="00231536" w:rsidRDefault="00373020"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5E74DE62" w14:textId="77777777" w:rsidR="00373020" w:rsidRPr="00231536" w:rsidRDefault="00373020" w:rsidP="001602A3">
      <w:pPr>
        <w:spacing w:line="276" w:lineRule="auto"/>
        <w:jc w:val="both"/>
        <w:rPr>
          <w:rFonts w:cs="Times New Roman"/>
          <w:color w:val="000000" w:themeColor="text1"/>
          <w:szCs w:val="24"/>
        </w:rPr>
      </w:pPr>
      <w:r w:rsidRPr="00231536">
        <w:rPr>
          <w:rFonts w:cs="Times New Roman"/>
          <w:i/>
          <w:color w:val="000000" w:themeColor="text1"/>
          <w:szCs w:val="24"/>
        </w:rPr>
        <w:t>Izvršitelj zadatka:  Jedinice lokalne samouprave s područja Zagrebačke županije,</w:t>
      </w:r>
    </w:p>
    <w:p w14:paraId="0839959E" w14:textId="77777777" w:rsidR="00E64384" w:rsidRPr="00231536" w:rsidRDefault="00E64384" w:rsidP="001602A3">
      <w:pPr>
        <w:spacing w:line="276" w:lineRule="auto"/>
        <w:jc w:val="both"/>
        <w:rPr>
          <w:rFonts w:cs="Times New Roman"/>
          <w:i/>
          <w:color w:val="000000" w:themeColor="text1"/>
          <w:szCs w:val="24"/>
        </w:rPr>
      </w:pPr>
    </w:p>
    <w:p w14:paraId="26BA6F3A" w14:textId="77777777" w:rsidR="00B0241E" w:rsidRPr="00231536" w:rsidRDefault="00B0241E" w:rsidP="001602A3">
      <w:pPr>
        <w:spacing w:line="276" w:lineRule="auto"/>
        <w:jc w:val="both"/>
        <w:rPr>
          <w:rFonts w:cs="Times New Roman"/>
          <w:color w:val="000000" w:themeColor="text1"/>
          <w:szCs w:val="24"/>
        </w:rPr>
      </w:pPr>
    </w:p>
    <w:p w14:paraId="27E80763" w14:textId="046F62BD" w:rsidR="00EF4E24" w:rsidRPr="00231536" w:rsidRDefault="006D14CC" w:rsidP="001602A3">
      <w:pPr>
        <w:pStyle w:val="Odlomakpopisa"/>
        <w:numPr>
          <w:ilvl w:val="0"/>
          <w:numId w:val="17"/>
        </w:numPr>
        <w:spacing w:line="276" w:lineRule="auto"/>
        <w:jc w:val="both"/>
        <w:rPr>
          <w:rFonts w:cs="Times New Roman"/>
          <w:b/>
          <w:color w:val="000000" w:themeColor="text1"/>
          <w:szCs w:val="24"/>
        </w:rPr>
      </w:pPr>
      <w:r w:rsidRPr="00231536">
        <w:rPr>
          <w:rFonts w:cs="Times New Roman"/>
          <w:b/>
          <w:color w:val="000000" w:themeColor="text1"/>
          <w:szCs w:val="24"/>
        </w:rPr>
        <w:t>Tehni</w:t>
      </w:r>
      <w:r w:rsidR="00EF4E24" w:rsidRPr="00231536">
        <w:rPr>
          <w:rFonts w:cs="Times New Roman"/>
          <w:b/>
          <w:color w:val="000000" w:themeColor="text1"/>
          <w:szCs w:val="24"/>
        </w:rPr>
        <w:t xml:space="preserve">čke mjere </w:t>
      </w:r>
    </w:p>
    <w:p w14:paraId="264ADA53" w14:textId="7443ADF9" w:rsidR="00EF4E24" w:rsidRPr="00231536" w:rsidRDefault="00EF4E24" w:rsidP="001602A3">
      <w:pPr>
        <w:spacing w:line="276" w:lineRule="auto"/>
        <w:jc w:val="both"/>
        <w:rPr>
          <w:rFonts w:cs="Times New Roman"/>
          <w:color w:val="000000" w:themeColor="text1"/>
          <w:szCs w:val="24"/>
        </w:rPr>
      </w:pPr>
    </w:p>
    <w:p w14:paraId="20A676D3" w14:textId="634AE8A0" w:rsidR="00EF4E24"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Opremanje vatrogasnih postrojbi izvr</w:t>
      </w:r>
      <w:r w:rsidR="00CE27F8" w:rsidRPr="00231536">
        <w:rPr>
          <w:rFonts w:cs="Times New Roman"/>
          <w:color w:val="000000" w:themeColor="text1"/>
          <w:szCs w:val="24"/>
        </w:rPr>
        <w:t>šiti sukladno važećim propisima i usvojenim planovima zaštite od požara.</w:t>
      </w:r>
      <w:r w:rsidRPr="00231536">
        <w:rPr>
          <w:rFonts w:cs="Times New Roman"/>
          <w:color w:val="000000" w:themeColor="text1"/>
          <w:szCs w:val="24"/>
        </w:rPr>
        <w:t xml:space="preserve"> Za potrebe vatrogasnih </w:t>
      </w:r>
      <w:r w:rsidR="006D14CC" w:rsidRPr="00231536">
        <w:rPr>
          <w:rFonts w:cs="Times New Roman"/>
          <w:color w:val="000000" w:themeColor="text1"/>
          <w:szCs w:val="24"/>
        </w:rPr>
        <w:t xml:space="preserve"> </w:t>
      </w:r>
      <w:r w:rsidRPr="00231536">
        <w:rPr>
          <w:rFonts w:cs="Times New Roman"/>
          <w:color w:val="000000" w:themeColor="text1"/>
          <w:szCs w:val="24"/>
        </w:rPr>
        <w:t>postrojbi osigurati odgovarajuća spremišta za vatrogasna vozila  i tehniku</w:t>
      </w:r>
      <w:r w:rsidR="006D14CC" w:rsidRPr="00231536">
        <w:rPr>
          <w:rFonts w:cs="Times New Roman"/>
          <w:color w:val="000000" w:themeColor="text1"/>
          <w:szCs w:val="24"/>
        </w:rPr>
        <w:t>.</w:t>
      </w:r>
      <w:r w:rsidRPr="00231536">
        <w:rPr>
          <w:rFonts w:cs="Times New Roman"/>
          <w:color w:val="000000" w:themeColor="text1"/>
          <w:szCs w:val="24"/>
        </w:rPr>
        <w:t xml:space="preserve"> </w:t>
      </w:r>
    </w:p>
    <w:p w14:paraId="715D8657" w14:textId="77777777" w:rsidR="009D7671" w:rsidRPr="00231536" w:rsidRDefault="009D7671" w:rsidP="001602A3">
      <w:pPr>
        <w:pStyle w:val="Odlomakpopisa"/>
        <w:spacing w:line="276" w:lineRule="auto"/>
        <w:ind w:left="792"/>
        <w:jc w:val="both"/>
        <w:rPr>
          <w:rFonts w:cs="Times New Roman"/>
          <w:color w:val="000000" w:themeColor="text1"/>
          <w:szCs w:val="24"/>
        </w:rPr>
      </w:pPr>
    </w:p>
    <w:p w14:paraId="7D2452B4" w14:textId="77777777" w:rsidR="009D7671"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 </w:t>
      </w:r>
      <w:r w:rsidR="009D7671" w:rsidRPr="00231536">
        <w:rPr>
          <w:rFonts w:cs="Times New Roman"/>
          <w:color w:val="000000" w:themeColor="text1"/>
          <w:szCs w:val="24"/>
        </w:rPr>
        <w:t xml:space="preserve">Za učinkovito i uspješno djelovanje vatrogasaca od trenutka uzbunjivanja i početka  intervencije do lokaliziranja i gašenja požara, potrebno je, sukladno Procjeni ugroženosti od požara i tehnoloških eksplozija, osigurati dovoljan broj stabilnih, mobilnih i ručnih radio uređaja za potrebe  vatrogasnih postrojbi. </w:t>
      </w:r>
    </w:p>
    <w:p w14:paraId="2D2939DF" w14:textId="7585B3B5" w:rsidR="00EF4E24" w:rsidRPr="00231536" w:rsidRDefault="00EF4E24" w:rsidP="001602A3">
      <w:pPr>
        <w:spacing w:line="276" w:lineRule="auto"/>
        <w:jc w:val="both"/>
        <w:rPr>
          <w:rFonts w:cs="Times New Roman"/>
          <w:color w:val="000000" w:themeColor="text1"/>
          <w:szCs w:val="24"/>
        </w:rPr>
      </w:pPr>
    </w:p>
    <w:p w14:paraId="219DE2DA" w14:textId="39B803D6" w:rsidR="008257DA" w:rsidRPr="00231536" w:rsidRDefault="00EF4E24" w:rsidP="001602A3">
      <w:pPr>
        <w:spacing w:line="276" w:lineRule="auto"/>
        <w:jc w:val="both"/>
        <w:rPr>
          <w:rFonts w:cs="Times New Roman"/>
          <w:color w:val="000000" w:themeColor="text1"/>
          <w:szCs w:val="24"/>
        </w:rPr>
      </w:pPr>
      <w:r w:rsidRPr="00231536">
        <w:rPr>
          <w:rFonts w:cs="Times New Roman"/>
          <w:i/>
          <w:color w:val="000000" w:themeColor="text1"/>
          <w:szCs w:val="24"/>
        </w:rPr>
        <w:t>Izv</w:t>
      </w:r>
      <w:r w:rsidR="006D14CC" w:rsidRPr="00231536">
        <w:rPr>
          <w:rFonts w:cs="Times New Roman"/>
          <w:i/>
          <w:color w:val="000000" w:themeColor="text1"/>
          <w:szCs w:val="24"/>
        </w:rPr>
        <w:t>ršitelj zadatka:</w:t>
      </w:r>
      <w:r w:rsidR="009D7671" w:rsidRPr="00231536">
        <w:rPr>
          <w:rFonts w:cs="Times New Roman"/>
          <w:i/>
          <w:color w:val="000000" w:themeColor="text1"/>
          <w:szCs w:val="24"/>
        </w:rPr>
        <w:t xml:space="preserve"> </w:t>
      </w:r>
      <w:r w:rsidR="006E1772" w:rsidRPr="00231536">
        <w:rPr>
          <w:rFonts w:cs="Times New Roman"/>
          <w:i/>
          <w:color w:val="000000" w:themeColor="text1"/>
          <w:szCs w:val="24"/>
        </w:rPr>
        <w:t>Jedinice lokalne samouprave</w:t>
      </w:r>
      <w:r w:rsidRPr="00231536">
        <w:rPr>
          <w:rFonts w:cs="Times New Roman"/>
          <w:i/>
          <w:color w:val="000000" w:themeColor="text1"/>
          <w:szCs w:val="24"/>
        </w:rPr>
        <w:t xml:space="preserve">, pravne osobe </w:t>
      </w:r>
      <w:r w:rsidR="008257DA" w:rsidRPr="00231536">
        <w:rPr>
          <w:rFonts w:cs="Times New Roman"/>
          <w:i/>
          <w:color w:val="000000" w:themeColor="text1"/>
          <w:szCs w:val="24"/>
        </w:rPr>
        <w:t>koje imaju vatrogasne postrojbe s područja Zagrebačke županije</w:t>
      </w:r>
      <w:r w:rsidR="009D7671" w:rsidRPr="00231536">
        <w:rPr>
          <w:rFonts w:cs="Times New Roman"/>
          <w:i/>
          <w:color w:val="000000" w:themeColor="text1"/>
          <w:szCs w:val="24"/>
        </w:rPr>
        <w:t xml:space="preserve">, </w:t>
      </w:r>
      <w:r w:rsidR="00D92774">
        <w:rPr>
          <w:rFonts w:cs="Times New Roman"/>
          <w:i/>
          <w:color w:val="000000" w:themeColor="text1"/>
          <w:szCs w:val="24"/>
        </w:rPr>
        <w:t>V</w:t>
      </w:r>
      <w:r w:rsidR="009D7671" w:rsidRPr="00231536">
        <w:rPr>
          <w:rFonts w:cs="Times New Roman"/>
          <w:i/>
          <w:color w:val="000000" w:themeColor="text1"/>
          <w:szCs w:val="24"/>
        </w:rPr>
        <w:t xml:space="preserve">atrogasna zajednica Zagrebačke županije, vatrogasne zajednice JLS s područja Zagrebačke županije </w:t>
      </w:r>
    </w:p>
    <w:p w14:paraId="4988AE9B" w14:textId="77777777" w:rsidR="006A4B0C" w:rsidRPr="00231536" w:rsidRDefault="006A4B0C" w:rsidP="001602A3">
      <w:pPr>
        <w:spacing w:line="276" w:lineRule="auto"/>
        <w:jc w:val="both"/>
        <w:rPr>
          <w:rFonts w:cs="Times New Roman"/>
          <w:color w:val="000000" w:themeColor="text1"/>
          <w:szCs w:val="24"/>
        </w:rPr>
      </w:pPr>
    </w:p>
    <w:p w14:paraId="4D500C43" w14:textId="77777777" w:rsidR="008F5781" w:rsidRPr="00231536" w:rsidRDefault="008F5781" w:rsidP="001602A3">
      <w:pPr>
        <w:spacing w:line="276" w:lineRule="auto"/>
        <w:jc w:val="both"/>
        <w:rPr>
          <w:rFonts w:cs="Times New Roman"/>
          <w:color w:val="000000" w:themeColor="text1"/>
          <w:szCs w:val="24"/>
        </w:rPr>
      </w:pPr>
    </w:p>
    <w:p w14:paraId="0DE28E2C" w14:textId="62DE10D2" w:rsidR="00EF4E24" w:rsidRPr="00231536" w:rsidRDefault="00EF4E24" w:rsidP="001602A3">
      <w:pPr>
        <w:pStyle w:val="Odlomakpopisa"/>
        <w:numPr>
          <w:ilvl w:val="0"/>
          <w:numId w:val="17"/>
        </w:numPr>
        <w:spacing w:line="276" w:lineRule="auto"/>
        <w:jc w:val="both"/>
        <w:rPr>
          <w:rFonts w:cs="Times New Roman"/>
          <w:b/>
          <w:color w:val="000000" w:themeColor="text1"/>
          <w:szCs w:val="24"/>
        </w:rPr>
      </w:pPr>
      <w:r w:rsidRPr="00231536">
        <w:rPr>
          <w:rFonts w:cs="Times New Roman"/>
          <w:b/>
          <w:color w:val="000000" w:themeColor="text1"/>
          <w:szCs w:val="24"/>
        </w:rPr>
        <w:lastRenderedPageBreak/>
        <w:t xml:space="preserve">Urbanističke mjere </w:t>
      </w:r>
    </w:p>
    <w:p w14:paraId="4774F65D"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6D1C3974" w14:textId="4450FEC9" w:rsidR="0081206A" w:rsidRPr="00231536" w:rsidRDefault="0081206A"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U postupku izrade i donošenja prostorno planske dokumentacije, ovisno o  razini prostornih planova, obvezno je utvrditi  mjere zaštite od požara sukladno važećim propisima. </w:t>
      </w:r>
    </w:p>
    <w:p w14:paraId="653F5221" w14:textId="77777777" w:rsidR="00E64384" w:rsidRPr="00231536" w:rsidRDefault="00E64384" w:rsidP="001602A3">
      <w:pPr>
        <w:pStyle w:val="Odlomakpopisa"/>
        <w:spacing w:line="276" w:lineRule="auto"/>
        <w:ind w:left="792"/>
        <w:jc w:val="both"/>
        <w:rPr>
          <w:rFonts w:cs="Times New Roman"/>
          <w:color w:val="000000" w:themeColor="text1"/>
          <w:szCs w:val="24"/>
        </w:rPr>
      </w:pPr>
    </w:p>
    <w:p w14:paraId="7FADB4D6" w14:textId="270B2028" w:rsidR="004E45CB" w:rsidRPr="00231536" w:rsidRDefault="004E45CB" w:rsidP="001602A3">
      <w:pPr>
        <w:pStyle w:val="Odlomakpopisa"/>
        <w:numPr>
          <w:ilvl w:val="1"/>
          <w:numId w:val="17"/>
        </w:numPr>
        <w:spacing w:line="276" w:lineRule="auto"/>
        <w:jc w:val="both"/>
        <w:rPr>
          <w:rFonts w:cs="Times New Roman"/>
          <w:noProof/>
          <w:color w:val="000000" w:themeColor="text1"/>
          <w:szCs w:val="24"/>
        </w:rPr>
      </w:pPr>
      <w:r w:rsidRPr="00231536">
        <w:rPr>
          <w:rFonts w:cs="Times New Roman"/>
          <w:noProof/>
          <w:color w:val="000000" w:themeColor="text1"/>
          <w:szCs w:val="24"/>
        </w:rPr>
        <w:t>U oblikovanju vatrogasnih pristupa potrebno je voditi računa da oni udovoljavaju svojoj svrsi u pogledu uvjeta korištenja, nosivosti, širine, nagiba, radijusa, površine, udaljenosti, dužine i dr</w:t>
      </w:r>
      <w:r w:rsidR="008F5781" w:rsidRPr="00231536">
        <w:rPr>
          <w:rFonts w:cs="Times New Roman"/>
          <w:noProof/>
          <w:color w:val="000000" w:themeColor="text1"/>
          <w:szCs w:val="24"/>
        </w:rPr>
        <w:t>ugo,</w:t>
      </w:r>
      <w:r w:rsidRPr="00231536">
        <w:rPr>
          <w:rFonts w:cs="Times New Roman"/>
          <w:noProof/>
          <w:color w:val="000000" w:themeColor="text1"/>
          <w:szCs w:val="24"/>
        </w:rPr>
        <w:t xml:space="preserve">  sukladno važećim propisima (Pravilnik o uvjetima za vatrogasne pristupe </w:t>
      </w:r>
      <w:r w:rsidR="009D7671" w:rsidRPr="00231536">
        <w:rPr>
          <w:rFonts w:cs="Times New Roman"/>
          <w:noProof/>
          <w:color w:val="000000" w:themeColor="text1"/>
          <w:szCs w:val="24"/>
        </w:rPr>
        <w:t>„</w:t>
      </w:r>
      <w:r w:rsidRPr="00231536">
        <w:rPr>
          <w:rFonts w:cs="Times New Roman"/>
          <w:noProof/>
          <w:color w:val="000000" w:themeColor="text1"/>
          <w:szCs w:val="24"/>
        </w:rPr>
        <w:t>N</w:t>
      </w:r>
      <w:r w:rsidR="009D7671" w:rsidRPr="00231536">
        <w:rPr>
          <w:rFonts w:cs="Times New Roman"/>
          <w:noProof/>
          <w:color w:val="000000" w:themeColor="text1"/>
          <w:szCs w:val="24"/>
        </w:rPr>
        <w:t>arodne novine“</w:t>
      </w:r>
      <w:r w:rsidR="00085058" w:rsidRPr="00231536">
        <w:rPr>
          <w:rFonts w:cs="Times New Roman"/>
          <w:noProof/>
          <w:color w:val="000000" w:themeColor="text1"/>
          <w:szCs w:val="24"/>
        </w:rPr>
        <w:t xml:space="preserve">, </w:t>
      </w:r>
      <w:r w:rsidR="009D7671" w:rsidRPr="00231536">
        <w:rPr>
          <w:rFonts w:cs="Times New Roman"/>
          <w:noProof/>
          <w:color w:val="000000" w:themeColor="text1"/>
          <w:szCs w:val="24"/>
        </w:rPr>
        <w:t xml:space="preserve"> broj </w:t>
      </w:r>
      <w:r w:rsidRPr="00231536">
        <w:rPr>
          <w:rFonts w:cs="Times New Roman"/>
          <w:noProof/>
          <w:color w:val="000000" w:themeColor="text1"/>
          <w:szCs w:val="24"/>
        </w:rPr>
        <w:t xml:space="preserve"> 35/94, 55/94</w:t>
      </w:r>
      <w:r w:rsidR="00B67342">
        <w:rPr>
          <w:rFonts w:cs="Times New Roman"/>
          <w:noProof/>
          <w:color w:val="000000" w:themeColor="text1"/>
          <w:szCs w:val="24"/>
        </w:rPr>
        <w:t xml:space="preserve"> i </w:t>
      </w:r>
      <w:r w:rsidRPr="00231536">
        <w:rPr>
          <w:rFonts w:cs="Times New Roman"/>
          <w:noProof/>
          <w:color w:val="000000" w:themeColor="text1"/>
          <w:szCs w:val="24"/>
        </w:rPr>
        <w:t>142/03).</w:t>
      </w:r>
    </w:p>
    <w:p w14:paraId="6ED51804" w14:textId="77777777" w:rsidR="00EF4E24" w:rsidRPr="00231536" w:rsidRDefault="00EF4E24" w:rsidP="001602A3">
      <w:pPr>
        <w:spacing w:line="276" w:lineRule="auto"/>
        <w:jc w:val="both"/>
        <w:rPr>
          <w:rFonts w:cs="Times New Roman"/>
          <w:color w:val="000000" w:themeColor="text1"/>
          <w:szCs w:val="24"/>
        </w:rPr>
      </w:pPr>
    </w:p>
    <w:p w14:paraId="00073B7B" w14:textId="7937B066" w:rsidR="00EF4E24" w:rsidRPr="00231536" w:rsidRDefault="00EF4E24" w:rsidP="001602A3">
      <w:pPr>
        <w:spacing w:line="276" w:lineRule="auto"/>
        <w:jc w:val="both"/>
        <w:rPr>
          <w:rFonts w:cs="Times New Roman"/>
          <w:i/>
          <w:color w:val="000000" w:themeColor="text1"/>
          <w:szCs w:val="24"/>
        </w:rPr>
      </w:pPr>
      <w:r w:rsidRPr="00231536">
        <w:rPr>
          <w:rFonts w:cs="Times New Roman"/>
          <w:i/>
          <w:color w:val="000000" w:themeColor="text1"/>
          <w:szCs w:val="24"/>
        </w:rPr>
        <w:t>Izv</w:t>
      </w:r>
      <w:r w:rsidR="00903E75" w:rsidRPr="00231536">
        <w:rPr>
          <w:rFonts w:cs="Times New Roman"/>
          <w:i/>
          <w:color w:val="000000" w:themeColor="text1"/>
          <w:szCs w:val="24"/>
        </w:rPr>
        <w:t>ršitelj zadatka:</w:t>
      </w:r>
      <w:r w:rsidR="006E1772" w:rsidRPr="00231536">
        <w:rPr>
          <w:rFonts w:cs="Times New Roman"/>
          <w:i/>
          <w:color w:val="000000" w:themeColor="text1"/>
          <w:szCs w:val="24"/>
        </w:rPr>
        <w:t xml:space="preserve"> Jedinice lokalne samouprave </w:t>
      </w:r>
      <w:r w:rsidR="008257DA" w:rsidRPr="00231536">
        <w:rPr>
          <w:rFonts w:cs="Times New Roman"/>
          <w:i/>
          <w:color w:val="000000" w:themeColor="text1"/>
          <w:szCs w:val="24"/>
        </w:rPr>
        <w:t xml:space="preserve">s područja Zagrebačke županije, </w:t>
      </w:r>
      <w:r w:rsidR="00655F6D" w:rsidRPr="00231536">
        <w:rPr>
          <w:rFonts w:cs="Times New Roman"/>
          <w:i/>
          <w:color w:val="000000" w:themeColor="text1"/>
          <w:szCs w:val="24"/>
        </w:rPr>
        <w:t>Zavod za prostorno uređenje Zagrebačke</w:t>
      </w:r>
      <w:r w:rsidR="00903E75" w:rsidRPr="00231536">
        <w:rPr>
          <w:rFonts w:cs="Times New Roman"/>
          <w:i/>
          <w:color w:val="000000" w:themeColor="text1"/>
          <w:szCs w:val="24"/>
        </w:rPr>
        <w:t xml:space="preserve"> ž</w:t>
      </w:r>
      <w:r w:rsidR="00655F6D" w:rsidRPr="00231536">
        <w:rPr>
          <w:rFonts w:cs="Times New Roman"/>
          <w:i/>
          <w:color w:val="000000" w:themeColor="text1"/>
          <w:szCs w:val="24"/>
        </w:rPr>
        <w:t>upanije</w:t>
      </w:r>
      <w:r w:rsidRPr="00231536">
        <w:rPr>
          <w:rFonts w:cs="Times New Roman"/>
          <w:i/>
          <w:color w:val="000000" w:themeColor="text1"/>
          <w:szCs w:val="24"/>
        </w:rPr>
        <w:t xml:space="preserve"> </w:t>
      </w:r>
    </w:p>
    <w:p w14:paraId="3081920F" w14:textId="77777777" w:rsidR="00655F6D" w:rsidRPr="00231536" w:rsidRDefault="00655F6D" w:rsidP="001602A3">
      <w:pPr>
        <w:spacing w:line="276" w:lineRule="auto"/>
        <w:jc w:val="both"/>
        <w:rPr>
          <w:rFonts w:cs="Times New Roman"/>
          <w:i/>
          <w:color w:val="000000" w:themeColor="text1"/>
          <w:szCs w:val="24"/>
        </w:rPr>
      </w:pPr>
    </w:p>
    <w:p w14:paraId="09057691" w14:textId="343C1FA3" w:rsidR="00E64384" w:rsidRPr="00231536" w:rsidRDefault="00E64384" w:rsidP="001602A3">
      <w:pPr>
        <w:pStyle w:val="Odlomakpopisa"/>
        <w:numPr>
          <w:ilvl w:val="1"/>
          <w:numId w:val="17"/>
        </w:numPr>
        <w:spacing w:line="276" w:lineRule="auto"/>
        <w:jc w:val="both"/>
        <w:rPr>
          <w:rFonts w:cs="Times New Roman"/>
          <w:iCs/>
          <w:color w:val="000000" w:themeColor="text1"/>
          <w:szCs w:val="24"/>
        </w:rPr>
      </w:pPr>
      <w:r w:rsidRPr="00231536">
        <w:rPr>
          <w:rFonts w:cs="Times New Roman"/>
          <w:iCs/>
          <w:color w:val="000000" w:themeColor="text1"/>
          <w:szCs w:val="24"/>
        </w:rPr>
        <w:t>Sukladno važećim  propisima u</w:t>
      </w:r>
      <w:r w:rsidR="00EF4E24" w:rsidRPr="00231536">
        <w:rPr>
          <w:rFonts w:cs="Times New Roman"/>
          <w:iCs/>
          <w:color w:val="000000" w:themeColor="text1"/>
          <w:szCs w:val="24"/>
        </w:rPr>
        <w:t xml:space="preserve"> naselj</w:t>
      </w:r>
      <w:r w:rsidR="00E81506" w:rsidRPr="00231536">
        <w:rPr>
          <w:rFonts w:cs="Times New Roman"/>
          <w:iCs/>
          <w:color w:val="000000" w:themeColor="text1"/>
          <w:szCs w:val="24"/>
        </w:rPr>
        <w:t>enim</w:t>
      </w:r>
      <w:r w:rsidR="00EF4E24" w:rsidRPr="00231536">
        <w:rPr>
          <w:rFonts w:cs="Times New Roman"/>
          <w:iCs/>
          <w:color w:val="000000" w:themeColor="text1"/>
          <w:szCs w:val="24"/>
        </w:rPr>
        <w:t xml:space="preserve"> </w:t>
      </w:r>
      <w:r w:rsidRPr="00231536">
        <w:rPr>
          <w:rFonts w:cs="Times New Roman"/>
          <w:iCs/>
          <w:color w:val="000000" w:themeColor="text1"/>
          <w:szCs w:val="24"/>
        </w:rPr>
        <w:t xml:space="preserve">područjima </w:t>
      </w:r>
      <w:r w:rsidR="00EF4E24" w:rsidRPr="00231536">
        <w:rPr>
          <w:rFonts w:cs="Times New Roman"/>
          <w:iCs/>
          <w:color w:val="000000" w:themeColor="text1"/>
          <w:szCs w:val="24"/>
        </w:rPr>
        <w:t xml:space="preserve">sustavno poduzimati potrebne mjere kako bi prometnice i javne površine bile uvijek prohodne u svrhu nesmetane </w:t>
      </w:r>
      <w:r w:rsidR="00903E75" w:rsidRPr="00231536">
        <w:rPr>
          <w:rFonts w:cs="Times New Roman"/>
          <w:iCs/>
          <w:color w:val="000000" w:themeColor="text1"/>
          <w:szCs w:val="24"/>
        </w:rPr>
        <w:t>intervencije. U ve</w:t>
      </w:r>
      <w:r w:rsidR="00EF4E24" w:rsidRPr="00231536">
        <w:rPr>
          <w:rFonts w:cs="Times New Roman"/>
          <w:iCs/>
          <w:color w:val="000000" w:themeColor="text1"/>
          <w:szCs w:val="24"/>
        </w:rPr>
        <w:t>ći</w:t>
      </w:r>
      <w:r w:rsidR="00903E75" w:rsidRPr="00231536">
        <w:rPr>
          <w:rFonts w:cs="Times New Roman"/>
          <w:iCs/>
          <w:color w:val="000000" w:themeColor="text1"/>
          <w:szCs w:val="24"/>
        </w:rPr>
        <w:t xml:space="preserve">m kompleksima pravnih osoba osigurati stalnu prohodnost </w:t>
      </w:r>
      <w:r w:rsidR="00EF4E24" w:rsidRPr="00231536">
        <w:rPr>
          <w:rFonts w:cs="Times New Roman"/>
          <w:iCs/>
          <w:color w:val="000000" w:themeColor="text1"/>
          <w:szCs w:val="24"/>
        </w:rPr>
        <w:t xml:space="preserve">vatrogasnih pristupa i putova evakuacije. </w:t>
      </w:r>
    </w:p>
    <w:p w14:paraId="599ECF64" w14:textId="31A2519F" w:rsidR="00EF4E24" w:rsidRPr="00231536" w:rsidRDefault="00EF4E24" w:rsidP="001602A3">
      <w:pPr>
        <w:spacing w:line="276" w:lineRule="auto"/>
        <w:jc w:val="both"/>
        <w:rPr>
          <w:rFonts w:cs="Times New Roman"/>
          <w:color w:val="000000" w:themeColor="text1"/>
          <w:szCs w:val="24"/>
        </w:rPr>
      </w:pPr>
    </w:p>
    <w:p w14:paraId="3C87045F" w14:textId="75AF19B1" w:rsidR="00EF4E24" w:rsidRPr="00231536" w:rsidRDefault="00655F6D"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w:t>
      </w:r>
      <w:r w:rsidR="00EF4E24" w:rsidRPr="00231536">
        <w:rPr>
          <w:rFonts w:cs="Times New Roman"/>
          <w:i/>
          <w:color w:val="000000" w:themeColor="text1"/>
          <w:szCs w:val="24"/>
        </w:rPr>
        <w:t xml:space="preserve"> pravne  osobe  koje  upravljaj</w:t>
      </w:r>
      <w:r w:rsidR="00903E75" w:rsidRPr="00231536">
        <w:rPr>
          <w:rFonts w:cs="Times New Roman"/>
          <w:i/>
          <w:color w:val="000000" w:themeColor="text1"/>
          <w:szCs w:val="24"/>
        </w:rPr>
        <w:t>u javnim cestama</w:t>
      </w:r>
      <w:r w:rsidR="00085058" w:rsidRPr="00231536">
        <w:rPr>
          <w:rFonts w:cs="Times New Roman"/>
          <w:i/>
          <w:color w:val="000000" w:themeColor="text1"/>
          <w:szCs w:val="24"/>
        </w:rPr>
        <w:t>,</w:t>
      </w:r>
      <w:r w:rsidR="00903E75" w:rsidRPr="00231536">
        <w:rPr>
          <w:rFonts w:cs="Times New Roman"/>
          <w:i/>
          <w:color w:val="000000" w:themeColor="text1"/>
          <w:szCs w:val="24"/>
        </w:rPr>
        <w:t xml:space="preserve"> </w:t>
      </w:r>
      <w:r w:rsidR="00085058" w:rsidRPr="00231536">
        <w:rPr>
          <w:rFonts w:cs="Times New Roman"/>
          <w:i/>
          <w:color w:val="000000" w:themeColor="text1"/>
          <w:szCs w:val="24"/>
        </w:rPr>
        <w:t>j</w:t>
      </w:r>
      <w:r w:rsidR="006E1772" w:rsidRPr="00231536">
        <w:rPr>
          <w:rFonts w:cs="Times New Roman"/>
          <w:i/>
          <w:color w:val="000000" w:themeColor="text1"/>
          <w:szCs w:val="24"/>
        </w:rPr>
        <w:t xml:space="preserve">edinice lokalne samouprave </w:t>
      </w:r>
      <w:r w:rsidR="008257DA" w:rsidRPr="00231536">
        <w:rPr>
          <w:rFonts w:cs="Times New Roman"/>
          <w:i/>
          <w:color w:val="000000" w:themeColor="text1"/>
          <w:szCs w:val="24"/>
        </w:rPr>
        <w:t>s područja Zagrebačke županije</w:t>
      </w:r>
      <w:r w:rsidR="00EF4E24" w:rsidRPr="00231536">
        <w:rPr>
          <w:rFonts w:cs="Times New Roman"/>
          <w:i/>
          <w:color w:val="000000" w:themeColor="text1"/>
          <w:szCs w:val="24"/>
        </w:rPr>
        <w:t xml:space="preserve">, pravne osobe koje su vlasnici većih </w:t>
      </w:r>
      <w:r w:rsidR="00903E75" w:rsidRPr="00231536">
        <w:rPr>
          <w:rFonts w:cs="Times New Roman"/>
          <w:i/>
          <w:color w:val="000000" w:themeColor="text1"/>
          <w:szCs w:val="24"/>
        </w:rPr>
        <w:t xml:space="preserve"> </w:t>
      </w:r>
      <w:r w:rsidR="00EF4E24" w:rsidRPr="00231536">
        <w:rPr>
          <w:rFonts w:cs="Times New Roman"/>
          <w:i/>
          <w:color w:val="000000" w:themeColor="text1"/>
          <w:szCs w:val="24"/>
        </w:rPr>
        <w:t xml:space="preserve">proizvodnih kompleksa </w:t>
      </w:r>
    </w:p>
    <w:p w14:paraId="17C44855" w14:textId="77777777" w:rsidR="00E64384" w:rsidRPr="00231536" w:rsidRDefault="00E64384" w:rsidP="001602A3">
      <w:pPr>
        <w:spacing w:line="276" w:lineRule="auto"/>
        <w:jc w:val="both"/>
        <w:rPr>
          <w:rFonts w:cs="Times New Roman"/>
          <w:color w:val="000000" w:themeColor="text1"/>
          <w:szCs w:val="24"/>
        </w:rPr>
      </w:pPr>
    </w:p>
    <w:p w14:paraId="671FB503" w14:textId="5F6A91FC" w:rsidR="00CE0CA0" w:rsidRPr="00231536" w:rsidRDefault="00CE0CA0" w:rsidP="001602A3">
      <w:pPr>
        <w:pStyle w:val="Bezproreda2"/>
        <w:numPr>
          <w:ilvl w:val="1"/>
          <w:numId w:val="17"/>
        </w:numPr>
        <w:spacing w:line="276" w:lineRule="auto"/>
        <w:jc w:val="both"/>
        <w:rPr>
          <w:rFonts w:ascii="Times New Roman" w:hAnsi="Times New Roman"/>
          <w:color w:val="000000" w:themeColor="text1"/>
          <w:sz w:val="24"/>
          <w:szCs w:val="24"/>
        </w:rPr>
      </w:pPr>
      <w:r w:rsidRPr="00231536">
        <w:rPr>
          <w:rFonts w:ascii="Times New Roman" w:hAnsi="Times New Roman"/>
          <w:color w:val="000000" w:themeColor="text1"/>
          <w:sz w:val="24"/>
          <w:szCs w:val="24"/>
        </w:rPr>
        <w:t xml:space="preserve">Građevinama (stambenim, poslovnim, industrijskim) tijekom cijelog razdoblja njihove eksploatacije potrebno je pridavati odgovarajuću pozornost u održavanju, kako bi se očuvala njihova tehnička svojstva i temeljni zahtjevi u pogledu zaštite od požara. </w:t>
      </w:r>
      <w:r w:rsidR="00E64384" w:rsidRPr="00231536">
        <w:rPr>
          <w:rFonts w:ascii="Times New Roman" w:hAnsi="Times New Roman"/>
          <w:color w:val="000000" w:themeColor="text1"/>
          <w:sz w:val="24"/>
          <w:szCs w:val="24"/>
        </w:rPr>
        <w:t xml:space="preserve">Unapređivati i nadograđivati </w:t>
      </w:r>
      <w:r w:rsidRPr="00231536">
        <w:rPr>
          <w:rFonts w:ascii="Times New Roman" w:hAnsi="Times New Roman"/>
          <w:color w:val="000000" w:themeColor="text1"/>
          <w:sz w:val="24"/>
          <w:szCs w:val="24"/>
        </w:rPr>
        <w:t>postojeć</w:t>
      </w:r>
      <w:r w:rsidR="00E64384" w:rsidRPr="00231536">
        <w:rPr>
          <w:rFonts w:ascii="Times New Roman" w:hAnsi="Times New Roman"/>
          <w:color w:val="000000" w:themeColor="text1"/>
          <w:sz w:val="24"/>
          <w:szCs w:val="24"/>
        </w:rPr>
        <w:t>e</w:t>
      </w:r>
      <w:r w:rsidRPr="00231536">
        <w:rPr>
          <w:rFonts w:ascii="Times New Roman" w:hAnsi="Times New Roman"/>
          <w:color w:val="000000" w:themeColor="text1"/>
          <w:sz w:val="24"/>
          <w:szCs w:val="24"/>
        </w:rPr>
        <w:t xml:space="preserve"> mjer</w:t>
      </w:r>
      <w:r w:rsidR="00E64384" w:rsidRPr="00231536">
        <w:rPr>
          <w:rFonts w:ascii="Times New Roman" w:hAnsi="Times New Roman"/>
          <w:color w:val="000000" w:themeColor="text1"/>
          <w:sz w:val="24"/>
          <w:szCs w:val="24"/>
        </w:rPr>
        <w:t>e</w:t>
      </w:r>
      <w:r w:rsidRPr="00231536">
        <w:rPr>
          <w:rFonts w:ascii="Times New Roman" w:hAnsi="Times New Roman"/>
          <w:color w:val="000000" w:themeColor="text1"/>
          <w:sz w:val="24"/>
          <w:szCs w:val="24"/>
        </w:rPr>
        <w:t xml:space="preserve"> zaštite od požara, a sukladno novim spoznajama i tehnološkim dostignućima.</w:t>
      </w:r>
    </w:p>
    <w:p w14:paraId="0BA44BC0" w14:textId="64A4209D" w:rsidR="00CE0CA0" w:rsidRPr="00231536" w:rsidRDefault="00CE0CA0" w:rsidP="001602A3">
      <w:pPr>
        <w:autoSpaceDE w:val="0"/>
        <w:autoSpaceDN w:val="0"/>
        <w:adjustRightInd w:val="0"/>
        <w:spacing w:line="276" w:lineRule="auto"/>
        <w:jc w:val="both"/>
        <w:rPr>
          <w:rFonts w:cs="Times New Roman"/>
          <w:color w:val="000000" w:themeColor="text1"/>
          <w:szCs w:val="24"/>
        </w:rPr>
      </w:pPr>
    </w:p>
    <w:p w14:paraId="674831EC" w14:textId="6E852EBD" w:rsidR="00CE0CA0" w:rsidRPr="00231536" w:rsidRDefault="00CE0CA0" w:rsidP="001602A3">
      <w:pPr>
        <w:pStyle w:val="Bezproreda1"/>
        <w:numPr>
          <w:ilvl w:val="1"/>
          <w:numId w:val="17"/>
        </w:numPr>
        <w:spacing w:line="276" w:lineRule="auto"/>
        <w:jc w:val="both"/>
        <w:rPr>
          <w:color w:val="000000" w:themeColor="text1"/>
        </w:rPr>
      </w:pPr>
      <w:r w:rsidRPr="00231536">
        <w:rPr>
          <w:color w:val="000000" w:themeColor="text1"/>
        </w:rPr>
        <w:t>Vlasnici odnosno korisnici građevina i drugih nekretnina te prostora, odnosno upravitelji zgrada, dužni su organizirati zaštitu od požara, te skrbiti o stanju zaštite od požara sukladno odredbama Zakona o zaštiti od požara, propisima donesenim na temelju njega, odlukama i planovima tijela državne uprave, JLS i Županije, općim aktima pravnih osoba, procjenama ugroženosti i planovima zaštite od požara.</w:t>
      </w:r>
    </w:p>
    <w:p w14:paraId="22BF9092" w14:textId="467025FB" w:rsidR="00EF4E24" w:rsidRPr="00231536" w:rsidRDefault="00EF4E24" w:rsidP="001602A3">
      <w:pPr>
        <w:spacing w:line="276" w:lineRule="auto"/>
        <w:jc w:val="both"/>
        <w:rPr>
          <w:rFonts w:cs="Times New Roman"/>
          <w:color w:val="000000" w:themeColor="text1"/>
          <w:szCs w:val="24"/>
        </w:rPr>
      </w:pPr>
    </w:p>
    <w:p w14:paraId="18870861" w14:textId="4E97FD6D" w:rsidR="00E64384" w:rsidRPr="00231536" w:rsidRDefault="00E64384"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vlasnici i korisnici građevina, upravitelji zgrada</w:t>
      </w:r>
    </w:p>
    <w:p w14:paraId="7041AA9A" w14:textId="60D1DBAE" w:rsidR="00E64384" w:rsidRPr="00231536" w:rsidRDefault="00E64384" w:rsidP="001602A3">
      <w:pPr>
        <w:spacing w:line="276" w:lineRule="auto"/>
        <w:jc w:val="both"/>
        <w:rPr>
          <w:rFonts w:cs="Times New Roman"/>
          <w:color w:val="000000" w:themeColor="text1"/>
          <w:szCs w:val="24"/>
        </w:rPr>
      </w:pPr>
    </w:p>
    <w:p w14:paraId="31D143A6" w14:textId="61607DC6" w:rsidR="00BB428C"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Za gašenj</w:t>
      </w:r>
      <w:r w:rsidR="00373EC2" w:rsidRPr="00231536">
        <w:rPr>
          <w:rFonts w:cs="Times New Roman"/>
          <w:color w:val="000000" w:themeColor="text1"/>
          <w:szCs w:val="24"/>
        </w:rPr>
        <w:t>e</w:t>
      </w:r>
      <w:r w:rsidRPr="00231536">
        <w:rPr>
          <w:rFonts w:cs="Times New Roman"/>
          <w:color w:val="000000" w:themeColor="text1"/>
          <w:szCs w:val="24"/>
        </w:rPr>
        <w:t xml:space="preserve"> požara potrebno je osigurati minimalno potrebne količine vode za gašenje požara i </w:t>
      </w:r>
      <w:r w:rsidR="00903E75" w:rsidRPr="00231536">
        <w:rPr>
          <w:rFonts w:cs="Times New Roman"/>
          <w:color w:val="000000" w:themeColor="text1"/>
          <w:szCs w:val="24"/>
        </w:rPr>
        <w:t xml:space="preserve"> </w:t>
      </w:r>
      <w:r w:rsidRPr="00231536">
        <w:rPr>
          <w:rFonts w:cs="Times New Roman"/>
          <w:color w:val="000000" w:themeColor="text1"/>
          <w:szCs w:val="24"/>
        </w:rPr>
        <w:t>tlak u hidra</w:t>
      </w:r>
      <w:r w:rsidR="00903E75" w:rsidRPr="00231536">
        <w:rPr>
          <w:rFonts w:cs="Times New Roman"/>
          <w:color w:val="000000" w:themeColor="text1"/>
          <w:szCs w:val="24"/>
        </w:rPr>
        <w:t>ntskoj mreži, sukladno važe</w:t>
      </w:r>
      <w:r w:rsidRPr="00231536">
        <w:rPr>
          <w:rFonts w:cs="Times New Roman"/>
          <w:color w:val="000000" w:themeColor="text1"/>
          <w:szCs w:val="24"/>
        </w:rPr>
        <w:t xml:space="preserve">ćim propisima. </w:t>
      </w:r>
    </w:p>
    <w:p w14:paraId="1E6AE23E" w14:textId="77777777" w:rsidR="008F5781" w:rsidRPr="00231536" w:rsidRDefault="008F5781" w:rsidP="001602A3">
      <w:pPr>
        <w:pStyle w:val="Odlomakpopisa"/>
        <w:spacing w:line="276" w:lineRule="auto"/>
        <w:ind w:left="792"/>
        <w:jc w:val="both"/>
        <w:rPr>
          <w:rFonts w:cs="Times New Roman"/>
          <w:color w:val="000000" w:themeColor="text1"/>
          <w:szCs w:val="24"/>
        </w:rPr>
      </w:pPr>
    </w:p>
    <w:p w14:paraId="516714FE" w14:textId="05763A05" w:rsidR="00E64384" w:rsidRPr="00231536" w:rsidRDefault="00BB428C"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Prilikom </w:t>
      </w:r>
      <w:r w:rsidR="00E64384" w:rsidRPr="00231536">
        <w:rPr>
          <w:rFonts w:cs="Times New Roman"/>
          <w:color w:val="000000" w:themeColor="text1"/>
          <w:szCs w:val="24"/>
        </w:rPr>
        <w:t>izgradnj</w:t>
      </w:r>
      <w:r w:rsidRPr="00231536">
        <w:rPr>
          <w:rFonts w:cs="Times New Roman"/>
          <w:color w:val="000000" w:themeColor="text1"/>
          <w:szCs w:val="24"/>
        </w:rPr>
        <w:t>e</w:t>
      </w:r>
      <w:r w:rsidR="00E64384" w:rsidRPr="00231536">
        <w:rPr>
          <w:rFonts w:cs="Times New Roman"/>
          <w:color w:val="000000" w:themeColor="text1"/>
          <w:szCs w:val="24"/>
        </w:rPr>
        <w:t xml:space="preserve"> i rekonstrukcij</w:t>
      </w:r>
      <w:r w:rsidRPr="00231536">
        <w:rPr>
          <w:rFonts w:cs="Times New Roman"/>
          <w:color w:val="000000" w:themeColor="text1"/>
          <w:szCs w:val="24"/>
        </w:rPr>
        <w:t>e</w:t>
      </w:r>
      <w:r w:rsidR="00E64384" w:rsidRPr="00231536">
        <w:rPr>
          <w:rFonts w:cs="Times New Roman"/>
          <w:color w:val="000000" w:themeColor="text1"/>
          <w:szCs w:val="24"/>
        </w:rPr>
        <w:t xml:space="preserve"> hidrantskih mreža sukladno propisima za hidrantske mreže za gašenje požara</w:t>
      </w:r>
      <w:r w:rsidRPr="00231536">
        <w:rPr>
          <w:rFonts w:cs="Times New Roman"/>
          <w:color w:val="000000" w:themeColor="text1"/>
          <w:szCs w:val="24"/>
        </w:rPr>
        <w:t xml:space="preserve"> </w:t>
      </w:r>
      <w:r w:rsidR="00E64384" w:rsidRPr="00231536">
        <w:rPr>
          <w:rFonts w:cs="Times New Roman"/>
          <w:color w:val="000000" w:themeColor="text1"/>
          <w:szCs w:val="24"/>
        </w:rPr>
        <w:t>prednost davati instaliranju nadzemnih hidranata, a kod podzemnih hidranata osiguravati stalnu</w:t>
      </w:r>
      <w:r w:rsidRPr="00231536">
        <w:rPr>
          <w:rFonts w:cs="Times New Roman"/>
          <w:color w:val="000000" w:themeColor="text1"/>
          <w:szCs w:val="24"/>
        </w:rPr>
        <w:t xml:space="preserve"> </w:t>
      </w:r>
      <w:r w:rsidR="00E64384" w:rsidRPr="00231536">
        <w:rPr>
          <w:rFonts w:cs="Times New Roman"/>
          <w:color w:val="000000" w:themeColor="text1"/>
          <w:szCs w:val="24"/>
        </w:rPr>
        <w:t>dostupnost i označenost istih</w:t>
      </w:r>
      <w:r w:rsidR="008F5781" w:rsidRPr="00231536">
        <w:rPr>
          <w:rFonts w:cs="Times New Roman"/>
          <w:color w:val="000000" w:themeColor="text1"/>
          <w:szCs w:val="24"/>
        </w:rPr>
        <w:t>.</w:t>
      </w:r>
    </w:p>
    <w:p w14:paraId="1DC44BCE" w14:textId="6570D963" w:rsidR="00EF4E24" w:rsidRPr="00231536" w:rsidRDefault="00EF4E24" w:rsidP="001602A3">
      <w:pPr>
        <w:spacing w:line="276" w:lineRule="auto"/>
        <w:jc w:val="both"/>
        <w:rPr>
          <w:rFonts w:cs="Times New Roman"/>
          <w:color w:val="000000" w:themeColor="text1"/>
          <w:szCs w:val="24"/>
        </w:rPr>
      </w:pPr>
    </w:p>
    <w:p w14:paraId="3172B799" w14:textId="70A2DF0A" w:rsidR="00EF4E24" w:rsidRPr="007C3F44" w:rsidRDefault="00903E75" w:rsidP="001602A3">
      <w:pPr>
        <w:spacing w:line="276" w:lineRule="auto"/>
        <w:jc w:val="both"/>
        <w:rPr>
          <w:rFonts w:cs="Times New Roman"/>
          <w:i/>
          <w:color w:val="000000" w:themeColor="text1"/>
          <w:szCs w:val="24"/>
        </w:rPr>
      </w:pPr>
      <w:r w:rsidRPr="00231536">
        <w:rPr>
          <w:rFonts w:cs="Times New Roman"/>
          <w:i/>
          <w:color w:val="000000" w:themeColor="text1"/>
          <w:szCs w:val="24"/>
        </w:rPr>
        <w:t xml:space="preserve">Izvršitelj zadatka:  pravne osobe koje se bave djelatnošću javne vodoopskrbe </w:t>
      </w:r>
    </w:p>
    <w:p w14:paraId="138F3500" w14:textId="00152547" w:rsidR="00EF4E24" w:rsidRPr="00231536" w:rsidRDefault="00C84305"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lastRenderedPageBreak/>
        <w:t xml:space="preserve">Urediti </w:t>
      </w:r>
      <w:r w:rsidR="00EF4E24" w:rsidRPr="00231536">
        <w:rPr>
          <w:rFonts w:cs="Times New Roman"/>
          <w:color w:val="000000" w:themeColor="text1"/>
          <w:szCs w:val="24"/>
        </w:rPr>
        <w:t>prilaze za vatrogasna vozila  i pristupe do površine voda koje svojom</w:t>
      </w:r>
      <w:r w:rsidR="00903E75" w:rsidRPr="00231536">
        <w:rPr>
          <w:rFonts w:cs="Times New Roman"/>
          <w:color w:val="000000" w:themeColor="text1"/>
          <w:szCs w:val="24"/>
        </w:rPr>
        <w:t xml:space="preserve"> izdašnoš</w:t>
      </w:r>
      <w:r w:rsidR="00EF4E24" w:rsidRPr="00231536">
        <w:rPr>
          <w:rFonts w:cs="Times New Roman"/>
          <w:color w:val="000000" w:themeColor="text1"/>
          <w:szCs w:val="24"/>
        </w:rPr>
        <w:t xml:space="preserve">ću udovoljavaju potrebama kod gašenja požara, a u svrhu crpljenja vode za potrebe </w:t>
      </w:r>
      <w:r w:rsidR="00903E75" w:rsidRPr="00231536">
        <w:rPr>
          <w:rFonts w:cs="Times New Roman"/>
          <w:color w:val="000000" w:themeColor="text1"/>
          <w:szCs w:val="24"/>
        </w:rPr>
        <w:t xml:space="preserve"> </w:t>
      </w:r>
      <w:r w:rsidR="00EF4E24" w:rsidRPr="00231536">
        <w:rPr>
          <w:rFonts w:cs="Times New Roman"/>
          <w:color w:val="000000" w:themeColor="text1"/>
          <w:szCs w:val="24"/>
        </w:rPr>
        <w:t xml:space="preserve">gašenja požara. </w:t>
      </w:r>
    </w:p>
    <w:p w14:paraId="77F0EDCE" w14:textId="77777777" w:rsidR="008B5287" w:rsidRPr="00231536" w:rsidRDefault="008B5287" w:rsidP="001602A3">
      <w:pPr>
        <w:spacing w:line="276" w:lineRule="auto"/>
        <w:ind w:firstLine="708"/>
        <w:jc w:val="both"/>
        <w:rPr>
          <w:rFonts w:cs="Times New Roman"/>
          <w:color w:val="000000" w:themeColor="text1"/>
          <w:szCs w:val="24"/>
        </w:rPr>
      </w:pPr>
    </w:p>
    <w:p w14:paraId="70DFE980" w14:textId="68E6E4F6" w:rsidR="00EF4E24" w:rsidRPr="00231536" w:rsidRDefault="00EF4E24" w:rsidP="001602A3">
      <w:pPr>
        <w:spacing w:line="276" w:lineRule="auto"/>
        <w:jc w:val="both"/>
        <w:rPr>
          <w:rFonts w:cs="Times New Roman"/>
          <w:i/>
          <w:color w:val="000000" w:themeColor="text1"/>
          <w:szCs w:val="24"/>
        </w:rPr>
      </w:pPr>
      <w:r w:rsidRPr="00231536">
        <w:rPr>
          <w:rFonts w:cs="Times New Roman"/>
          <w:i/>
          <w:color w:val="000000" w:themeColor="text1"/>
          <w:szCs w:val="24"/>
        </w:rPr>
        <w:t>Izv</w:t>
      </w:r>
      <w:r w:rsidR="00655F6D" w:rsidRPr="00231536">
        <w:rPr>
          <w:rFonts w:cs="Times New Roman"/>
          <w:i/>
          <w:color w:val="000000" w:themeColor="text1"/>
          <w:szCs w:val="24"/>
        </w:rPr>
        <w:t xml:space="preserve">ršitelj zadatka: </w:t>
      </w:r>
      <w:r w:rsidR="006E1772" w:rsidRPr="00231536">
        <w:rPr>
          <w:rFonts w:cs="Times New Roman"/>
          <w:i/>
          <w:color w:val="000000" w:themeColor="text1"/>
          <w:szCs w:val="24"/>
        </w:rPr>
        <w:t xml:space="preserve">Jedinice lokalne samouprave </w:t>
      </w:r>
      <w:r w:rsidR="008257DA" w:rsidRPr="00231536">
        <w:rPr>
          <w:rFonts w:cs="Times New Roman"/>
          <w:i/>
          <w:color w:val="000000" w:themeColor="text1"/>
          <w:szCs w:val="24"/>
        </w:rPr>
        <w:t>s područja Zagrebačke županije</w:t>
      </w:r>
    </w:p>
    <w:p w14:paraId="529400BF" w14:textId="77777777" w:rsidR="00373020" w:rsidRPr="00231536" w:rsidRDefault="00373020" w:rsidP="001602A3">
      <w:pPr>
        <w:spacing w:line="276" w:lineRule="auto"/>
        <w:jc w:val="both"/>
        <w:rPr>
          <w:rFonts w:cs="Times New Roman"/>
          <w:color w:val="000000" w:themeColor="text1"/>
          <w:szCs w:val="24"/>
        </w:rPr>
      </w:pPr>
    </w:p>
    <w:p w14:paraId="6CD08D88" w14:textId="4D796F92" w:rsidR="00373020" w:rsidRPr="00231536" w:rsidRDefault="008F5781"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R</w:t>
      </w:r>
      <w:r w:rsidR="00373020" w:rsidRPr="00231536">
        <w:rPr>
          <w:rFonts w:cs="Times New Roman"/>
          <w:color w:val="000000" w:themeColor="text1"/>
          <w:szCs w:val="24"/>
        </w:rPr>
        <w:t>edov</w:t>
      </w:r>
      <w:r w:rsidRPr="00231536">
        <w:rPr>
          <w:rFonts w:cs="Times New Roman"/>
          <w:color w:val="000000" w:themeColor="text1"/>
          <w:szCs w:val="24"/>
        </w:rPr>
        <w:t>no provoditi</w:t>
      </w:r>
      <w:r w:rsidR="00373020" w:rsidRPr="00231536">
        <w:rPr>
          <w:rFonts w:cs="Times New Roman"/>
          <w:color w:val="000000" w:themeColor="text1"/>
          <w:szCs w:val="24"/>
        </w:rPr>
        <w:t xml:space="preserve"> održavanje (čišćenje) vodotokova i građevina za melioracijsku odvodnju sukladno važećem Planu upravljanja vodama Hrvatskih voda. </w:t>
      </w:r>
    </w:p>
    <w:p w14:paraId="17D28329" w14:textId="77777777" w:rsidR="00373020" w:rsidRPr="00231536" w:rsidRDefault="00373020"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01FE6CFA" w14:textId="77777777" w:rsidR="00373020" w:rsidRPr="00231536" w:rsidRDefault="00373020"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Hrvatske vode</w:t>
      </w:r>
    </w:p>
    <w:p w14:paraId="590DC278" w14:textId="18A76553" w:rsidR="00EF4E24" w:rsidRPr="00231536" w:rsidRDefault="00EF4E24" w:rsidP="001602A3">
      <w:pPr>
        <w:spacing w:line="276" w:lineRule="auto"/>
        <w:jc w:val="both"/>
        <w:rPr>
          <w:rFonts w:cs="Times New Roman"/>
          <w:color w:val="000000" w:themeColor="text1"/>
          <w:szCs w:val="24"/>
        </w:rPr>
      </w:pPr>
    </w:p>
    <w:p w14:paraId="7FEA4FE1" w14:textId="07F15BE9" w:rsidR="00EF4E24" w:rsidRPr="00231536" w:rsidRDefault="00BB428C" w:rsidP="001602A3">
      <w:pPr>
        <w:pStyle w:val="Odlomakpopisa"/>
        <w:numPr>
          <w:ilvl w:val="0"/>
          <w:numId w:val="17"/>
        </w:numPr>
        <w:spacing w:line="276" w:lineRule="auto"/>
        <w:jc w:val="both"/>
        <w:rPr>
          <w:rFonts w:cs="Times New Roman"/>
          <w:b/>
          <w:color w:val="000000" w:themeColor="text1"/>
          <w:szCs w:val="24"/>
        </w:rPr>
      </w:pPr>
      <w:r w:rsidRPr="00231536">
        <w:rPr>
          <w:rFonts w:cs="Times New Roman"/>
          <w:b/>
          <w:color w:val="000000" w:themeColor="text1"/>
          <w:szCs w:val="24"/>
        </w:rPr>
        <w:t xml:space="preserve">Organizacijske i administrativne mjere zaštite od požara na otvorenom prostoru i </w:t>
      </w:r>
      <w:r w:rsidR="00EF4E24" w:rsidRPr="00231536">
        <w:rPr>
          <w:rFonts w:cs="Times New Roman"/>
          <w:b/>
          <w:color w:val="000000" w:themeColor="text1"/>
          <w:szCs w:val="24"/>
        </w:rPr>
        <w:t>odlagališt</w:t>
      </w:r>
      <w:r w:rsidRPr="00231536">
        <w:rPr>
          <w:rFonts w:cs="Times New Roman"/>
          <w:b/>
          <w:color w:val="000000" w:themeColor="text1"/>
          <w:szCs w:val="24"/>
        </w:rPr>
        <w:t>ima</w:t>
      </w:r>
      <w:r w:rsidR="00EF4E24" w:rsidRPr="00231536">
        <w:rPr>
          <w:rFonts w:cs="Times New Roman"/>
          <w:b/>
          <w:color w:val="000000" w:themeColor="text1"/>
          <w:szCs w:val="24"/>
        </w:rPr>
        <w:t xml:space="preserve"> komunalnog otpada </w:t>
      </w:r>
    </w:p>
    <w:p w14:paraId="5B076638" w14:textId="77777777" w:rsidR="00910008"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r w:rsidR="00910008" w:rsidRPr="00231536">
        <w:rPr>
          <w:rFonts w:cs="Times New Roman"/>
          <w:color w:val="000000" w:themeColor="text1"/>
          <w:szCs w:val="24"/>
        </w:rPr>
        <w:t xml:space="preserve"> </w:t>
      </w:r>
    </w:p>
    <w:p w14:paraId="0059252E" w14:textId="0B83FCC6" w:rsidR="00CE0CA0" w:rsidRPr="00231536" w:rsidRDefault="00910008" w:rsidP="001602A3">
      <w:pPr>
        <w:pStyle w:val="Odlomakpopisa"/>
        <w:numPr>
          <w:ilvl w:val="1"/>
          <w:numId w:val="17"/>
        </w:numPr>
        <w:spacing w:line="276" w:lineRule="auto"/>
        <w:jc w:val="both"/>
        <w:rPr>
          <w:rFonts w:cs="Times New Roman"/>
          <w:b/>
          <w:bCs/>
          <w:color w:val="000000" w:themeColor="text1"/>
          <w:szCs w:val="24"/>
        </w:rPr>
      </w:pPr>
      <w:r w:rsidRPr="00231536">
        <w:rPr>
          <w:rFonts w:cs="Times New Roman"/>
          <w:color w:val="000000" w:themeColor="text1"/>
          <w:szCs w:val="24"/>
        </w:rPr>
        <w:t>Otpad se</w:t>
      </w:r>
      <w:r w:rsidR="004C3B26" w:rsidRPr="00231536">
        <w:rPr>
          <w:rFonts w:cs="Times New Roman"/>
          <w:color w:val="000000" w:themeColor="text1"/>
          <w:szCs w:val="24"/>
        </w:rPr>
        <w:t xml:space="preserve"> zbrinjava sukladno odredbama </w:t>
      </w:r>
      <w:r w:rsidRPr="00231536">
        <w:rPr>
          <w:rFonts w:cs="Times New Roman"/>
          <w:color w:val="000000" w:themeColor="text1"/>
          <w:szCs w:val="24"/>
        </w:rPr>
        <w:t xml:space="preserve">Zakona o </w:t>
      </w:r>
      <w:r w:rsidR="00CB0C63" w:rsidRPr="00231536">
        <w:rPr>
          <w:rFonts w:cs="Times New Roman"/>
          <w:color w:val="000000" w:themeColor="text1"/>
          <w:szCs w:val="24"/>
        </w:rPr>
        <w:t>gospodarenju otpadom</w:t>
      </w:r>
      <w:r w:rsidRPr="00231536">
        <w:rPr>
          <w:rFonts w:cs="Times New Roman"/>
          <w:color w:val="000000" w:themeColor="text1"/>
          <w:szCs w:val="24"/>
        </w:rPr>
        <w:t xml:space="preserve"> ("Narodne novine"</w:t>
      </w:r>
      <w:r w:rsidR="00085058" w:rsidRPr="00231536">
        <w:rPr>
          <w:rFonts w:cs="Times New Roman"/>
          <w:color w:val="000000" w:themeColor="text1"/>
          <w:szCs w:val="24"/>
        </w:rPr>
        <w:t>,</w:t>
      </w:r>
      <w:r w:rsidRPr="00231536">
        <w:rPr>
          <w:rFonts w:cs="Times New Roman"/>
          <w:color w:val="000000" w:themeColor="text1"/>
          <w:szCs w:val="24"/>
        </w:rPr>
        <w:t xml:space="preserve"> broj</w:t>
      </w:r>
      <w:r w:rsidR="004C3B26" w:rsidRPr="00231536">
        <w:rPr>
          <w:rFonts w:cs="Times New Roman"/>
          <w:color w:val="000000" w:themeColor="text1"/>
          <w:szCs w:val="24"/>
        </w:rPr>
        <w:t xml:space="preserve"> 84/21</w:t>
      </w:r>
      <w:r w:rsidR="00E81506" w:rsidRPr="00231536">
        <w:rPr>
          <w:rFonts w:cs="Times New Roman"/>
          <w:color w:val="000000" w:themeColor="text1"/>
          <w:szCs w:val="24"/>
        </w:rPr>
        <w:t xml:space="preserve"> i 142/23</w:t>
      </w:r>
      <w:r w:rsidRPr="00231536">
        <w:rPr>
          <w:rFonts w:cs="Times New Roman"/>
          <w:color w:val="000000" w:themeColor="text1"/>
          <w:szCs w:val="24"/>
        </w:rPr>
        <w:t>)</w:t>
      </w:r>
      <w:r w:rsidR="00D92774">
        <w:rPr>
          <w:rFonts w:cs="Times New Roman"/>
          <w:color w:val="000000" w:themeColor="text1"/>
          <w:szCs w:val="24"/>
        </w:rPr>
        <w:t>,</w:t>
      </w:r>
      <w:r w:rsidR="004C3B26" w:rsidRPr="00231536">
        <w:rPr>
          <w:rFonts w:cs="Times New Roman"/>
          <w:color w:val="000000" w:themeColor="text1"/>
          <w:szCs w:val="24"/>
        </w:rPr>
        <w:t xml:space="preserve"> </w:t>
      </w:r>
      <w:r w:rsidR="00BB428C" w:rsidRPr="00231536">
        <w:rPr>
          <w:rFonts w:cs="Times New Roman"/>
          <w:color w:val="000000" w:themeColor="text1"/>
          <w:szCs w:val="24"/>
        </w:rPr>
        <w:t xml:space="preserve">a </w:t>
      </w:r>
      <w:r w:rsidR="00E81506" w:rsidRPr="00231536">
        <w:rPr>
          <w:rFonts w:cs="Times New Roman"/>
          <w:color w:val="000000" w:themeColor="text1"/>
          <w:szCs w:val="24"/>
        </w:rPr>
        <w:t xml:space="preserve">prihvat otpada na odlagalište, granične vrijednosti emisija u okoliš kod odlaganja otpada, uvjeti i mjere u svezi s planiranjem, gradnjom, radom i zatvaranjem odlagališta i postupanjem nakon njihova zatvaranja, način utvrđivanja količine odloženog otpada na odlagalištu, način određivanja udjela biorazgradivog komunalnog otpada u komunalnom otpadu, te uvjeti za prethodnu obradu otpada prije odlaganja kao i vrste otpada koje ne ispunjavaju kriterije za prihvat otpada na odlagališta kako bi se ostvario prelazak na kružno gospodarstvo i osiguralo postupno smanjenje odlaganja otpada, posebno otpada koji je pogodan za recikliranje ili drugi postupak oporabe, spriječili ili u što većoj mjeri smanjili štetni učinci na okoliš, posebice u pogledu onečišćenja površinskih voda, podzemnih voda, tla i zraka, kao i na globalni okoliš, uključujući efekt staklenika, kao i sve opasnosti po zdravlje ljudi do kojih bi moglo doći zbog odlaganja otpada tijekom cijelog životnog vijeka odlagališta </w:t>
      </w:r>
      <w:r w:rsidR="00BB428C" w:rsidRPr="00231536">
        <w:rPr>
          <w:rFonts w:cs="Times New Roman"/>
          <w:color w:val="000000" w:themeColor="text1"/>
          <w:szCs w:val="24"/>
        </w:rPr>
        <w:t>p</w:t>
      </w:r>
      <w:r w:rsidR="004C3B26" w:rsidRPr="00231536">
        <w:rPr>
          <w:rFonts w:cs="Times New Roman"/>
          <w:color w:val="000000" w:themeColor="text1"/>
          <w:szCs w:val="24"/>
        </w:rPr>
        <w:t>rovodi</w:t>
      </w:r>
      <w:r w:rsidR="00085058" w:rsidRPr="00231536">
        <w:rPr>
          <w:rFonts w:cs="Times New Roman"/>
          <w:color w:val="000000" w:themeColor="text1"/>
          <w:szCs w:val="24"/>
        </w:rPr>
        <w:t xml:space="preserve"> se </w:t>
      </w:r>
      <w:r w:rsidR="004C3B26" w:rsidRPr="00231536">
        <w:rPr>
          <w:rFonts w:cs="Times New Roman"/>
          <w:color w:val="000000" w:themeColor="text1"/>
          <w:szCs w:val="24"/>
        </w:rPr>
        <w:t xml:space="preserve">sukladno odredbama </w:t>
      </w:r>
      <w:r w:rsidR="00E81506" w:rsidRPr="00231536">
        <w:rPr>
          <w:rFonts w:cs="Times New Roman"/>
          <w:color w:val="000000" w:themeColor="text1"/>
          <w:szCs w:val="24"/>
        </w:rPr>
        <w:t xml:space="preserve">Pravilnika o odlagalištima otpada </w:t>
      </w:r>
      <w:r w:rsidRPr="00231536">
        <w:rPr>
          <w:rFonts w:cs="Times New Roman"/>
          <w:color w:val="000000" w:themeColor="text1"/>
          <w:szCs w:val="24"/>
        </w:rPr>
        <w:t>("Narodne novine"</w:t>
      </w:r>
      <w:r w:rsidR="00085058" w:rsidRPr="00231536">
        <w:rPr>
          <w:rFonts w:cs="Times New Roman"/>
          <w:color w:val="000000" w:themeColor="text1"/>
          <w:szCs w:val="24"/>
        </w:rPr>
        <w:t>,</w:t>
      </w:r>
      <w:r w:rsidRPr="00231536">
        <w:rPr>
          <w:rFonts w:cs="Times New Roman"/>
          <w:color w:val="000000" w:themeColor="text1"/>
          <w:szCs w:val="24"/>
        </w:rPr>
        <w:t xml:space="preserve"> broj</w:t>
      </w:r>
      <w:r w:rsidR="004E45CB" w:rsidRPr="00231536">
        <w:rPr>
          <w:rFonts w:cs="Times New Roman"/>
          <w:color w:val="000000" w:themeColor="text1"/>
          <w:szCs w:val="24"/>
        </w:rPr>
        <w:t xml:space="preserve"> 4/23</w:t>
      </w:r>
      <w:r w:rsidRPr="00231536">
        <w:rPr>
          <w:rFonts w:cs="Times New Roman"/>
          <w:color w:val="000000" w:themeColor="text1"/>
          <w:szCs w:val="24"/>
        </w:rPr>
        <w:t>)</w:t>
      </w:r>
      <w:r w:rsidR="004C3B26" w:rsidRPr="00231536">
        <w:rPr>
          <w:rFonts w:cs="Times New Roman"/>
          <w:color w:val="000000" w:themeColor="text1"/>
          <w:szCs w:val="24"/>
        </w:rPr>
        <w:t>.</w:t>
      </w:r>
      <w:r w:rsidR="00085058" w:rsidRPr="00231536">
        <w:rPr>
          <w:rFonts w:cs="Times New Roman"/>
          <w:color w:val="000000" w:themeColor="text1"/>
          <w:szCs w:val="24"/>
        </w:rPr>
        <w:t xml:space="preserve"> </w:t>
      </w:r>
      <w:r w:rsidR="00CE0CA0" w:rsidRPr="00231536">
        <w:rPr>
          <w:rFonts w:cs="Times New Roman"/>
          <w:color w:val="000000" w:themeColor="text1"/>
          <w:szCs w:val="24"/>
        </w:rPr>
        <w:t>Odlagališta otpada moraju biti usklađena s odredbama važećih propisa, odnosno ako to nije moguće treba poduzeti radnje za njihovu sanaciju i zatvaranje.</w:t>
      </w:r>
    </w:p>
    <w:p w14:paraId="25667B04" w14:textId="43DBD374" w:rsidR="00910008" w:rsidRPr="00231536" w:rsidRDefault="00910008" w:rsidP="001602A3">
      <w:pPr>
        <w:spacing w:line="276" w:lineRule="auto"/>
        <w:jc w:val="both"/>
        <w:rPr>
          <w:rFonts w:cs="Times New Roman"/>
          <w:color w:val="000000" w:themeColor="text1"/>
          <w:szCs w:val="24"/>
        </w:rPr>
      </w:pPr>
    </w:p>
    <w:p w14:paraId="678A000C" w14:textId="5C655790" w:rsidR="00910008" w:rsidRPr="00231536" w:rsidRDefault="008257DA" w:rsidP="001602A3">
      <w:pPr>
        <w:spacing w:line="276" w:lineRule="auto"/>
        <w:jc w:val="both"/>
        <w:rPr>
          <w:rFonts w:cs="Times New Roman"/>
          <w:color w:val="000000" w:themeColor="text1"/>
          <w:szCs w:val="24"/>
        </w:rPr>
      </w:pPr>
      <w:r w:rsidRPr="00231536">
        <w:rPr>
          <w:rFonts w:cs="Times New Roman"/>
          <w:i/>
          <w:color w:val="000000" w:themeColor="text1"/>
          <w:szCs w:val="24"/>
        </w:rPr>
        <w:t xml:space="preserve">Izvršitelj zadatka:  </w:t>
      </w:r>
      <w:r w:rsidR="006E1772" w:rsidRPr="00231536">
        <w:rPr>
          <w:rFonts w:cs="Times New Roman"/>
          <w:i/>
          <w:color w:val="000000" w:themeColor="text1"/>
          <w:szCs w:val="24"/>
        </w:rPr>
        <w:t xml:space="preserve">Jedinice lokalne samouprave </w:t>
      </w:r>
      <w:r w:rsidRPr="00231536">
        <w:rPr>
          <w:rFonts w:cs="Times New Roman"/>
          <w:i/>
          <w:color w:val="000000" w:themeColor="text1"/>
          <w:szCs w:val="24"/>
        </w:rPr>
        <w:t>s područja Zagrebačke županije</w:t>
      </w:r>
      <w:r w:rsidR="00910008" w:rsidRPr="00231536">
        <w:rPr>
          <w:rFonts w:cs="Times New Roman"/>
          <w:i/>
          <w:color w:val="000000" w:themeColor="text1"/>
          <w:szCs w:val="24"/>
        </w:rPr>
        <w:t xml:space="preserve">, pravne osobe koje upravljaju odlagalištima, te pravne  osobe koje obavljaju komunalnu djelatnost </w:t>
      </w:r>
    </w:p>
    <w:p w14:paraId="3430C405" w14:textId="77777777" w:rsidR="00EF4E24" w:rsidRPr="00231536" w:rsidRDefault="00EF4E24" w:rsidP="001602A3">
      <w:pPr>
        <w:spacing w:line="276" w:lineRule="auto"/>
        <w:jc w:val="both"/>
        <w:rPr>
          <w:rFonts w:cs="Times New Roman"/>
          <w:color w:val="000000" w:themeColor="text1"/>
          <w:szCs w:val="24"/>
        </w:rPr>
      </w:pPr>
    </w:p>
    <w:p w14:paraId="2B405267" w14:textId="1BA1B088" w:rsidR="00EF4E24"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U slučaju nast</w:t>
      </w:r>
      <w:r w:rsidR="00B36BD9" w:rsidRPr="00231536">
        <w:rPr>
          <w:rFonts w:cs="Times New Roman"/>
          <w:color w:val="000000" w:themeColor="text1"/>
          <w:szCs w:val="24"/>
        </w:rPr>
        <w:t>ajanja požara na odlagalištu ot</w:t>
      </w:r>
      <w:r w:rsidRPr="00231536">
        <w:rPr>
          <w:rFonts w:cs="Times New Roman"/>
          <w:color w:val="000000" w:themeColor="text1"/>
          <w:szCs w:val="24"/>
        </w:rPr>
        <w:t>pada os</w:t>
      </w:r>
      <w:r w:rsidR="00B36BD9" w:rsidRPr="00231536">
        <w:rPr>
          <w:rFonts w:cs="Times New Roman"/>
          <w:color w:val="000000" w:themeColor="text1"/>
          <w:szCs w:val="24"/>
        </w:rPr>
        <w:t>igurati gašenje požara u najkra</w:t>
      </w:r>
      <w:r w:rsidRPr="00231536">
        <w:rPr>
          <w:rFonts w:cs="Times New Roman"/>
          <w:color w:val="000000" w:themeColor="text1"/>
          <w:szCs w:val="24"/>
        </w:rPr>
        <w:t>ćem mogućem roku, putem vatrogasne postrojbe koja će pristupiti gašenju na siguran način.</w:t>
      </w:r>
      <w:r w:rsidR="00CE27F8" w:rsidRPr="00231536">
        <w:rPr>
          <w:rFonts w:cs="Times New Roman"/>
          <w:color w:val="000000" w:themeColor="text1"/>
          <w:szCs w:val="24"/>
        </w:rPr>
        <w:t xml:space="preserve"> U slučaju širenja požara u dubinu odlagališta osigurati radni stroj pogodan za izvođenje zahvata potrebnih za osiguranje  pristupa žarištu požara.</w:t>
      </w:r>
      <w:r w:rsidRPr="00231536">
        <w:rPr>
          <w:rFonts w:cs="Times New Roman"/>
          <w:color w:val="000000" w:themeColor="text1"/>
          <w:szCs w:val="24"/>
        </w:rPr>
        <w:t xml:space="preserve"> </w:t>
      </w:r>
    </w:p>
    <w:p w14:paraId="5DA6034C"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44D95832" w14:textId="77777777" w:rsidR="00EF4E24" w:rsidRPr="00231536" w:rsidRDefault="00EF4E24"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pravne osobe koje upravljaju odlagalištima otpada</w:t>
      </w:r>
      <w:r w:rsidR="0022400D" w:rsidRPr="00231536">
        <w:rPr>
          <w:rFonts w:cs="Times New Roman"/>
          <w:i/>
          <w:color w:val="000000" w:themeColor="text1"/>
          <w:szCs w:val="24"/>
        </w:rPr>
        <w:t xml:space="preserve">, </w:t>
      </w:r>
      <w:r w:rsidR="00A60DE7" w:rsidRPr="00231536">
        <w:rPr>
          <w:rFonts w:cs="Times New Roman"/>
          <w:i/>
          <w:color w:val="000000" w:themeColor="text1"/>
          <w:szCs w:val="24"/>
        </w:rPr>
        <w:t>vatrogasne postrojbe gradova i općina i Vatrogasna zajednica Zagrebačke županije</w:t>
      </w:r>
    </w:p>
    <w:p w14:paraId="61194AFB" w14:textId="77777777" w:rsidR="00C55043"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22069609" w14:textId="369C7DF4" w:rsidR="00EF4E24" w:rsidRPr="00231536" w:rsidRDefault="00B36BD9" w:rsidP="001602A3">
      <w:pPr>
        <w:pStyle w:val="Odlomakpopisa"/>
        <w:numPr>
          <w:ilvl w:val="1"/>
          <w:numId w:val="17"/>
        </w:numPr>
        <w:spacing w:line="276" w:lineRule="auto"/>
        <w:jc w:val="both"/>
        <w:rPr>
          <w:rFonts w:cs="Times New Roman"/>
          <w:b/>
          <w:color w:val="000000" w:themeColor="text1"/>
          <w:szCs w:val="24"/>
        </w:rPr>
      </w:pPr>
      <w:r w:rsidRPr="00231536">
        <w:rPr>
          <w:rFonts w:cs="Times New Roman"/>
          <w:color w:val="000000" w:themeColor="text1"/>
          <w:szCs w:val="24"/>
        </w:rPr>
        <w:t>Sukladno važe</w:t>
      </w:r>
      <w:r w:rsidR="00EF4E24" w:rsidRPr="00231536">
        <w:rPr>
          <w:rFonts w:cs="Times New Roman"/>
          <w:color w:val="000000" w:themeColor="text1"/>
          <w:szCs w:val="24"/>
        </w:rPr>
        <w:t>ćim propisima koji reguliraju zaštitu od  požara na otvorenom prostoru, nužno je urediti okvire ponašanja na otvorenom pr</w:t>
      </w:r>
      <w:r w:rsidRPr="00231536">
        <w:rPr>
          <w:rFonts w:cs="Times New Roman"/>
          <w:color w:val="000000" w:themeColor="text1"/>
          <w:szCs w:val="24"/>
        </w:rPr>
        <w:t xml:space="preserve">ostoru, posebice u vrijeme povećane </w:t>
      </w:r>
      <w:r w:rsidR="00EF4E24" w:rsidRPr="00231536">
        <w:rPr>
          <w:rFonts w:cs="Times New Roman"/>
          <w:color w:val="000000" w:themeColor="text1"/>
          <w:szCs w:val="24"/>
        </w:rPr>
        <w:lastRenderedPageBreak/>
        <w:t xml:space="preserve">opasnosti od </w:t>
      </w:r>
      <w:r w:rsidRPr="00231536">
        <w:rPr>
          <w:rFonts w:cs="Times New Roman"/>
          <w:color w:val="000000" w:themeColor="text1"/>
          <w:szCs w:val="24"/>
        </w:rPr>
        <w:t xml:space="preserve"> </w:t>
      </w:r>
      <w:r w:rsidR="006A4B0C" w:rsidRPr="00231536">
        <w:rPr>
          <w:rFonts w:cs="Times New Roman"/>
          <w:color w:val="000000" w:themeColor="text1"/>
          <w:szCs w:val="24"/>
        </w:rPr>
        <w:t>požara kroz donošenje odluka</w:t>
      </w:r>
      <w:r w:rsidR="008257DA" w:rsidRPr="00231536">
        <w:rPr>
          <w:rFonts w:cs="Times New Roman"/>
          <w:color w:val="000000" w:themeColor="text1"/>
          <w:szCs w:val="24"/>
        </w:rPr>
        <w:t xml:space="preserve"> koje uređuju  </w:t>
      </w:r>
      <w:r w:rsidR="008257DA" w:rsidRPr="00231536">
        <w:rPr>
          <w:rFonts w:eastAsia="Times New Roman" w:cs="Times New Roman"/>
          <w:color w:val="000000" w:themeColor="text1"/>
          <w:szCs w:val="24"/>
          <w:lang w:eastAsia="hr-HR"/>
        </w:rPr>
        <w:t>uvjete i načine spaljivanja poljoprivrednog i drugog gorivog otpada biljnog porijekla na otvorenom prostoru.</w:t>
      </w:r>
    </w:p>
    <w:p w14:paraId="71B6A8CA"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07763F34" w14:textId="7FD91BA6" w:rsidR="00EF4E24" w:rsidRPr="00231536" w:rsidRDefault="00EF4E24" w:rsidP="001602A3">
      <w:pPr>
        <w:spacing w:line="276" w:lineRule="auto"/>
        <w:jc w:val="both"/>
        <w:rPr>
          <w:rFonts w:cs="Times New Roman"/>
          <w:color w:val="000000" w:themeColor="text1"/>
          <w:szCs w:val="24"/>
        </w:rPr>
      </w:pPr>
      <w:r w:rsidRPr="00231536">
        <w:rPr>
          <w:rFonts w:cs="Times New Roman"/>
          <w:i/>
          <w:color w:val="000000" w:themeColor="text1"/>
          <w:szCs w:val="24"/>
        </w:rPr>
        <w:t>I</w:t>
      </w:r>
      <w:r w:rsidR="00B36BD9" w:rsidRPr="00231536">
        <w:rPr>
          <w:rFonts w:cs="Times New Roman"/>
          <w:i/>
          <w:color w:val="000000" w:themeColor="text1"/>
          <w:szCs w:val="24"/>
        </w:rPr>
        <w:t>zvršitelj zadatka:</w:t>
      </w:r>
      <w:r w:rsidR="008257DA" w:rsidRPr="00231536">
        <w:rPr>
          <w:rFonts w:cs="Times New Roman"/>
          <w:i/>
          <w:color w:val="000000" w:themeColor="text1"/>
          <w:szCs w:val="24"/>
        </w:rPr>
        <w:t xml:space="preserve">  </w:t>
      </w:r>
      <w:r w:rsidR="00854A0B" w:rsidRPr="00260090">
        <w:rPr>
          <w:rFonts w:cs="Times New Roman"/>
          <w:i/>
          <w:szCs w:val="24"/>
        </w:rPr>
        <w:t xml:space="preserve">Zagrebačka županija </w:t>
      </w:r>
      <w:r w:rsidR="00854A0B">
        <w:rPr>
          <w:rFonts w:cs="Times New Roman"/>
          <w:i/>
          <w:color w:val="000000" w:themeColor="text1"/>
          <w:szCs w:val="24"/>
        </w:rPr>
        <w:t>i j</w:t>
      </w:r>
      <w:r w:rsidR="00B003CF" w:rsidRPr="00231536">
        <w:rPr>
          <w:rFonts w:cs="Times New Roman"/>
          <w:i/>
          <w:color w:val="000000" w:themeColor="text1"/>
          <w:szCs w:val="24"/>
        </w:rPr>
        <w:t xml:space="preserve">edinice lokalne samouprave </w:t>
      </w:r>
      <w:r w:rsidR="006A4B0C" w:rsidRPr="00231536">
        <w:rPr>
          <w:rFonts w:cs="Times New Roman"/>
          <w:i/>
          <w:color w:val="000000" w:themeColor="text1"/>
          <w:szCs w:val="24"/>
        </w:rPr>
        <w:t>s područja Zagrebačke županije</w:t>
      </w:r>
    </w:p>
    <w:p w14:paraId="5E635E11"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185F459D" w14:textId="3A03845B" w:rsidR="00CE0CA0" w:rsidRPr="00231536" w:rsidRDefault="00CE0CA0"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Periodično tijekom godine kroz promidžbene aktivnosti putem brošura, plakata, lokalnog tiska, radija i televizije </w:t>
      </w:r>
      <w:r w:rsidR="00373020" w:rsidRPr="00231536">
        <w:rPr>
          <w:rFonts w:cs="Times New Roman"/>
          <w:color w:val="000000" w:themeColor="text1"/>
          <w:szCs w:val="24"/>
        </w:rPr>
        <w:t xml:space="preserve"> stanovništvo Zagrebačke ž</w:t>
      </w:r>
      <w:r w:rsidRPr="00231536">
        <w:rPr>
          <w:rFonts w:cs="Times New Roman"/>
          <w:color w:val="000000" w:themeColor="text1"/>
          <w:szCs w:val="24"/>
        </w:rPr>
        <w:t xml:space="preserve">upanije upozoravati na potencijalne opasnosti od nastanka požara, te mjere koje je potrebno poduzimati u cilju sprječavanja njegova nastanka na građevinama i vanjskim prostorima. </w:t>
      </w:r>
    </w:p>
    <w:p w14:paraId="57C6327D" w14:textId="19FE5E2C" w:rsidR="00EF4E24" w:rsidRPr="00231536" w:rsidRDefault="00EF4E24" w:rsidP="001602A3">
      <w:pPr>
        <w:spacing w:line="276" w:lineRule="auto"/>
        <w:jc w:val="both"/>
        <w:rPr>
          <w:rFonts w:cs="Times New Roman"/>
          <w:color w:val="000000" w:themeColor="text1"/>
          <w:szCs w:val="24"/>
        </w:rPr>
      </w:pPr>
    </w:p>
    <w:p w14:paraId="698BC983" w14:textId="6020FB01" w:rsidR="00EF4E24" w:rsidRPr="00231536" w:rsidRDefault="00EF4E24" w:rsidP="001602A3">
      <w:pPr>
        <w:spacing w:line="276" w:lineRule="auto"/>
        <w:jc w:val="both"/>
        <w:rPr>
          <w:rFonts w:cs="Times New Roman"/>
          <w:color w:val="000000" w:themeColor="text1"/>
          <w:szCs w:val="24"/>
        </w:rPr>
      </w:pPr>
      <w:r w:rsidRPr="00231536">
        <w:rPr>
          <w:rFonts w:cs="Times New Roman"/>
          <w:i/>
          <w:color w:val="000000" w:themeColor="text1"/>
          <w:szCs w:val="24"/>
        </w:rPr>
        <w:t>Izvršitelj zadatka:</w:t>
      </w:r>
      <w:r w:rsidR="00085058" w:rsidRPr="00231536">
        <w:rPr>
          <w:rFonts w:cs="Times New Roman"/>
          <w:i/>
          <w:color w:val="000000" w:themeColor="text1"/>
          <w:szCs w:val="24"/>
        </w:rPr>
        <w:t xml:space="preserve"> </w:t>
      </w:r>
      <w:r w:rsidRPr="00231536">
        <w:rPr>
          <w:rFonts w:cs="Times New Roman"/>
          <w:i/>
          <w:color w:val="000000" w:themeColor="text1"/>
          <w:szCs w:val="24"/>
        </w:rPr>
        <w:t xml:space="preserve">Vatrogasna  zajednica  </w:t>
      </w:r>
      <w:r w:rsidR="006A4B0C" w:rsidRPr="00231536">
        <w:rPr>
          <w:rFonts w:cs="Times New Roman"/>
          <w:i/>
          <w:color w:val="000000" w:themeColor="text1"/>
          <w:szCs w:val="24"/>
        </w:rPr>
        <w:t xml:space="preserve">Zagrebačke županije, </w:t>
      </w:r>
      <w:r w:rsidR="00373020" w:rsidRPr="00231536">
        <w:rPr>
          <w:rFonts w:cs="Times New Roman"/>
          <w:i/>
          <w:color w:val="000000" w:themeColor="text1"/>
          <w:szCs w:val="24"/>
        </w:rPr>
        <w:t>vatrogasne zajednice gradova i općina,</w:t>
      </w:r>
      <w:r w:rsidR="00085058" w:rsidRPr="00231536">
        <w:rPr>
          <w:rFonts w:cs="Times New Roman"/>
          <w:i/>
          <w:color w:val="000000" w:themeColor="text1"/>
          <w:szCs w:val="24"/>
        </w:rPr>
        <w:t xml:space="preserve"> </w:t>
      </w:r>
      <w:r w:rsidR="00373020" w:rsidRPr="00231536">
        <w:rPr>
          <w:rFonts w:cs="Times New Roman"/>
          <w:i/>
          <w:color w:val="000000" w:themeColor="text1"/>
          <w:szCs w:val="24"/>
        </w:rPr>
        <w:t xml:space="preserve"> </w:t>
      </w:r>
      <w:r w:rsidR="00085058" w:rsidRPr="00231536">
        <w:rPr>
          <w:rFonts w:cs="Times New Roman"/>
          <w:i/>
          <w:color w:val="000000" w:themeColor="text1"/>
          <w:szCs w:val="24"/>
        </w:rPr>
        <w:t>j</w:t>
      </w:r>
      <w:r w:rsidR="00B003CF" w:rsidRPr="00231536">
        <w:rPr>
          <w:rFonts w:cs="Times New Roman"/>
          <w:i/>
          <w:color w:val="000000" w:themeColor="text1"/>
          <w:szCs w:val="24"/>
        </w:rPr>
        <w:t xml:space="preserve">edinice lokalne samouprave </w:t>
      </w:r>
      <w:r w:rsidR="006A4B0C" w:rsidRPr="00231536">
        <w:rPr>
          <w:rFonts w:cs="Times New Roman"/>
          <w:i/>
          <w:color w:val="000000" w:themeColor="text1"/>
          <w:szCs w:val="24"/>
        </w:rPr>
        <w:t>s područja Zagrebačke županije</w:t>
      </w:r>
    </w:p>
    <w:p w14:paraId="32BE9A35"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48A99135" w14:textId="081C851A" w:rsidR="00EF4E24"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U slučaju nastajanja požara na otvorenom pro</w:t>
      </w:r>
      <w:r w:rsidR="000A0923" w:rsidRPr="00231536">
        <w:rPr>
          <w:rFonts w:cs="Times New Roman"/>
          <w:color w:val="000000" w:themeColor="text1"/>
          <w:szCs w:val="24"/>
        </w:rPr>
        <w:t>storu,</w:t>
      </w:r>
      <w:r w:rsidR="00B67342">
        <w:rPr>
          <w:rFonts w:cs="Times New Roman"/>
          <w:color w:val="000000" w:themeColor="text1"/>
          <w:szCs w:val="24"/>
        </w:rPr>
        <w:t xml:space="preserve"> </w:t>
      </w:r>
      <w:r w:rsidR="000A0923" w:rsidRPr="00231536">
        <w:rPr>
          <w:rFonts w:cs="Times New Roman"/>
          <w:color w:val="000000" w:themeColor="text1"/>
          <w:szCs w:val="24"/>
        </w:rPr>
        <w:t>pravne osobe čije su građevine ili uređ</w:t>
      </w:r>
      <w:r w:rsidRPr="00231536">
        <w:rPr>
          <w:rFonts w:cs="Times New Roman"/>
          <w:color w:val="000000" w:themeColor="text1"/>
          <w:szCs w:val="24"/>
        </w:rPr>
        <w:t xml:space="preserve">aji locirani u neposrednoj blizini požara dužne  su dati na raspolaganje svoju opremu i mehanizaciju za potrebe radova na sprječavanju širenja požara ili za njegovo gašenje. </w:t>
      </w:r>
    </w:p>
    <w:p w14:paraId="2C3470D4" w14:textId="77777777" w:rsidR="00362BEF" w:rsidRPr="00231536" w:rsidRDefault="00362BEF" w:rsidP="001602A3">
      <w:pPr>
        <w:pStyle w:val="Odlomakpopisa"/>
        <w:spacing w:line="276" w:lineRule="auto"/>
        <w:ind w:left="0"/>
        <w:jc w:val="both"/>
        <w:rPr>
          <w:rFonts w:cs="Times New Roman"/>
          <w:color w:val="000000" w:themeColor="text1"/>
          <w:szCs w:val="24"/>
        </w:rPr>
      </w:pPr>
    </w:p>
    <w:p w14:paraId="72D92EEF" w14:textId="77777777" w:rsidR="00EF4E24" w:rsidRPr="00231536" w:rsidRDefault="00EF4E24"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w:t>
      </w:r>
      <w:r w:rsidR="000A0923" w:rsidRPr="00231536">
        <w:rPr>
          <w:rFonts w:cs="Times New Roman"/>
          <w:i/>
          <w:color w:val="000000" w:themeColor="text1"/>
          <w:szCs w:val="24"/>
        </w:rPr>
        <w:t>tka:  pravne osobe  čije su građevine ili uređ</w:t>
      </w:r>
      <w:r w:rsidRPr="00231536">
        <w:rPr>
          <w:rFonts w:cs="Times New Roman"/>
          <w:i/>
          <w:color w:val="000000" w:themeColor="text1"/>
          <w:szCs w:val="24"/>
        </w:rPr>
        <w:t xml:space="preserve">aji u neposrednoj blizini požara </w:t>
      </w:r>
    </w:p>
    <w:p w14:paraId="10EA7054"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1BB1694D" w14:textId="13AFBEAC" w:rsidR="00EF4E24" w:rsidRPr="00231536" w:rsidRDefault="00EF4E24"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 xml:space="preserve">Obvezan je nadzor i skrb nad državnim, županijskim i lokalnim cestama te zemljišnim pojasom uz cestu.  Zemljišni pojas uz ceste mora biti  čist i pregledan kako zbog sigurnosti </w:t>
      </w:r>
      <w:r w:rsidR="0022400D" w:rsidRPr="00231536">
        <w:rPr>
          <w:rFonts w:cs="Times New Roman"/>
          <w:color w:val="000000" w:themeColor="text1"/>
          <w:szCs w:val="24"/>
        </w:rPr>
        <w:t xml:space="preserve"> </w:t>
      </w:r>
      <w:r w:rsidRPr="00231536">
        <w:rPr>
          <w:rFonts w:cs="Times New Roman"/>
          <w:color w:val="000000" w:themeColor="text1"/>
          <w:szCs w:val="24"/>
        </w:rPr>
        <w:t xml:space="preserve">prometa tako i zbog sprječavanja nastajanja i širenja požara na njemu. Stoga je obvezno </w:t>
      </w:r>
      <w:r w:rsidR="000A0923" w:rsidRPr="00231536">
        <w:rPr>
          <w:rFonts w:cs="Times New Roman"/>
          <w:color w:val="000000" w:themeColor="text1"/>
          <w:szCs w:val="24"/>
        </w:rPr>
        <w:t>čiš</w:t>
      </w:r>
      <w:r w:rsidRPr="00231536">
        <w:rPr>
          <w:rFonts w:cs="Times New Roman"/>
          <w:color w:val="000000" w:themeColor="text1"/>
          <w:szCs w:val="24"/>
        </w:rPr>
        <w:t xml:space="preserve">ćenje zemljišnog pojasa uz ceste od lakozapaljivih tvari, odnosno, onih tvari koje bi mogle </w:t>
      </w:r>
      <w:r w:rsidR="000A0923" w:rsidRPr="00231536">
        <w:rPr>
          <w:rFonts w:cs="Times New Roman"/>
          <w:color w:val="000000" w:themeColor="text1"/>
          <w:szCs w:val="24"/>
        </w:rPr>
        <w:t>izazvati požar ili omogu</w:t>
      </w:r>
      <w:r w:rsidRPr="00231536">
        <w:rPr>
          <w:rFonts w:cs="Times New Roman"/>
          <w:color w:val="000000" w:themeColor="text1"/>
          <w:szCs w:val="24"/>
        </w:rPr>
        <w:t xml:space="preserve">ćiti odnosno olakšati njegovo širenje. </w:t>
      </w:r>
    </w:p>
    <w:p w14:paraId="0021739C"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1E5CE9D6" w14:textId="38C9600E" w:rsidR="00EF4E24" w:rsidRPr="00231536" w:rsidRDefault="00EF4E24" w:rsidP="001602A3">
      <w:pPr>
        <w:spacing w:line="276" w:lineRule="auto"/>
        <w:jc w:val="both"/>
        <w:rPr>
          <w:rFonts w:cs="Times New Roman"/>
          <w:color w:val="000000" w:themeColor="text1"/>
          <w:szCs w:val="24"/>
        </w:rPr>
      </w:pPr>
      <w:r w:rsidRPr="00231536">
        <w:rPr>
          <w:rFonts w:cs="Times New Roman"/>
          <w:i/>
          <w:color w:val="000000" w:themeColor="text1"/>
          <w:szCs w:val="24"/>
        </w:rPr>
        <w:t>Izvršitelj zadatka:  Hrvatske autoceste d.o.o.,</w:t>
      </w:r>
      <w:r w:rsidR="00085058" w:rsidRPr="00231536">
        <w:rPr>
          <w:rFonts w:cs="Times New Roman"/>
          <w:i/>
          <w:color w:val="000000" w:themeColor="text1"/>
          <w:szCs w:val="24"/>
        </w:rPr>
        <w:t xml:space="preserve"> </w:t>
      </w:r>
      <w:r w:rsidRPr="00231536">
        <w:rPr>
          <w:rFonts w:cs="Times New Roman"/>
          <w:i/>
          <w:color w:val="000000" w:themeColor="text1"/>
          <w:szCs w:val="24"/>
        </w:rPr>
        <w:t xml:space="preserve">Hrvatske ceste d.o.o., </w:t>
      </w:r>
      <w:r w:rsidR="000A0923" w:rsidRPr="00231536">
        <w:rPr>
          <w:rFonts w:cs="Times New Roman"/>
          <w:i/>
          <w:color w:val="000000" w:themeColor="text1"/>
          <w:szCs w:val="24"/>
        </w:rPr>
        <w:t xml:space="preserve">Županijska </w:t>
      </w:r>
      <w:r w:rsidRPr="00231536">
        <w:rPr>
          <w:rFonts w:cs="Times New Roman"/>
          <w:i/>
          <w:color w:val="000000" w:themeColor="text1"/>
          <w:szCs w:val="24"/>
        </w:rPr>
        <w:t xml:space="preserve">Uprava za ceste </w:t>
      </w:r>
      <w:r w:rsidR="000A0923" w:rsidRPr="00231536">
        <w:rPr>
          <w:rFonts w:cs="Times New Roman"/>
          <w:i/>
          <w:color w:val="000000" w:themeColor="text1"/>
          <w:szCs w:val="24"/>
        </w:rPr>
        <w:t xml:space="preserve">Zagrebačke županije, </w:t>
      </w:r>
      <w:r w:rsidR="00085058" w:rsidRPr="00231536">
        <w:rPr>
          <w:rFonts w:cs="Times New Roman"/>
          <w:i/>
          <w:color w:val="000000" w:themeColor="text1"/>
          <w:szCs w:val="24"/>
        </w:rPr>
        <w:t>j</w:t>
      </w:r>
      <w:r w:rsidR="00B003CF" w:rsidRPr="00231536">
        <w:rPr>
          <w:rFonts w:cs="Times New Roman"/>
          <w:i/>
          <w:color w:val="000000" w:themeColor="text1"/>
          <w:szCs w:val="24"/>
        </w:rPr>
        <w:t xml:space="preserve">edinice lokalne samouprave </w:t>
      </w:r>
      <w:r w:rsidR="006A4B0C" w:rsidRPr="00231536">
        <w:rPr>
          <w:rFonts w:cs="Times New Roman"/>
          <w:i/>
          <w:color w:val="000000" w:themeColor="text1"/>
          <w:szCs w:val="24"/>
        </w:rPr>
        <w:t>s područja Zagrebačke županije</w:t>
      </w:r>
      <w:r w:rsidRPr="00231536">
        <w:rPr>
          <w:rFonts w:cs="Times New Roman"/>
          <w:i/>
          <w:color w:val="000000" w:themeColor="text1"/>
          <w:szCs w:val="24"/>
        </w:rPr>
        <w:t xml:space="preserve"> </w:t>
      </w:r>
    </w:p>
    <w:p w14:paraId="6D837921" w14:textId="77777777" w:rsidR="00EF4E24" w:rsidRPr="00231536" w:rsidRDefault="00EF4E24"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p>
    <w:p w14:paraId="67CACCAA" w14:textId="6996BEE9" w:rsidR="00EF4E24" w:rsidRPr="00231536" w:rsidRDefault="000A0923" w:rsidP="001602A3">
      <w:pPr>
        <w:pStyle w:val="Odlomakpopisa"/>
        <w:numPr>
          <w:ilvl w:val="1"/>
          <w:numId w:val="17"/>
        </w:numPr>
        <w:spacing w:line="276" w:lineRule="auto"/>
        <w:jc w:val="both"/>
        <w:rPr>
          <w:rFonts w:cs="Times New Roman"/>
          <w:color w:val="000000" w:themeColor="text1"/>
          <w:szCs w:val="24"/>
        </w:rPr>
      </w:pPr>
      <w:r w:rsidRPr="00231536">
        <w:rPr>
          <w:rFonts w:cs="Times New Roman"/>
          <w:color w:val="000000" w:themeColor="text1"/>
          <w:szCs w:val="24"/>
        </w:rPr>
        <w:t>Obvezno je  č</w:t>
      </w:r>
      <w:r w:rsidR="00EF4E24" w:rsidRPr="00231536">
        <w:rPr>
          <w:rFonts w:cs="Times New Roman"/>
          <w:color w:val="000000" w:themeColor="text1"/>
          <w:szCs w:val="24"/>
        </w:rPr>
        <w:t xml:space="preserve">istiti pojas uz željezničku prugu od lakozapaljivih tvari, odnosno tvari koje bi </w:t>
      </w:r>
      <w:r w:rsidRPr="00231536">
        <w:rPr>
          <w:rFonts w:cs="Times New Roman"/>
          <w:color w:val="000000" w:themeColor="text1"/>
          <w:szCs w:val="24"/>
        </w:rPr>
        <w:t>mogle izazvati požar i omogu</w:t>
      </w:r>
      <w:r w:rsidR="00EF4E24" w:rsidRPr="00231536">
        <w:rPr>
          <w:rFonts w:cs="Times New Roman"/>
          <w:color w:val="000000" w:themeColor="text1"/>
          <w:szCs w:val="24"/>
        </w:rPr>
        <w:t xml:space="preserve">ćiti njegovo širenje. </w:t>
      </w:r>
    </w:p>
    <w:p w14:paraId="3117BC65" w14:textId="77777777" w:rsidR="004F1CD9" w:rsidRPr="00231536" w:rsidRDefault="001C2DEC"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r w:rsidR="00681F07" w:rsidRPr="00231536">
        <w:rPr>
          <w:rFonts w:cs="Times New Roman"/>
          <w:color w:val="000000" w:themeColor="text1"/>
          <w:szCs w:val="24"/>
        </w:rPr>
        <w:t xml:space="preserve">Obavezno čistiti i održavati poljske puteve i nerazvrstane ceste koje vode do pojasa </w:t>
      </w:r>
      <w:r w:rsidRPr="00231536">
        <w:rPr>
          <w:rFonts w:cs="Times New Roman"/>
          <w:color w:val="000000" w:themeColor="text1"/>
          <w:szCs w:val="24"/>
        </w:rPr>
        <w:t xml:space="preserve"> </w:t>
      </w:r>
    </w:p>
    <w:p w14:paraId="6A1A8254" w14:textId="10B75D30" w:rsidR="00EF4E24" w:rsidRPr="00231536" w:rsidRDefault="004F1CD9" w:rsidP="001602A3">
      <w:pPr>
        <w:spacing w:line="276" w:lineRule="auto"/>
        <w:jc w:val="both"/>
        <w:rPr>
          <w:rFonts w:cs="Times New Roman"/>
          <w:color w:val="000000" w:themeColor="text1"/>
          <w:szCs w:val="24"/>
        </w:rPr>
      </w:pPr>
      <w:r w:rsidRPr="00231536">
        <w:rPr>
          <w:rFonts w:cs="Times New Roman"/>
          <w:color w:val="000000" w:themeColor="text1"/>
          <w:szCs w:val="24"/>
        </w:rPr>
        <w:t xml:space="preserve">            </w:t>
      </w:r>
      <w:r w:rsidR="00681F07" w:rsidRPr="00231536">
        <w:rPr>
          <w:rFonts w:cs="Times New Roman"/>
          <w:color w:val="000000" w:themeColor="text1"/>
          <w:szCs w:val="24"/>
        </w:rPr>
        <w:t>uz željezničku prugu</w:t>
      </w:r>
      <w:r w:rsidRPr="00231536">
        <w:rPr>
          <w:rFonts w:cs="Times New Roman"/>
          <w:color w:val="000000" w:themeColor="text1"/>
          <w:szCs w:val="24"/>
        </w:rPr>
        <w:t>.</w:t>
      </w:r>
    </w:p>
    <w:p w14:paraId="49FF235E" w14:textId="77777777" w:rsidR="004F1CD9" w:rsidRPr="00231536" w:rsidRDefault="004F1CD9" w:rsidP="001602A3">
      <w:pPr>
        <w:spacing w:line="276" w:lineRule="auto"/>
        <w:jc w:val="both"/>
        <w:rPr>
          <w:rFonts w:cs="Times New Roman"/>
          <w:color w:val="000000" w:themeColor="text1"/>
          <w:szCs w:val="24"/>
        </w:rPr>
      </w:pPr>
    </w:p>
    <w:p w14:paraId="58C89F10" w14:textId="538864E3" w:rsidR="00681F07" w:rsidRPr="00231536" w:rsidRDefault="00EF4E24" w:rsidP="001602A3">
      <w:pPr>
        <w:spacing w:line="276" w:lineRule="auto"/>
        <w:jc w:val="both"/>
        <w:rPr>
          <w:rFonts w:cs="Times New Roman"/>
          <w:i/>
          <w:color w:val="000000" w:themeColor="text1"/>
          <w:szCs w:val="24"/>
        </w:rPr>
      </w:pPr>
      <w:r w:rsidRPr="00231536">
        <w:rPr>
          <w:rFonts w:cs="Times New Roman"/>
          <w:i/>
          <w:color w:val="000000" w:themeColor="text1"/>
          <w:szCs w:val="24"/>
        </w:rPr>
        <w:t>Izvršitelj zadatka:  Hrvatske željeznice</w:t>
      </w:r>
      <w:r w:rsidR="004F1CD9" w:rsidRPr="00231536">
        <w:rPr>
          <w:rFonts w:cs="Times New Roman"/>
          <w:i/>
          <w:color w:val="000000" w:themeColor="text1"/>
          <w:szCs w:val="24"/>
        </w:rPr>
        <w:t xml:space="preserve">, </w:t>
      </w:r>
      <w:r w:rsidR="00681F07" w:rsidRPr="00231536">
        <w:rPr>
          <w:rFonts w:cs="Times New Roman"/>
          <w:i/>
          <w:color w:val="000000" w:themeColor="text1"/>
          <w:szCs w:val="24"/>
        </w:rPr>
        <w:t>jedinice lokalne samouprave s područja Zagrebačke županije.</w:t>
      </w:r>
    </w:p>
    <w:p w14:paraId="641B1DCC" w14:textId="77777777" w:rsidR="00C3757A" w:rsidRPr="00231536" w:rsidRDefault="00C3757A" w:rsidP="001602A3">
      <w:pPr>
        <w:spacing w:line="276" w:lineRule="auto"/>
        <w:jc w:val="both"/>
        <w:rPr>
          <w:rFonts w:cs="Times New Roman"/>
          <w:i/>
          <w:color w:val="000000" w:themeColor="text1"/>
          <w:szCs w:val="24"/>
        </w:rPr>
      </w:pPr>
    </w:p>
    <w:p w14:paraId="19E489AC" w14:textId="238B1204" w:rsidR="00EF4E24" w:rsidRPr="00231536" w:rsidRDefault="00EF4E24" w:rsidP="001602A3">
      <w:pPr>
        <w:spacing w:line="276" w:lineRule="auto"/>
        <w:jc w:val="both"/>
        <w:rPr>
          <w:rFonts w:cs="Times New Roman"/>
          <w:color w:val="000000" w:themeColor="text1"/>
          <w:szCs w:val="24"/>
        </w:rPr>
      </w:pPr>
    </w:p>
    <w:p w14:paraId="3FA3B47E" w14:textId="77777777"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IV.</w:t>
      </w:r>
    </w:p>
    <w:p w14:paraId="4D2F80CF" w14:textId="0833355E" w:rsidR="00C55043" w:rsidRDefault="00EF4E24"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 xml:space="preserve">Sredstva za provedbu obveza </w:t>
      </w:r>
      <w:r w:rsidR="000A0923" w:rsidRPr="00231536">
        <w:rPr>
          <w:rFonts w:cs="Times New Roman"/>
          <w:color w:val="000000" w:themeColor="text1"/>
          <w:szCs w:val="24"/>
        </w:rPr>
        <w:t xml:space="preserve">Zagrebačke </w:t>
      </w:r>
      <w:r w:rsidRPr="00231536">
        <w:rPr>
          <w:rFonts w:cs="Times New Roman"/>
          <w:color w:val="000000" w:themeColor="text1"/>
          <w:szCs w:val="24"/>
        </w:rPr>
        <w:t xml:space="preserve">županije koje proizlaze iz ovoga </w:t>
      </w:r>
      <w:r w:rsidR="000A0923" w:rsidRPr="00231536">
        <w:rPr>
          <w:rFonts w:cs="Times New Roman"/>
          <w:color w:val="000000" w:themeColor="text1"/>
          <w:szCs w:val="24"/>
        </w:rPr>
        <w:t xml:space="preserve">Provedbenog </w:t>
      </w:r>
      <w:r w:rsidRPr="00231536">
        <w:rPr>
          <w:rFonts w:cs="Times New Roman"/>
          <w:color w:val="000000" w:themeColor="text1"/>
          <w:szCs w:val="24"/>
        </w:rPr>
        <w:t xml:space="preserve">plana, osigurat će se do visine utvrđene Proračunom </w:t>
      </w:r>
      <w:r w:rsidR="000A0923" w:rsidRPr="00231536">
        <w:rPr>
          <w:rFonts w:cs="Times New Roman"/>
          <w:color w:val="000000" w:themeColor="text1"/>
          <w:szCs w:val="24"/>
        </w:rPr>
        <w:t xml:space="preserve">Zagrebačke </w:t>
      </w:r>
      <w:r w:rsidRPr="00231536">
        <w:rPr>
          <w:rFonts w:cs="Times New Roman"/>
          <w:color w:val="000000" w:themeColor="text1"/>
          <w:szCs w:val="24"/>
        </w:rPr>
        <w:t xml:space="preserve">županije za </w:t>
      </w:r>
      <w:r w:rsidR="00F56FDE" w:rsidRPr="00231536">
        <w:rPr>
          <w:rFonts w:cs="Times New Roman"/>
          <w:color w:val="000000" w:themeColor="text1"/>
          <w:szCs w:val="24"/>
        </w:rPr>
        <w:t xml:space="preserve">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000A0923" w:rsidRPr="00231536">
        <w:rPr>
          <w:rFonts w:cs="Times New Roman"/>
          <w:color w:val="000000" w:themeColor="text1"/>
          <w:szCs w:val="24"/>
        </w:rPr>
        <w:t xml:space="preserve">  godinu.</w:t>
      </w:r>
    </w:p>
    <w:p w14:paraId="2287C341" w14:textId="77777777" w:rsidR="007C3F44" w:rsidRDefault="007C3F44" w:rsidP="001602A3">
      <w:pPr>
        <w:spacing w:line="276" w:lineRule="auto"/>
        <w:ind w:firstLine="708"/>
        <w:jc w:val="both"/>
        <w:rPr>
          <w:rFonts w:cs="Times New Roman"/>
          <w:color w:val="000000" w:themeColor="text1"/>
          <w:szCs w:val="24"/>
        </w:rPr>
      </w:pPr>
    </w:p>
    <w:p w14:paraId="1EA2E877" w14:textId="77777777" w:rsidR="007C3F44" w:rsidRPr="00231536" w:rsidRDefault="007C3F44" w:rsidP="001602A3">
      <w:pPr>
        <w:spacing w:line="276" w:lineRule="auto"/>
        <w:ind w:firstLine="708"/>
        <w:jc w:val="both"/>
        <w:rPr>
          <w:rFonts w:cs="Times New Roman"/>
          <w:color w:val="000000" w:themeColor="text1"/>
          <w:szCs w:val="24"/>
        </w:rPr>
      </w:pPr>
    </w:p>
    <w:p w14:paraId="07160030" w14:textId="77777777" w:rsidR="008F5781" w:rsidRPr="00231536" w:rsidRDefault="008F5781" w:rsidP="001602A3">
      <w:pPr>
        <w:spacing w:line="276" w:lineRule="auto"/>
        <w:ind w:firstLine="708"/>
        <w:jc w:val="both"/>
        <w:rPr>
          <w:rFonts w:cs="Times New Roman"/>
          <w:color w:val="000000" w:themeColor="text1"/>
          <w:szCs w:val="24"/>
        </w:rPr>
      </w:pPr>
    </w:p>
    <w:p w14:paraId="326D5167" w14:textId="77777777"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V.</w:t>
      </w:r>
    </w:p>
    <w:p w14:paraId="26D8ABD8" w14:textId="34C3E80D" w:rsidR="00EF4E24" w:rsidRPr="00231536" w:rsidRDefault="00EF4E24"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Provedbeni pla</w:t>
      </w:r>
      <w:r w:rsidR="000A0923" w:rsidRPr="00231536">
        <w:rPr>
          <w:rFonts w:cs="Times New Roman"/>
          <w:color w:val="000000" w:themeColor="text1"/>
          <w:szCs w:val="24"/>
        </w:rPr>
        <w:t>novi unaprjeđ</w:t>
      </w:r>
      <w:r w:rsidRPr="00231536">
        <w:rPr>
          <w:rFonts w:cs="Times New Roman"/>
          <w:color w:val="000000" w:themeColor="text1"/>
          <w:szCs w:val="24"/>
        </w:rPr>
        <w:t xml:space="preserve">enja zaštite od požara jedinica lokalne samouprave na području </w:t>
      </w:r>
      <w:r w:rsidR="00F56FDE" w:rsidRPr="00231536">
        <w:rPr>
          <w:rFonts w:cs="Times New Roman"/>
          <w:color w:val="000000" w:themeColor="text1"/>
          <w:szCs w:val="24"/>
        </w:rPr>
        <w:t xml:space="preserve"> Zagrebačke županije za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Pr="00231536">
        <w:rPr>
          <w:rFonts w:cs="Times New Roman"/>
          <w:color w:val="000000" w:themeColor="text1"/>
          <w:szCs w:val="24"/>
        </w:rPr>
        <w:t xml:space="preserve"> godinu donose se na temelju ovoga Provedbenog plana.  </w:t>
      </w:r>
    </w:p>
    <w:p w14:paraId="52CCF9B7" w14:textId="77777777" w:rsidR="004F1CD9" w:rsidRPr="00231536" w:rsidRDefault="004F1CD9" w:rsidP="001602A3">
      <w:pPr>
        <w:spacing w:line="276" w:lineRule="auto"/>
        <w:jc w:val="both"/>
        <w:rPr>
          <w:rFonts w:cs="Times New Roman"/>
          <w:color w:val="000000" w:themeColor="text1"/>
          <w:szCs w:val="24"/>
        </w:rPr>
      </w:pPr>
    </w:p>
    <w:p w14:paraId="4D2AD41C" w14:textId="5DAC179A"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VI.</w:t>
      </w:r>
    </w:p>
    <w:p w14:paraId="795F6B1F" w14:textId="4239D5A1" w:rsidR="00373020" w:rsidRPr="00231536" w:rsidRDefault="00373020" w:rsidP="001602A3">
      <w:pPr>
        <w:spacing w:line="276" w:lineRule="auto"/>
        <w:ind w:firstLine="708"/>
        <w:jc w:val="both"/>
        <w:rPr>
          <w:rFonts w:cs="Times New Roman"/>
          <w:color w:val="000000" w:themeColor="text1"/>
          <w:szCs w:val="24"/>
        </w:rPr>
      </w:pPr>
      <w:r w:rsidRPr="00231536">
        <w:rPr>
          <w:rFonts w:eastAsia="Times New Roman" w:cs="Times New Roman"/>
          <w:color w:val="000000" w:themeColor="text1"/>
          <w:szCs w:val="24"/>
          <w:lang w:eastAsia="hr-HR"/>
        </w:rPr>
        <w:t xml:space="preserve">O stanju vatrogastva i zaštite od požara na području Zagrebačke županije, županijski vatrogasni zapovjednik podnosi izvješće </w:t>
      </w:r>
      <w:r w:rsidR="00085058" w:rsidRPr="00231536">
        <w:rPr>
          <w:rFonts w:eastAsia="Times New Roman" w:cs="Times New Roman"/>
          <w:color w:val="000000" w:themeColor="text1"/>
          <w:szCs w:val="24"/>
          <w:lang w:eastAsia="hr-HR"/>
        </w:rPr>
        <w:t>Ž</w:t>
      </w:r>
      <w:r w:rsidRPr="00231536">
        <w:rPr>
          <w:rFonts w:eastAsia="Times New Roman" w:cs="Times New Roman"/>
          <w:color w:val="000000" w:themeColor="text1"/>
          <w:szCs w:val="24"/>
          <w:lang w:eastAsia="hr-HR"/>
        </w:rPr>
        <w:t>upanijskoj Skupštini Zagrebačke županije najkasnije do 30. lipnja tekuće godine za godinu koja prethodi, a ist</w:t>
      </w:r>
      <w:r w:rsidR="00373EC2" w:rsidRPr="00231536">
        <w:rPr>
          <w:rFonts w:eastAsia="Times New Roman" w:cs="Times New Roman"/>
          <w:color w:val="000000" w:themeColor="text1"/>
          <w:szCs w:val="24"/>
          <w:lang w:eastAsia="hr-HR"/>
        </w:rPr>
        <w:t>o</w:t>
      </w:r>
      <w:r w:rsidRPr="00231536">
        <w:rPr>
          <w:rFonts w:eastAsia="Times New Roman" w:cs="Times New Roman"/>
          <w:color w:val="000000" w:themeColor="text1"/>
          <w:szCs w:val="24"/>
          <w:lang w:eastAsia="hr-HR"/>
        </w:rPr>
        <w:t xml:space="preserve"> se </w:t>
      </w:r>
      <w:r w:rsidRPr="00231536">
        <w:rPr>
          <w:rFonts w:cs="Times New Roman"/>
          <w:color w:val="000000" w:themeColor="text1"/>
          <w:szCs w:val="24"/>
        </w:rPr>
        <w:t>dostavlja  Nacionalnom odboru za preventivnu zaštitu i gašenje požara i Ravnateljstvu civilne zaštite – Područnom uredu Zagreb</w:t>
      </w:r>
      <w:r w:rsidR="00085058" w:rsidRPr="00231536">
        <w:rPr>
          <w:rFonts w:cs="Times New Roman"/>
          <w:color w:val="000000" w:themeColor="text1"/>
          <w:szCs w:val="24"/>
        </w:rPr>
        <w:t>.</w:t>
      </w:r>
    </w:p>
    <w:p w14:paraId="5B729A82" w14:textId="77777777" w:rsidR="003153B5" w:rsidRPr="00231536" w:rsidRDefault="003153B5" w:rsidP="001602A3">
      <w:pPr>
        <w:spacing w:line="276" w:lineRule="auto"/>
        <w:jc w:val="both"/>
        <w:rPr>
          <w:rFonts w:cs="Times New Roman"/>
          <w:color w:val="000000" w:themeColor="text1"/>
          <w:szCs w:val="24"/>
        </w:rPr>
      </w:pPr>
    </w:p>
    <w:p w14:paraId="569E4E1C" w14:textId="2E12542D" w:rsidR="00EF4E24" w:rsidRPr="00231536" w:rsidRDefault="00EF4E24" w:rsidP="001602A3">
      <w:pPr>
        <w:spacing w:line="276" w:lineRule="auto"/>
        <w:jc w:val="center"/>
        <w:rPr>
          <w:rFonts w:cs="Times New Roman"/>
          <w:color w:val="000000" w:themeColor="text1"/>
          <w:szCs w:val="24"/>
        </w:rPr>
      </w:pPr>
      <w:r w:rsidRPr="00231536">
        <w:rPr>
          <w:rFonts w:cs="Times New Roman"/>
          <w:color w:val="000000" w:themeColor="text1"/>
          <w:szCs w:val="24"/>
        </w:rPr>
        <w:t>VII.</w:t>
      </w:r>
    </w:p>
    <w:p w14:paraId="12275CB2" w14:textId="48B5D790" w:rsidR="00EF4E24" w:rsidRPr="00231536" w:rsidRDefault="00EF4E24" w:rsidP="001602A3">
      <w:pPr>
        <w:spacing w:line="276" w:lineRule="auto"/>
        <w:ind w:firstLine="708"/>
        <w:jc w:val="both"/>
        <w:rPr>
          <w:rFonts w:cs="Times New Roman"/>
          <w:color w:val="000000" w:themeColor="text1"/>
          <w:szCs w:val="24"/>
        </w:rPr>
      </w:pPr>
      <w:r w:rsidRPr="00231536">
        <w:rPr>
          <w:rFonts w:cs="Times New Roman"/>
          <w:color w:val="000000" w:themeColor="text1"/>
          <w:szCs w:val="24"/>
        </w:rPr>
        <w:t xml:space="preserve">Ovaj Provedbeni plan </w:t>
      </w:r>
      <w:r w:rsidR="00C26B5F" w:rsidRPr="00231536">
        <w:rPr>
          <w:rFonts w:cs="Times New Roman"/>
          <w:color w:val="000000" w:themeColor="text1"/>
          <w:szCs w:val="24"/>
        </w:rPr>
        <w:t xml:space="preserve">objavit će se </w:t>
      </w:r>
      <w:r w:rsidR="00944ADB" w:rsidRPr="00231536">
        <w:rPr>
          <w:rFonts w:cs="Times New Roman"/>
          <w:color w:val="000000" w:themeColor="text1"/>
          <w:szCs w:val="24"/>
        </w:rPr>
        <w:t xml:space="preserve">u </w:t>
      </w:r>
      <w:r w:rsidR="00B67342">
        <w:rPr>
          <w:rFonts w:cs="Times New Roman"/>
          <w:color w:val="000000" w:themeColor="text1"/>
          <w:szCs w:val="24"/>
        </w:rPr>
        <w:t>„</w:t>
      </w:r>
      <w:r w:rsidR="000A0923" w:rsidRPr="00231536">
        <w:rPr>
          <w:rFonts w:cs="Times New Roman"/>
          <w:color w:val="000000" w:themeColor="text1"/>
          <w:szCs w:val="24"/>
        </w:rPr>
        <w:t>Glasniku Zagrebačke županije“</w:t>
      </w:r>
      <w:r w:rsidR="00C26B5F" w:rsidRPr="00231536">
        <w:rPr>
          <w:rFonts w:cs="Times New Roman"/>
          <w:color w:val="000000" w:themeColor="text1"/>
          <w:szCs w:val="24"/>
        </w:rPr>
        <w:t xml:space="preserve">, a stupa na snagu 1. siječnja </w:t>
      </w:r>
      <w:r w:rsidR="00644C6E" w:rsidRPr="00231536">
        <w:rPr>
          <w:rFonts w:cs="Times New Roman"/>
          <w:color w:val="000000" w:themeColor="text1"/>
          <w:szCs w:val="24"/>
        </w:rPr>
        <w:t>202</w:t>
      </w:r>
      <w:r w:rsidR="009C5F62">
        <w:rPr>
          <w:rFonts w:cs="Times New Roman"/>
          <w:color w:val="000000" w:themeColor="text1"/>
          <w:szCs w:val="24"/>
        </w:rPr>
        <w:t>7</w:t>
      </w:r>
      <w:r w:rsidR="00644C6E" w:rsidRPr="00231536">
        <w:rPr>
          <w:rFonts w:cs="Times New Roman"/>
          <w:color w:val="000000" w:themeColor="text1"/>
          <w:szCs w:val="24"/>
        </w:rPr>
        <w:t>.</w:t>
      </w:r>
      <w:r w:rsidR="00C26B5F" w:rsidRPr="00231536">
        <w:rPr>
          <w:rFonts w:cs="Times New Roman"/>
          <w:color w:val="000000" w:themeColor="text1"/>
          <w:szCs w:val="24"/>
        </w:rPr>
        <w:t xml:space="preserve"> godine.</w:t>
      </w:r>
    </w:p>
    <w:p w14:paraId="0B1BC7F3" w14:textId="77777777" w:rsidR="006A4B0C" w:rsidRPr="00231536" w:rsidRDefault="006A4B0C" w:rsidP="001602A3">
      <w:pPr>
        <w:spacing w:line="276" w:lineRule="auto"/>
        <w:ind w:firstLine="708"/>
        <w:jc w:val="both"/>
        <w:rPr>
          <w:rFonts w:cs="Times New Roman"/>
          <w:color w:val="000000" w:themeColor="text1"/>
          <w:szCs w:val="24"/>
        </w:rPr>
      </w:pPr>
    </w:p>
    <w:p w14:paraId="43D259FE" w14:textId="77777777" w:rsidR="00EF4E24" w:rsidRPr="00231536" w:rsidRDefault="00EF4E24" w:rsidP="001602A3">
      <w:pPr>
        <w:spacing w:line="276" w:lineRule="auto"/>
        <w:jc w:val="both"/>
        <w:rPr>
          <w:rFonts w:cs="Times New Roman"/>
          <w:color w:val="000000" w:themeColor="text1"/>
          <w:szCs w:val="24"/>
        </w:rPr>
      </w:pPr>
    </w:p>
    <w:p w14:paraId="77D33F42" w14:textId="77777777" w:rsidR="000A0923" w:rsidRPr="00231536" w:rsidRDefault="000A0923" w:rsidP="001602A3">
      <w:pPr>
        <w:pStyle w:val="Bezproreda"/>
        <w:spacing w:line="276" w:lineRule="auto"/>
        <w:jc w:val="both"/>
        <w:rPr>
          <w:rFonts w:ascii="Times New Roman" w:hAnsi="Times New Roman" w:cs="Times New Roman"/>
          <w:color w:val="000000" w:themeColor="text1"/>
          <w:szCs w:val="24"/>
        </w:rPr>
      </w:pPr>
      <w:r w:rsidRPr="00231536">
        <w:rPr>
          <w:rFonts w:ascii="Times New Roman" w:hAnsi="Times New Roman" w:cs="Times New Roman"/>
          <w:color w:val="000000" w:themeColor="text1"/>
          <w:szCs w:val="24"/>
        </w:rPr>
        <w:t xml:space="preserve">KLASA: </w:t>
      </w:r>
    </w:p>
    <w:p w14:paraId="7E2ECCF2" w14:textId="77777777" w:rsidR="000A0923" w:rsidRPr="00231536" w:rsidRDefault="000A0923" w:rsidP="001602A3">
      <w:pPr>
        <w:pStyle w:val="Bezproreda"/>
        <w:spacing w:line="276" w:lineRule="auto"/>
        <w:jc w:val="both"/>
        <w:rPr>
          <w:rFonts w:ascii="Times New Roman" w:hAnsi="Times New Roman" w:cs="Times New Roman"/>
          <w:color w:val="000000" w:themeColor="text1"/>
          <w:szCs w:val="24"/>
        </w:rPr>
      </w:pPr>
      <w:r w:rsidRPr="00231536">
        <w:rPr>
          <w:rFonts w:ascii="Times New Roman" w:hAnsi="Times New Roman" w:cs="Times New Roman"/>
          <w:color w:val="000000" w:themeColor="text1"/>
          <w:szCs w:val="24"/>
        </w:rPr>
        <w:t xml:space="preserve">URBROJ: </w:t>
      </w:r>
      <w:r w:rsidRPr="00231536">
        <w:rPr>
          <w:rFonts w:ascii="Times New Roman" w:hAnsi="Times New Roman" w:cs="Times New Roman"/>
          <w:color w:val="000000" w:themeColor="text1"/>
          <w:szCs w:val="24"/>
        </w:rPr>
        <w:br/>
        <w:t>Zagreb,</w:t>
      </w:r>
      <w:r w:rsidR="003604CC" w:rsidRPr="00231536">
        <w:rPr>
          <w:rFonts w:ascii="Times New Roman" w:hAnsi="Times New Roman" w:cs="Times New Roman"/>
          <w:color w:val="000000" w:themeColor="text1"/>
          <w:szCs w:val="24"/>
        </w:rPr>
        <w:t xml:space="preserve"> </w:t>
      </w:r>
    </w:p>
    <w:p w14:paraId="6479576C" w14:textId="77777777" w:rsidR="000A0923" w:rsidRPr="00231536" w:rsidRDefault="000A0923" w:rsidP="001602A3">
      <w:pPr>
        <w:pStyle w:val="Bezproreda"/>
        <w:spacing w:line="276" w:lineRule="auto"/>
        <w:jc w:val="both"/>
        <w:rPr>
          <w:rFonts w:ascii="Times New Roman" w:hAnsi="Times New Roman" w:cs="Times New Roman"/>
          <w:color w:val="000000" w:themeColor="text1"/>
          <w:szCs w:val="24"/>
        </w:rPr>
      </w:pPr>
    </w:p>
    <w:p w14:paraId="1E1BBFA6" w14:textId="7693DF72" w:rsidR="000A0923" w:rsidRPr="00231536" w:rsidRDefault="00C55043" w:rsidP="001602A3">
      <w:pPr>
        <w:pStyle w:val="Bezproreda"/>
        <w:spacing w:line="276" w:lineRule="auto"/>
        <w:jc w:val="both"/>
        <w:rPr>
          <w:rFonts w:ascii="Times New Roman" w:hAnsi="Times New Roman" w:cs="Times New Roman"/>
          <w:b/>
          <w:color w:val="000000" w:themeColor="text1"/>
          <w:szCs w:val="24"/>
        </w:rPr>
      </w:pPr>
      <w:r w:rsidRPr="00231536">
        <w:rPr>
          <w:rFonts w:ascii="Times New Roman" w:hAnsi="Times New Roman" w:cs="Times New Roman"/>
          <w:color w:val="000000" w:themeColor="text1"/>
          <w:szCs w:val="24"/>
        </w:rPr>
        <w:t xml:space="preserve">                                                                                                               </w:t>
      </w:r>
      <w:r w:rsidRPr="00231536">
        <w:rPr>
          <w:rFonts w:ascii="Times New Roman" w:hAnsi="Times New Roman" w:cs="Times New Roman"/>
          <w:b/>
          <w:color w:val="000000" w:themeColor="text1"/>
          <w:szCs w:val="24"/>
        </w:rPr>
        <w:t>PREDSJEDNI</w:t>
      </w:r>
      <w:r w:rsidR="00764C50" w:rsidRPr="00231536">
        <w:rPr>
          <w:rFonts w:ascii="Times New Roman" w:hAnsi="Times New Roman" w:cs="Times New Roman"/>
          <w:b/>
          <w:color w:val="000000" w:themeColor="text1"/>
          <w:szCs w:val="24"/>
        </w:rPr>
        <w:t>K</w:t>
      </w:r>
    </w:p>
    <w:p w14:paraId="29940EFC" w14:textId="53449CB2" w:rsidR="003153B5" w:rsidRPr="00231536" w:rsidRDefault="00C55043" w:rsidP="001602A3">
      <w:pPr>
        <w:pStyle w:val="Bezproreda"/>
        <w:spacing w:line="276" w:lineRule="auto"/>
        <w:jc w:val="both"/>
        <w:rPr>
          <w:rFonts w:ascii="Times New Roman" w:hAnsi="Times New Roman" w:cs="Times New Roman"/>
          <w:b/>
          <w:color w:val="000000" w:themeColor="text1"/>
          <w:szCs w:val="24"/>
        </w:rPr>
      </w:pPr>
      <w:r w:rsidRPr="00231536">
        <w:rPr>
          <w:rFonts w:ascii="Times New Roman" w:hAnsi="Times New Roman" w:cs="Times New Roman"/>
          <w:b/>
          <w:color w:val="000000" w:themeColor="text1"/>
          <w:szCs w:val="24"/>
        </w:rPr>
        <w:t xml:space="preserve">                                                                                                    ŽUPANIJSKE SKUPŠTINE</w:t>
      </w:r>
    </w:p>
    <w:p w14:paraId="0A3C3009" w14:textId="22086495" w:rsidR="002560CE" w:rsidRPr="00231536" w:rsidRDefault="002560CE" w:rsidP="001602A3">
      <w:pPr>
        <w:pStyle w:val="Bezproreda"/>
        <w:spacing w:line="276" w:lineRule="auto"/>
        <w:ind w:firstLine="5954"/>
        <w:jc w:val="both"/>
        <w:rPr>
          <w:rFonts w:ascii="Times New Roman" w:hAnsi="Times New Roman" w:cs="Times New Roman"/>
          <w:b/>
          <w:color w:val="000000" w:themeColor="text1"/>
          <w:szCs w:val="24"/>
        </w:rPr>
      </w:pPr>
      <w:r w:rsidRPr="00231536">
        <w:rPr>
          <w:rFonts w:ascii="Times New Roman" w:hAnsi="Times New Roman" w:cs="Times New Roman"/>
          <w:b/>
          <w:color w:val="000000" w:themeColor="text1"/>
          <w:szCs w:val="24"/>
        </w:rPr>
        <w:t>ZAGREBAČKE ŽUPANIJE</w:t>
      </w:r>
    </w:p>
    <w:p w14:paraId="300F9E8F" w14:textId="77777777" w:rsidR="00C55043" w:rsidRPr="00231536" w:rsidRDefault="00C55043" w:rsidP="001602A3">
      <w:pPr>
        <w:pStyle w:val="Bezproreda"/>
        <w:spacing w:line="276" w:lineRule="auto"/>
        <w:rPr>
          <w:rFonts w:ascii="Times New Roman" w:hAnsi="Times New Roman" w:cs="Times New Roman"/>
          <w:b/>
          <w:color w:val="000000" w:themeColor="text1"/>
          <w:szCs w:val="24"/>
        </w:rPr>
      </w:pPr>
    </w:p>
    <w:p w14:paraId="62429296" w14:textId="6F65D87A" w:rsidR="006A4B0C" w:rsidRPr="00231536" w:rsidRDefault="00AE5D59" w:rsidP="001602A3">
      <w:pPr>
        <w:pStyle w:val="Bezproreda"/>
        <w:spacing w:line="276" w:lineRule="auto"/>
        <w:rPr>
          <w:rFonts w:ascii="Times New Roman" w:hAnsi="Times New Roman" w:cs="Times New Roman"/>
          <w:color w:val="000000" w:themeColor="text1"/>
          <w:szCs w:val="24"/>
        </w:rPr>
      </w:pPr>
      <w:r w:rsidRPr="00231536">
        <w:rPr>
          <w:rFonts w:ascii="Times New Roman" w:hAnsi="Times New Roman" w:cs="Times New Roman"/>
          <w:color w:val="000000" w:themeColor="text1"/>
          <w:szCs w:val="24"/>
        </w:rPr>
        <w:t xml:space="preserve">                                                                                                             </w:t>
      </w:r>
      <w:r w:rsidR="00764C50" w:rsidRPr="00231536">
        <w:rPr>
          <w:rFonts w:ascii="Times New Roman" w:hAnsi="Times New Roman" w:cs="Times New Roman"/>
          <w:color w:val="000000" w:themeColor="text1"/>
          <w:szCs w:val="24"/>
        </w:rPr>
        <w:t xml:space="preserve">     </w:t>
      </w:r>
      <w:r w:rsidRPr="00231536">
        <w:rPr>
          <w:rFonts w:ascii="Times New Roman" w:hAnsi="Times New Roman" w:cs="Times New Roman"/>
          <w:color w:val="000000" w:themeColor="text1"/>
          <w:szCs w:val="24"/>
        </w:rPr>
        <w:t xml:space="preserve">   </w:t>
      </w:r>
      <w:r w:rsidR="008A5F1F" w:rsidRPr="00231536">
        <w:rPr>
          <w:rFonts w:ascii="Times New Roman" w:hAnsi="Times New Roman" w:cs="Times New Roman"/>
          <w:color w:val="000000" w:themeColor="text1"/>
          <w:szCs w:val="24"/>
        </w:rPr>
        <w:t>M</w:t>
      </w:r>
      <w:r w:rsidR="00764C50" w:rsidRPr="00231536">
        <w:rPr>
          <w:rFonts w:ascii="Times New Roman" w:hAnsi="Times New Roman" w:cs="Times New Roman"/>
          <w:color w:val="000000" w:themeColor="text1"/>
          <w:szCs w:val="24"/>
        </w:rPr>
        <w:t>ato Čičak</w:t>
      </w:r>
    </w:p>
    <w:p w14:paraId="2EFE7F00" w14:textId="77777777" w:rsidR="006A4B0C" w:rsidRPr="00231536" w:rsidRDefault="006A4B0C" w:rsidP="001602A3">
      <w:pPr>
        <w:pStyle w:val="Bezproreda"/>
        <w:spacing w:line="276" w:lineRule="auto"/>
        <w:rPr>
          <w:rFonts w:ascii="Times New Roman" w:hAnsi="Times New Roman" w:cs="Times New Roman"/>
          <w:color w:val="000000" w:themeColor="text1"/>
          <w:szCs w:val="24"/>
        </w:rPr>
      </w:pPr>
    </w:p>
    <w:p w14:paraId="745AFC29" w14:textId="77777777" w:rsidR="006A4B0C" w:rsidRPr="00231536" w:rsidRDefault="006A4B0C" w:rsidP="001602A3">
      <w:pPr>
        <w:pStyle w:val="Bezproreda"/>
        <w:spacing w:line="276" w:lineRule="auto"/>
        <w:rPr>
          <w:rFonts w:ascii="Times New Roman" w:hAnsi="Times New Roman" w:cs="Times New Roman"/>
          <w:color w:val="000000" w:themeColor="text1"/>
          <w:szCs w:val="24"/>
        </w:rPr>
      </w:pPr>
    </w:p>
    <w:p w14:paraId="6188B6F1" w14:textId="50395EE7" w:rsidR="006A4B0C" w:rsidRPr="00231536" w:rsidRDefault="006A4B0C" w:rsidP="001602A3">
      <w:pPr>
        <w:pStyle w:val="Bezproreda"/>
        <w:spacing w:line="276" w:lineRule="auto"/>
        <w:rPr>
          <w:rFonts w:ascii="Times New Roman" w:hAnsi="Times New Roman" w:cs="Times New Roman"/>
          <w:color w:val="000000" w:themeColor="text1"/>
          <w:szCs w:val="24"/>
        </w:rPr>
      </w:pPr>
    </w:p>
    <w:p w14:paraId="43FAB00A" w14:textId="03404D99" w:rsidR="00B3709F" w:rsidRPr="00231536" w:rsidRDefault="00B3709F" w:rsidP="001602A3">
      <w:pPr>
        <w:pStyle w:val="Bezproreda"/>
        <w:spacing w:line="276" w:lineRule="auto"/>
        <w:rPr>
          <w:rFonts w:ascii="Times New Roman" w:hAnsi="Times New Roman" w:cs="Times New Roman"/>
          <w:color w:val="000000" w:themeColor="text1"/>
          <w:szCs w:val="24"/>
        </w:rPr>
      </w:pPr>
    </w:p>
    <w:p w14:paraId="54ED9184" w14:textId="38F451DE" w:rsidR="00B3709F" w:rsidRPr="00231536" w:rsidRDefault="00B3709F" w:rsidP="001602A3">
      <w:pPr>
        <w:pStyle w:val="Bezproreda"/>
        <w:spacing w:line="276" w:lineRule="auto"/>
        <w:rPr>
          <w:rFonts w:ascii="Times New Roman" w:hAnsi="Times New Roman" w:cs="Times New Roman"/>
          <w:color w:val="000000" w:themeColor="text1"/>
          <w:szCs w:val="24"/>
        </w:rPr>
      </w:pPr>
    </w:p>
    <w:p w14:paraId="0FF5851F" w14:textId="5900B713" w:rsidR="00B3709F" w:rsidRPr="00231536" w:rsidRDefault="00B3709F" w:rsidP="001602A3">
      <w:pPr>
        <w:pStyle w:val="Bezproreda"/>
        <w:spacing w:line="276" w:lineRule="auto"/>
        <w:rPr>
          <w:rFonts w:ascii="Times New Roman" w:hAnsi="Times New Roman" w:cs="Times New Roman"/>
          <w:color w:val="000000" w:themeColor="text1"/>
          <w:szCs w:val="24"/>
        </w:rPr>
      </w:pPr>
    </w:p>
    <w:p w14:paraId="0B7C3251" w14:textId="77777777" w:rsidR="00B3709F" w:rsidRPr="00231536" w:rsidRDefault="00B3709F" w:rsidP="001602A3">
      <w:pPr>
        <w:pStyle w:val="Bezproreda"/>
        <w:spacing w:line="276" w:lineRule="auto"/>
        <w:rPr>
          <w:rFonts w:ascii="Times New Roman" w:hAnsi="Times New Roman" w:cs="Times New Roman"/>
          <w:color w:val="000000" w:themeColor="text1"/>
          <w:szCs w:val="24"/>
        </w:rPr>
      </w:pPr>
    </w:p>
    <w:p w14:paraId="38B77392" w14:textId="77777777" w:rsidR="008F5781" w:rsidRPr="00231536" w:rsidRDefault="008F5781" w:rsidP="001602A3">
      <w:pPr>
        <w:pStyle w:val="Bezproreda"/>
        <w:spacing w:line="276" w:lineRule="auto"/>
        <w:rPr>
          <w:rFonts w:ascii="Times New Roman" w:hAnsi="Times New Roman" w:cs="Times New Roman"/>
          <w:color w:val="000000" w:themeColor="text1"/>
          <w:szCs w:val="24"/>
        </w:rPr>
      </w:pPr>
    </w:p>
    <w:p w14:paraId="624D1270" w14:textId="77777777" w:rsidR="008F5781" w:rsidRPr="00231536" w:rsidRDefault="008F5781" w:rsidP="001602A3">
      <w:pPr>
        <w:pStyle w:val="Bezproreda"/>
        <w:spacing w:line="276" w:lineRule="auto"/>
        <w:rPr>
          <w:rFonts w:ascii="Times New Roman" w:hAnsi="Times New Roman" w:cs="Times New Roman"/>
          <w:color w:val="000000" w:themeColor="text1"/>
          <w:szCs w:val="24"/>
        </w:rPr>
      </w:pPr>
    </w:p>
    <w:p w14:paraId="588E3EB7" w14:textId="77777777" w:rsidR="00C3757A" w:rsidRPr="00231536" w:rsidRDefault="00C3757A" w:rsidP="001602A3">
      <w:pPr>
        <w:pStyle w:val="Bezproreda"/>
        <w:spacing w:line="276" w:lineRule="auto"/>
        <w:rPr>
          <w:rFonts w:ascii="Times New Roman" w:hAnsi="Times New Roman" w:cs="Times New Roman"/>
          <w:color w:val="000000" w:themeColor="text1"/>
          <w:szCs w:val="24"/>
        </w:rPr>
      </w:pPr>
    </w:p>
    <w:p w14:paraId="7B408554" w14:textId="77777777" w:rsidR="00C3757A" w:rsidRPr="00231536" w:rsidRDefault="00C3757A" w:rsidP="001602A3">
      <w:pPr>
        <w:pStyle w:val="Bezproreda"/>
        <w:spacing w:line="276" w:lineRule="auto"/>
        <w:rPr>
          <w:rFonts w:ascii="Times New Roman" w:hAnsi="Times New Roman" w:cs="Times New Roman"/>
          <w:color w:val="000000" w:themeColor="text1"/>
          <w:szCs w:val="24"/>
        </w:rPr>
      </w:pPr>
    </w:p>
    <w:p w14:paraId="787FA476" w14:textId="77777777" w:rsidR="00E81506" w:rsidRDefault="00E81506" w:rsidP="001602A3">
      <w:pPr>
        <w:pStyle w:val="Bezproreda"/>
        <w:spacing w:line="276" w:lineRule="auto"/>
        <w:rPr>
          <w:rFonts w:ascii="Times New Roman" w:hAnsi="Times New Roman" w:cs="Times New Roman"/>
          <w:color w:val="000000" w:themeColor="text1"/>
          <w:szCs w:val="24"/>
        </w:rPr>
      </w:pPr>
    </w:p>
    <w:p w14:paraId="3F3F90B3" w14:textId="77777777" w:rsidR="007C3F44" w:rsidRDefault="007C3F44" w:rsidP="001602A3">
      <w:pPr>
        <w:pStyle w:val="Bezproreda"/>
        <w:spacing w:line="276" w:lineRule="auto"/>
        <w:rPr>
          <w:rFonts w:ascii="Times New Roman" w:hAnsi="Times New Roman" w:cs="Times New Roman"/>
          <w:color w:val="000000" w:themeColor="text1"/>
          <w:szCs w:val="24"/>
        </w:rPr>
      </w:pPr>
    </w:p>
    <w:p w14:paraId="5EF0A981" w14:textId="77777777" w:rsidR="007C3F44" w:rsidRDefault="007C3F44" w:rsidP="001602A3">
      <w:pPr>
        <w:pStyle w:val="Bezproreda"/>
        <w:spacing w:line="276" w:lineRule="auto"/>
        <w:rPr>
          <w:rFonts w:ascii="Times New Roman" w:hAnsi="Times New Roman" w:cs="Times New Roman"/>
          <w:color w:val="000000" w:themeColor="text1"/>
          <w:szCs w:val="24"/>
        </w:rPr>
      </w:pPr>
    </w:p>
    <w:p w14:paraId="0E7CAE80" w14:textId="77777777" w:rsidR="007C3F44" w:rsidRDefault="007C3F44" w:rsidP="001602A3">
      <w:pPr>
        <w:pStyle w:val="Bezproreda"/>
        <w:spacing w:line="276" w:lineRule="auto"/>
        <w:rPr>
          <w:rFonts w:ascii="Times New Roman" w:hAnsi="Times New Roman" w:cs="Times New Roman"/>
          <w:color w:val="000000" w:themeColor="text1"/>
          <w:szCs w:val="24"/>
        </w:rPr>
      </w:pPr>
    </w:p>
    <w:p w14:paraId="7219E5E0" w14:textId="77777777" w:rsidR="007C3F44" w:rsidRDefault="007C3F44" w:rsidP="001602A3">
      <w:pPr>
        <w:pStyle w:val="Bezproreda"/>
        <w:spacing w:line="276" w:lineRule="auto"/>
        <w:rPr>
          <w:rFonts w:ascii="Times New Roman" w:hAnsi="Times New Roman" w:cs="Times New Roman"/>
          <w:color w:val="000000" w:themeColor="text1"/>
          <w:szCs w:val="24"/>
        </w:rPr>
      </w:pPr>
    </w:p>
    <w:p w14:paraId="7075C210" w14:textId="77777777" w:rsidR="007C3F44" w:rsidRDefault="007C3F44" w:rsidP="001602A3">
      <w:pPr>
        <w:pStyle w:val="Bezproreda"/>
        <w:spacing w:line="276" w:lineRule="auto"/>
        <w:rPr>
          <w:rFonts w:ascii="Times New Roman" w:hAnsi="Times New Roman" w:cs="Times New Roman"/>
          <w:color w:val="000000" w:themeColor="text1"/>
          <w:szCs w:val="24"/>
        </w:rPr>
      </w:pPr>
    </w:p>
    <w:p w14:paraId="1FA6FB95" w14:textId="10A87351" w:rsidR="0085248E" w:rsidRPr="00231536" w:rsidRDefault="0085248E" w:rsidP="00260090">
      <w:pPr>
        <w:pStyle w:val="Bezproreda"/>
        <w:spacing w:line="276" w:lineRule="auto"/>
        <w:jc w:val="both"/>
        <w:rPr>
          <w:rFonts w:ascii="Times New Roman" w:hAnsi="Times New Roman" w:cs="Times New Roman"/>
          <w:color w:val="000000" w:themeColor="text1"/>
          <w:szCs w:val="24"/>
        </w:rPr>
      </w:pPr>
    </w:p>
    <w:sectPr w:rsidR="0085248E" w:rsidRPr="00231536" w:rsidSect="0082345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FB09B" w14:textId="77777777" w:rsidR="0073636B" w:rsidRDefault="0073636B" w:rsidP="00231536">
      <w:r>
        <w:separator/>
      </w:r>
    </w:p>
  </w:endnote>
  <w:endnote w:type="continuationSeparator" w:id="0">
    <w:p w14:paraId="6661DF9F" w14:textId="77777777" w:rsidR="0073636B" w:rsidRDefault="0073636B" w:rsidP="0023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EE"/>
    <w:family w:val="auto"/>
    <w:pitch w:val="variable"/>
    <w:sig w:usb0="A00002EF" w:usb1="4000204B"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395991"/>
      <w:docPartObj>
        <w:docPartGallery w:val="Page Numbers (Bottom of Page)"/>
        <w:docPartUnique/>
      </w:docPartObj>
    </w:sdtPr>
    <w:sdtContent>
      <w:p w14:paraId="28439149" w14:textId="072ABE34" w:rsidR="00231536" w:rsidRDefault="00231536">
        <w:pPr>
          <w:pStyle w:val="Podnoje"/>
          <w:jc w:val="right"/>
        </w:pPr>
        <w:r>
          <w:fldChar w:fldCharType="begin"/>
        </w:r>
        <w:r>
          <w:instrText>PAGE   \* MERGEFORMAT</w:instrText>
        </w:r>
        <w:r>
          <w:fldChar w:fldCharType="separate"/>
        </w:r>
        <w:r>
          <w:t>2</w:t>
        </w:r>
        <w:r>
          <w:fldChar w:fldCharType="end"/>
        </w:r>
      </w:p>
    </w:sdtContent>
  </w:sdt>
  <w:p w14:paraId="6400B206" w14:textId="77777777" w:rsidR="00231536" w:rsidRDefault="0023153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7292" w14:textId="77777777" w:rsidR="0073636B" w:rsidRDefault="0073636B" w:rsidP="00231536">
      <w:r>
        <w:separator/>
      </w:r>
    </w:p>
  </w:footnote>
  <w:footnote w:type="continuationSeparator" w:id="0">
    <w:p w14:paraId="01F67917" w14:textId="77777777" w:rsidR="0073636B" w:rsidRDefault="0073636B" w:rsidP="00231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5B7"/>
    <w:multiLevelType w:val="hybridMultilevel"/>
    <w:tmpl w:val="DF82FEDC"/>
    <w:lvl w:ilvl="0" w:tplc="D49AAF1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4C1324"/>
    <w:multiLevelType w:val="hybridMultilevel"/>
    <w:tmpl w:val="5D08727C"/>
    <w:lvl w:ilvl="0" w:tplc="62DE36E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7C7E74"/>
    <w:multiLevelType w:val="hybridMultilevel"/>
    <w:tmpl w:val="8A22D3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21315CD"/>
    <w:multiLevelType w:val="hybridMultilevel"/>
    <w:tmpl w:val="74A69F8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6C5296C"/>
    <w:multiLevelType w:val="hybridMultilevel"/>
    <w:tmpl w:val="AB12706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7763F8"/>
    <w:multiLevelType w:val="hybridMultilevel"/>
    <w:tmpl w:val="AB12706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CB6334"/>
    <w:multiLevelType w:val="hybridMultilevel"/>
    <w:tmpl w:val="1954ED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2386B35"/>
    <w:multiLevelType w:val="hybridMultilevel"/>
    <w:tmpl w:val="AB12706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CD106C8"/>
    <w:multiLevelType w:val="hybridMultilevel"/>
    <w:tmpl w:val="1D2A42CE"/>
    <w:lvl w:ilvl="0" w:tplc="6B24C65A">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34893851"/>
    <w:multiLevelType w:val="hybridMultilevel"/>
    <w:tmpl w:val="70EEC7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5345CFA"/>
    <w:multiLevelType w:val="hybridMultilevel"/>
    <w:tmpl w:val="1F80D574"/>
    <w:lvl w:ilvl="0" w:tplc="D11CBF4A">
      <w:start w:val="1"/>
      <w:numFmt w:val="lowerLetter"/>
      <w:lvlText w:val="%1)"/>
      <w:lvlJc w:val="left"/>
      <w:pPr>
        <w:ind w:left="720" w:hanging="360"/>
      </w:pPr>
      <w:rPr>
        <w:rFonts w:eastAsiaTheme="minorHAnsi"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7B6428B"/>
    <w:multiLevelType w:val="hybridMultilevel"/>
    <w:tmpl w:val="B058926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A5E3C81"/>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68548C"/>
    <w:multiLevelType w:val="hybridMultilevel"/>
    <w:tmpl w:val="4D8EA4B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A14785F"/>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765320"/>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21D4A7D"/>
    <w:multiLevelType w:val="hybridMultilevel"/>
    <w:tmpl w:val="D5A6C28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6CE3238"/>
    <w:multiLevelType w:val="hybridMultilevel"/>
    <w:tmpl w:val="1C541D82"/>
    <w:lvl w:ilvl="0" w:tplc="6C6604D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7F97606"/>
    <w:multiLevelType w:val="hybridMultilevel"/>
    <w:tmpl w:val="2CB80C16"/>
    <w:lvl w:ilvl="0" w:tplc="F66ACA5A">
      <w:start w:val="1"/>
      <w:numFmt w:val="bullet"/>
      <w:lvlText w:val="-"/>
      <w:lvlJc w:val="left"/>
      <w:pPr>
        <w:ind w:left="1428" w:hanging="360"/>
      </w:pPr>
      <w:rPr>
        <w:rFonts w:ascii="Sitka Text" w:hAnsi="Sitka Tex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9D25C5F"/>
    <w:multiLevelType w:val="hybridMultilevel"/>
    <w:tmpl w:val="A0F6AC54"/>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0" w15:restartNumberingAfterBreak="0">
    <w:nsid w:val="69ED08C3"/>
    <w:multiLevelType w:val="hybridMultilevel"/>
    <w:tmpl w:val="ADA8B28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A7A0F18"/>
    <w:multiLevelType w:val="hybridMultilevel"/>
    <w:tmpl w:val="597C7F2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D6465BD"/>
    <w:multiLevelType w:val="hybridMultilevel"/>
    <w:tmpl w:val="B6DCB19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4E83DB7"/>
    <w:multiLevelType w:val="hybridMultilevel"/>
    <w:tmpl w:val="57D28B76"/>
    <w:lvl w:ilvl="0" w:tplc="471A34A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5784AE9"/>
    <w:multiLevelType w:val="multilevel"/>
    <w:tmpl w:val="506C9B54"/>
    <w:lvl w:ilvl="0">
      <w:start w:val="1"/>
      <w:numFmt w:val="decimal"/>
      <w:lvlText w:val="%1."/>
      <w:lvlJc w:val="left"/>
      <w:pPr>
        <w:ind w:left="360" w:hanging="360"/>
      </w:p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7722993">
    <w:abstractNumId w:val="15"/>
  </w:num>
  <w:num w:numId="2" w16cid:durableId="2075010874">
    <w:abstractNumId w:val="6"/>
  </w:num>
  <w:num w:numId="3" w16cid:durableId="1269047826">
    <w:abstractNumId w:val="2"/>
  </w:num>
  <w:num w:numId="4" w16cid:durableId="827135168">
    <w:abstractNumId w:val="3"/>
  </w:num>
  <w:num w:numId="5" w16cid:durableId="2124569192">
    <w:abstractNumId w:val="11"/>
  </w:num>
  <w:num w:numId="6" w16cid:durableId="1984456890">
    <w:abstractNumId w:val="4"/>
  </w:num>
  <w:num w:numId="7" w16cid:durableId="13767351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8254848">
    <w:abstractNumId w:val="7"/>
  </w:num>
  <w:num w:numId="9" w16cid:durableId="642855533">
    <w:abstractNumId w:val="5"/>
  </w:num>
  <w:num w:numId="10" w16cid:durableId="2069183083">
    <w:abstractNumId w:val="21"/>
  </w:num>
  <w:num w:numId="11" w16cid:durableId="401370448">
    <w:abstractNumId w:val="1"/>
  </w:num>
  <w:num w:numId="12" w16cid:durableId="1582985499">
    <w:abstractNumId w:val="17"/>
  </w:num>
  <w:num w:numId="13" w16cid:durableId="1000694566">
    <w:abstractNumId w:val="16"/>
  </w:num>
  <w:num w:numId="14" w16cid:durableId="1209994262">
    <w:abstractNumId w:val="13"/>
  </w:num>
  <w:num w:numId="15" w16cid:durableId="363678717">
    <w:abstractNumId w:val="20"/>
  </w:num>
  <w:num w:numId="16" w16cid:durableId="1570385247">
    <w:abstractNumId w:val="12"/>
  </w:num>
  <w:num w:numId="17" w16cid:durableId="247424076">
    <w:abstractNumId w:val="24"/>
  </w:num>
  <w:num w:numId="18" w16cid:durableId="1745178557">
    <w:abstractNumId w:val="14"/>
  </w:num>
  <w:num w:numId="19" w16cid:durableId="401178110">
    <w:abstractNumId w:val="22"/>
  </w:num>
  <w:num w:numId="20" w16cid:durableId="698312652">
    <w:abstractNumId w:val="9"/>
  </w:num>
  <w:num w:numId="21" w16cid:durableId="1004671529">
    <w:abstractNumId w:val="10"/>
  </w:num>
  <w:num w:numId="22" w16cid:durableId="1139960060">
    <w:abstractNumId w:val="18"/>
  </w:num>
  <w:num w:numId="23" w16cid:durableId="1914508676">
    <w:abstractNumId w:val="23"/>
  </w:num>
  <w:num w:numId="24" w16cid:durableId="199366849">
    <w:abstractNumId w:val="0"/>
  </w:num>
  <w:num w:numId="25" w16cid:durableId="3210871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24"/>
    <w:rsid w:val="0000503F"/>
    <w:rsid w:val="00006F19"/>
    <w:rsid w:val="00007029"/>
    <w:rsid w:val="0001263E"/>
    <w:rsid w:val="00034019"/>
    <w:rsid w:val="00060DCB"/>
    <w:rsid w:val="00062E3D"/>
    <w:rsid w:val="000659DD"/>
    <w:rsid w:val="00071086"/>
    <w:rsid w:val="0007211C"/>
    <w:rsid w:val="00075E69"/>
    <w:rsid w:val="00085058"/>
    <w:rsid w:val="00086654"/>
    <w:rsid w:val="00086CAF"/>
    <w:rsid w:val="00094FD9"/>
    <w:rsid w:val="000A0923"/>
    <w:rsid w:val="000C460A"/>
    <w:rsid w:val="00107342"/>
    <w:rsid w:val="001374E9"/>
    <w:rsid w:val="00150576"/>
    <w:rsid w:val="0015174A"/>
    <w:rsid w:val="0015232D"/>
    <w:rsid w:val="00155103"/>
    <w:rsid w:val="001574EB"/>
    <w:rsid w:val="001602A3"/>
    <w:rsid w:val="001A507D"/>
    <w:rsid w:val="001B1741"/>
    <w:rsid w:val="001B19AC"/>
    <w:rsid w:val="001B60E3"/>
    <w:rsid w:val="001B79D9"/>
    <w:rsid w:val="001C2DEC"/>
    <w:rsid w:val="001C7BD4"/>
    <w:rsid w:val="001C7CBA"/>
    <w:rsid w:val="001E0CC4"/>
    <w:rsid w:val="001E4812"/>
    <w:rsid w:val="001F11E2"/>
    <w:rsid w:val="0022400D"/>
    <w:rsid w:val="002266B6"/>
    <w:rsid w:val="002272A1"/>
    <w:rsid w:val="00231536"/>
    <w:rsid w:val="00246799"/>
    <w:rsid w:val="00253D25"/>
    <w:rsid w:val="002560CE"/>
    <w:rsid w:val="00260090"/>
    <w:rsid w:val="0026137C"/>
    <w:rsid w:val="00261B7A"/>
    <w:rsid w:val="0029667F"/>
    <w:rsid w:val="002A5B73"/>
    <w:rsid w:val="002B3684"/>
    <w:rsid w:val="002B3D77"/>
    <w:rsid w:val="002C7D85"/>
    <w:rsid w:val="002D1511"/>
    <w:rsid w:val="002F5372"/>
    <w:rsid w:val="003153B5"/>
    <w:rsid w:val="00325A9A"/>
    <w:rsid w:val="00330468"/>
    <w:rsid w:val="00335BC8"/>
    <w:rsid w:val="003604CC"/>
    <w:rsid w:val="00362BEF"/>
    <w:rsid w:val="0037150C"/>
    <w:rsid w:val="00373020"/>
    <w:rsid w:val="00373EC2"/>
    <w:rsid w:val="003A0A97"/>
    <w:rsid w:val="003A616F"/>
    <w:rsid w:val="003B398A"/>
    <w:rsid w:val="003D141D"/>
    <w:rsid w:val="003E0FC3"/>
    <w:rsid w:val="00416E5A"/>
    <w:rsid w:val="004342B6"/>
    <w:rsid w:val="0043558E"/>
    <w:rsid w:val="00486F7F"/>
    <w:rsid w:val="004914AB"/>
    <w:rsid w:val="0049462A"/>
    <w:rsid w:val="004B562B"/>
    <w:rsid w:val="004C38C7"/>
    <w:rsid w:val="004C3B26"/>
    <w:rsid w:val="004D4D2C"/>
    <w:rsid w:val="004E3722"/>
    <w:rsid w:val="004E45CB"/>
    <w:rsid w:val="004F1CD9"/>
    <w:rsid w:val="005550F3"/>
    <w:rsid w:val="00571A1B"/>
    <w:rsid w:val="00572251"/>
    <w:rsid w:val="005B7D27"/>
    <w:rsid w:val="005D469C"/>
    <w:rsid w:val="005D7B90"/>
    <w:rsid w:val="00601E77"/>
    <w:rsid w:val="006042E0"/>
    <w:rsid w:val="00610F03"/>
    <w:rsid w:val="0062639C"/>
    <w:rsid w:val="00644C6E"/>
    <w:rsid w:val="00654CC3"/>
    <w:rsid w:val="00655F6D"/>
    <w:rsid w:val="00667805"/>
    <w:rsid w:val="00667DC1"/>
    <w:rsid w:val="00671675"/>
    <w:rsid w:val="00681F07"/>
    <w:rsid w:val="006820B8"/>
    <w:rsid w:val="00685A16"/>
    <w:rsid w:val="006944C9"/>
    <w:rsid w:val="006A4B0C"/>
    <w:rsid w:val="006A602C"/>
    <w:rsid w:val="006B69D7"/>
    <w:rsid w:val="006D14CC"/>
    <w:rsid w:val="006D6676"/>
    <w:rsid w:val="006E1772"/>
    <w:rsid w:val="006F7E5E"/>
    <w:rsid w:val="00724325"/>
    <w:rsid w:val="0073466F"/>
    <w:rsid w:val="0073636B"/>
    <w:rsid w:val="00737133"/>
    <w:rsid w:val="00764C50"/>
    <w:rsid w:val="00765B1B"/>
    <w:rsid w:val="007A4E5B"/>
    <w:rsid w:val="007A65F6"/>
    <w:rsid w:val="007C3F44"/>
    <w:rsid w:val="007C5A48"/>
    <w:rsid w:val="008069E9"/>
    <w:rsid w:val="00811C06"/>
    <w:rsid w:val="0081206A"/>
    <w:rsid w:val="00815F13"/>
    <w:rsid w:val="0082345D"/>
    <w:rsid w:val="008257DA"/>
    <w:rsid w:val="008302DB"/>
    <w:rsid w:val="00840B45"/>
    <w:rsid w:val="0085248E"/>
    <w:rsid w:val="00854A0B"/>
    <w:rsid w:val="00857D42"/>
    <w:rsid w:val="00876A0A"/>
    <w:rsid w:val="008913C6"/>
    <w:rsid w:val="008A5F1F"/>
    <w:rsid w:val="008B5287"/>
    <w:rsid w:val="008C4BEB"/>
    <w:rsid w:val="008D44C2"/>
    <w:rsid w:val="008D680A"/>
    <w:rsid w:val="008F5781"/>
    <w:rsid w:val="00903E75"/>
    <w:rsid w:val="00910008"/>
    <w:rsid w:val="009322FF"/>
    <w:rsid w:val="009405C8"/>
    <w:rsid w:val="00944ADB"/>
    <w:rsid w:val="009A0507"/>
    <w:rsid w:val="009A2F87"/>
    <w:rsid w:val="009A6F53"/>
    <w:rsid w:val="009C5F62"/>
    <w:rsid w:val="009D5848"/>
    <w:rsid w:val="009D7671"/>
    <w:rsid w:val="00A05EF8"/>
    <w:rsid w:val="00A1441B"/>
    <w:rsid w:val="00A236F3"/>
    <w:rsid w:val="00A60DE7"/>
    <w:rsid w:val="00A6792C"/>
    <w:rsid w:val="00A9686C"/>
    <w:rsid w:val="00AA4F82"/>
    <w:rsid w:val="00AB1F2B"/>
    <w:rsid w:val="00AD5032"/>
    <w:rsid w:val="00AE4A62"/>
    <w:rsid w:val="00AE5D59"/>
    <w:rsid w:val="00AF63AB"/>
    <w:rsid w:val="00B003CF"/>
    <w:rsid w:val="00B0241E"/>
    <w:rsid w:val="00B0455C"/>
    <w:rsid w:val="00B07040"/>
    <w:rsid w:val="00B35B7F"/>
    <w:rsid w:val="00B36BD9"/>
    <w:rsid w:val="00B3709F"/>
    <w:rsid w:val="00B51DE5"/>
    <w:rsid w:val="00B67342"/>
    <w:rsid w:val="00B756F1"/>
    <w:rsid w:val="00B82F53"/>
    <w:rsid w:val="00B84E10"/>
    <w:rsid w:val="00B92434"/>
    <w:rsid w:val="00B9255A"/>
    <w:rsid w:val="00B94718"/>
    <w:rsid w:val="00B95DFA"/>
    <w:rsid w:val="00BA76B5"/>
    <w:rsid w:val="00BB2058"/>
    <w:rsid w:val="00BB428C"/>
    <w:rsid w:val="00C04811"/>
    <w:rsid w:val="00C26B5F"/>
    <w:rsid w:val="00C34FA0"/>
    <w:rsid w:val="00C3757A"/>
    <w:rsid w:val="00C55043"/>
    <w:rsid w:val="00C6022F"/>
    <w:rsid w:val="00C80BD3"/>
    <w:rsid w:val="00C84305"/>
    <w:rsid w:val="00C9646B"/>
    <w:rsid w:val="00CB0C63"/>
    <w:rsid w:val="00CB6E70"/>
    <w:rsid w:val="00CC5C71"/>
    <w:rsid w:val="00CD20E4"/>
    <w:rsid w:val="00CD7B83"/>
    <w:rsid w:val="00CE0CA0"/>
    <w:rsid w:val="00CE27F8"/>
    <w:rsid w:val="00D014EE"/>
    <w:rsid w:val="00D17EF2"/>
    <w:rsid w:val="00D26DD5"/>
    <w:rsid w:val="00D4010D"/>
    <w:rsid w:val="00D46789"/>
    <w:rsid w:val="00D56BA0"/>
    <w:rsid w:val="00D67A1E"/>
    <w:rsid w:val="00D92774"/>
    <w:rsid w:val="00DA4AC0"/>
    <w:rsid w:val="00DB2DC8"/>
    <w:rsid w:val="00DB2E11"/>
    <w:rsid w:val="00E26197"/>
    <w:rsid w:val="00E33952"/>
    <w:rsid w:val="00E37E0F"/>
    <w:rsid w:val="00E579C7"/>
    <w:rsid w:val="00E64384"/>
    <w:rsid w:val="00E81506"/>
    <w:rsid w:val="00E94EF2"/>
    <w:rsid w:val="00E9796D"/>
    <w:rsid w:val="00EA2569"/>
    <w:rsid w:val="00EA4151"/>
    <w:rsid w:val="00EB0542"/>
    <w:rsid w:val="00EB3A60"/>
    <w:rsid w:val="00EB6E79"/>
    <w:rsid w:val="00EE6F42"/>
    <w:rsid w:val="00EF164C"/>
    <w:rsid w:val="00EF443A"/>
    <w:rsid w:val="00EF4E24"/>
    <w:rsid w:val="00F126C8"/>
    <w:rsid w:val="00F13390"/>
    <w:rsid w:val="00F1594E"/>
    <w:rsid w:val="00F339A8"/>
    <w:rsid w:val="00F56FDE"/>
    <w:rsid w:val="00F75168"/>
    <w:rsid w:val="00F84AE1"/>
    <w:rsid w:val="00F971BD"/>
    <w:rsid w:val="00FB289F"/>
    <w:rsid w:val="00FB766C"/>
    <w:rsid w:val="00FC07A8"/>
    <w:rsid w:val="00FD084B"/>
    <w:rsid w:val="00FD7F5E"/>
    <w:rsid w:val="00FE2A1C"/>
    <w:rsid w:val="00FF37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8D31D"/>
  <w15:docId w15:val="{446B78BE-DCB6-4861-82E0-0DE86D5F1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F87"/>
    <w:pPr>
      <w:spacing w:after="0" w:line="240" w:lineRule="auto"/>
    </w:pPr>
  </w:style>
  <w:style w:type="paragraph" w:styleId="Naslov5">
    <w:name w:val="heading 5"/>
    <w:basedOn w:val="Normal"/>
    <w:next w:val="Normal"/>
    <w:link w:val="Naslov5Char"/>
    <w:uiPriority w:val="9"/>
    <w:semiHidden/>
    <w:unhideWhenUsed/>
    <w:qFormat/>
    <w:rsid w:val="00E81506"/>
    <w:pPr>
      <w:keepNext/>
      <w:keepLines/>
      <w:spacing w:before="40"/>
      <w:outlineLvl w:val="4"/>
    </w:pPr>
    <w:rPr>
      <w:rFonts w:asciiTheme="majorHAnsi" w:eastAsiaTheme="majorEastAsia" w:hAnsiTheme="majorHAnsi" w:cstheme="majorBidi"/>
      <w:color w:val="365F91"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601E77"/>
    <w:pPr>
      <w:spacing w:after="0" w:line="240" w:lineRule="auto"/>
    </w:pPr>
    <w:rPr>
      <w:rFonts w:ascii="Arial" w:hAnsi="Arial"/>
    </w:rPr>
  </w:style>
  <w:style w:type="paragraph" w:styleId="Tijeloteksta">
    <w:name w:val="Body Text"/>
    <w:aliases w:val="uvlaka 2,uvlaka 3,  uvlaka 2, uvlaka 3"/>
    <w:basedOn w:val="Normal"/>
    <w:link w:val="TijelotekstaChar"/>
    <w:unhideWhenUsed/>
    <w:rsid w:val="001F11E2"/>
    <w:pPr>
      <w:spacing w:after="120"/>
    </w:pPr>
    <w:rPr>
      <w:rFonts w:eastAsia="Times New Roman" w:cs="Times New Roman"/>
      <w:szCs w:val="24"/>
      <w:lang w:eastAsia="hr-HR"/>
    </w:rPr>
  </w:style>
  <w:style w:type="character" w:customStyle="1" w:styleId="TijelotekstaChar">
    <w:name w:val="Tijelo teksta Char"/>
    <w:aliases w:val="uvlaka 2 Char,uvlaka 3 Char,  uvlaka 2 Char, uvlaka 3 Char"/>
    <w:basedOn w:val="Zadanifontodlomka"/>
    <w:link w:val="Tijeloteksta"/>
    <w:rsid w:val="001F11E2"/>
    <w:rPr>
      <w:rFonts w:eastAsia="Times New Roman" w:cs="Times New Roman"/>
      <w:szCs w:val="24"/>
      <w:lang w:eastAsia="hr-HR"/>
    </w:rPr>
  </w:style>
  <w:style w:type="paragraph" w:styleId="Odlomakpopisa">
    <w:name w:val="List Paragraph"/>
    <w:basedOn w:val="Normal"/>
    <w:uiPriority w:val="34"/>
    <w:qFormat/>
    <w:rsid w:val="00B0241E"/>
    <w:pPr>
      <w:ind w:left="720"/>
      <w:contextualSpacing/>
    </w:pPr>
  </w:style>
  <w:style w:type="character" w:customStyle="1" w:styleId="BezproredaChar">
    <w:name w:val="Bez proreda Char"/>
    <w:basedOn w:val="Zadanifontodlomka"/>
    <w:link w:val="Bezproreda"/>
    <w:uiPriority w:val="1"/>
    <w:rsid w:val="000A0923"/>
    <w:rPr>
      <w:rFonts w:ascii="Arial" w:hAnsi="Arial"/>
    </w:rPr>
  </w:style>
  <w:style w:type="paragraph" w:styleId="Tekstbalonia">
    <w:name w:val="Balloon Text"/>
    <w:basedOn w:val="Normal"/>
    <w:link w:val="TekstbaloniaChar"/>
    <w:uiPriority w:val="99"/>
    <w:semiHidden/>
    <w:unhideWhenUsed/>
    <w:rsid w:val="00671675"/>
    <w:rPr>
      <w:rFonts w:ascii="Tahoma" w:hAnsi="Tahoma" w:cs="Tahoma"/>
      <w:sz w:val="16"/>
      <w:szCs w:val="16"/>
    </w:rPr>
  </w:style>
  <w:style w:type="character" w:customStyle="1" w:styleId="TekstbaloniaChar">
    <w:name w:val="Tekst balončića Char"/>
    <w:basedOn w:val="Zadanifontodlomka"/>
    <w:link w:val="Tekstbalonia"/>
    <w:uiPriority w:val="99"/>
    <w:semiHidden/>
    <w:rsid w:val="00671675"/>
    <w:rPr>
      <w:rFonts w:ascii="Tahoma" w:hAnsi="Tahoma" w:cs="Tahoma"/>
      <w:sz w:val="16"/>
      <w:szCs w:val="16"/>
    </w:rPr>
  </w:style>
  <w:style w:type="paragraph" w:customStyle="1" w:styleId="Bezproreda1">
    <w:name w:val="Bez proreda1"/>
    <w:qFormat/>
    <w:rsid w:val="00CE0CA0"/>
    <w:pPr>
      <w:spacing w:after="0" w:line="240" w:lineRule="auto"/>
    </w:pPr>
    <w:rPr>
      <w:rFonts w:eastAsia="Times New Roman" w:cs="Times New Roman"/>
      <w:szCs w:val="24"/>
      <w:lang w:eastAsia="hr-HR"/>
    </w:rPr>
  </w:style>
  <w:style w:type="paragraph" w:customStyle="1" w:styleId="Bezproreda2">
    <w:name w:val="Bez proreda2"/>
    <w:qFormat/>
    <w:rsid w:val="00CE0CA0"/>
    <w:pPr>
      <w:spacing w:after="0" w:line="240" w:lineRule="auto"/>
    </w:pPr>
    <w:rPr>
      <w:rFonts w:ascii="Calibri" w:eastAsia="Calibri" w:hAnsi="Calibri" w:cs="Times New Roman"/>
      <w:sz w:val="22"/>
    </w:rPr>
  </w:style>
  <w:style w:type="paragraph" w:customStyle="1" w:styleId="box467970">
    <w:name w:val="box_467970"/>
    <w:basedOn w:val="Normal"/>
    <w:rsid w:val="002B3D77"/>
    <w:pPr>
      <w:spacing w:before="100" w:beforeAutospacing="1" w:after="100" w:afterAutospacing="1"/>
    </w:pPr>
    <w:rPr>
      <w:rFonts w:eastAsia="Times New Roman" w:cs="Times New Roman"/>
      <w:szCs w:val="24"/>
      <w:lang w:eastAsia="hr-HR"/>
    </w:rPr>
  </w:style>
  <w:style w:type="character" w:customStyle="1" w:styleId="Naslov5Char">
    <w:name w:val="Naslov 5 Char"/>
    <w:basedOn w:val="Zadanifontodlomka"/>
    <w:link w:val="Naslov5"/>
    <w:uiPriority w:val="9"/>
    <w:semiHidden/>
    <w:rsid w:val="00E81506"/>
    <w:rPr>
      <w:rFonts w:asciiTheme="majorHAnsi" w:eastAsiaTheme="majorEastAsia" w:hAnsiTheme="majorHAnsi" w:cstheme="majorBidi"/>
      <w:color w:val="365F91" w:themeColor="accent1" w:themeShade="BF"/>
    </w:rPr>
  </w:style>
  <w:style w:type="paragraph" w:styleId="Zaglavlje">
    <w:name w:val="header"/>
    <w:basedOn w:val="Normal"/>
    <w:link w:val="ZaglavljeChar"/>
    <w:uiPriority w:val="99"/>
    <w:unhideWhenUsed/>
    <w:rsid w:val="00231536"/>
    <w:pPr>
      <w:tabs>
        <w:tab w:val="center" w:pos="4536"/>
        <w:tab w:val="right" w:pos="9072"/>
      </w:tabs>
    </w:pPr>
  </w:style>
  <w:style w:type="character" w:customStyle="1" w:styleId="ZaglavljeChar">
    <w:name w:val="Zaglavlje Char"/>
    <w:basedOn w:val="Zadanifontodlomka"/>
    <w:link w:val="Zaglavlje"/>
    <w:uiPriority w:val="99"/>
    <w:rsid w:val="00231536"/>
  </w:style>
  <w:style w:type="paragraph" w:styleId="Podnoje">
    <w:name w:val="footer"/>
    <w:basedOn w:val="Normal"/>
    <w:link w:val="PodnojeChar"/>
    <w:uiPriority w:val="99"/>
    <w:unhideWhenUsed/>
    <w:rsid w:val="00231536"/>
    <w:pPr>
      <w:tabs>
        <w:tab w:val="center" w:pos="4536"/>
        <w:tab w:val="right" w:pos="9072"/>
      </w:tabs>
    </w:pPr>
  </w:style>
  <w:style w:type="character" w:customStyle="1" w:styleId="PodnojeChar">
    <w:name w:val="Podnožje Char"/>
    <w:basedOn w:val="Zadanifontodlomka"/>
    <w:link w:val="Podnoje"/>
    <w:uiPriority w:val="99"/>
    <w:rsid w:val="0023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91622">
      <w:bodyDiv w:val="1"/>
      <w:marLeft w:val="0"/>
      <w:marRight w:val="0"/>
      <w:marTop w:val="0"/>
      <w:marBottom w:val="0"/>
      <w:divBdr>
        <w:top w:val="none" w:sz="0" w:space="0" w:color="auto"/>
        <w:left w:val="none" w:sz="0" w:space="0" w:color="auto"/>
        <w:bottom w:val="none" w:sz="0" w:space="0" w:color="auto"/>
        <w:right w:val="none" w:sz="0" w:space="0" w:color="auto"/>
      </w:divBdr>
    </w:div>
    <w:div w:id="1597444291">
      <w:bodyDiv w:val="1"/>
      <w:marLeft w:val="0"/>
      <w:marRight w:val="0"/>
      <w:marTop w:val="0"/>
      <w:marBottom w:val="0"/>
      <w:divBdr>
        <w:top w:val="none" w:sz="0" w:space="0" w:color="auto"/>
        <w:left w:val="none" w:sz="0" w:space="0" w:color="auto"/>
        <w:bottom w:val="none" w:sz="0" w:space="0" w:color="auto"/>
        <w:right w:val="none" w:sz="0" w:space="0" w:color="auto"/>
      </w:divBdr>
    </w:div>
    <w:div w:id="1809786377">
      <w:bodyDiv w:val="1"/>
      <w:marLeft w:val="0"/>
      <w:marRight w:val="0"/>
      <w:marTop w:val="0"/>
      <w:marBottom w:val="0"/>
      <w:divBdr>
        <w:top w:val="none" w:sz="0" w:space="0" w:color="auto"/>
        <w:left w:val="none" w:sz="0" w:space="0" w:color="auto"/>
        <w:bottom w:val="none" w:sz="0" w:space="0" w:color="auto"/>
        <w:right w:val="none" w:sz="0" w:space="0" w:color="auto"/>
      </w:divBdr>
    </w:div>
    <w:div w:id="1931811149">
      <w:bodyDiv w:val="1"/>
      <w:marLeft w:val="0"/>
      <w:marRight w:val="0"/>
      <w:marTop w:val="0"/>
      <w:marBottom w:val="0"/>
      <w:divBdr>
        <w:top w:val="none" w:sz="0" w:space="0" w:color="auto"/>
        <w:left w:val="none" w:sz="0" w:space="0" w:color="auto"/>
        <w:bottom w:val="none" w:sz="0" w:space="0" w:color="auto"/>
        <w:right w:val="none" w:sz="0" w:space="0" w:color="auto"/>
      </w:divBdr>
    </w:div>
    <w:div w:id="197833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2315</Words>
  <Characters>13197</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bhercek</dc:creator>
  <cp:lastModifiedBy>tatjana-musija@zagzup.zagrebacka-zupanija.hr</cp:lastModifiedBy>
  <cp:revision>2</cp:revision>
  <cp:lastPrinted>2025-11-20T08:50:00Z</cp:lastPrinted>
  <dcterms:created xsi:type="dcterms:W3CDTF">2026-09-11T07:14:00Z</dcterms:created>
  <dcterms:modified xsi:type="dcterms:W3CDTF">2026-09-11T07:14:00Z</dcterms:modified>
</cp:coreProperties>
</file>