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41E" w:rsidRPr="001B3C9C" w:rsidRDefault="00221455" w:rsidP="00EE0536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1B3C9C">
        <w:rPr>
          <w:rFonts w:eastAsia="Times New Roman" w:cs="Arial"/>
          <w:b/>
          <w:sz w:val="24"/>
          <w:szCs w:val="24"/>
          <w:lang w:eastAsia="hr-HR"/>
        </w:rPr>
        <w:t xml:space="preserve">  </w:t>
      </w:r>
    </w:p>
    <w:p w:rsidR="0079441E" w:rsidRPr="001B3C9C" w:rsidRDefault="0079441E" w:rsidP="00EE0536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</w:p>
    <w:p w:rsidR="00B65C36" w:rsidRDefault="00B65C36" w:rsidP="00B65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-12700</wp:posOffset>
            </wp:positionV>
            <wp:extent cx="480060" cy="623570"/>
            <wp:effectExtent l="0" t="0" r="0" b="5080"/>
            <wp:wrapNone/>
            <wp:docPr id="2" name="Slika 2" descr="hrvatski%20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rvatski%20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C36" w:rsidRDefault="00B65C36" w:rsidP="00B65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5C36" w:rsidRDefault="00B65C36" w:rsidP="00B65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:rsidR="00B65C36" w:rsidRDefault="00B65C36" w:rsidP="00B65C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161925</wp:posOffset>
            </wp:positionV>
            <wp:extent cx="466725" cy="516890"/>
            <wp:effectExtent l="0" t="0" r="9525" b="0"/>
            <wp:wrapNone/>
            <wp:docPr id="1" name="Slika 1" descr="ZUPANIJ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UPANIJSKI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C36" w:rsidRDefault="00B65C36" w:rsidP="00B65C3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REPUBLIKA HRVATSKA</w:t>
      </w:r>
    </w:p>
    <w:p w:rsidR="00B65C36" w:rsidRDefault="00B65C36" w:rsidP="00B65C3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      ZAGREBAČKA ŽUPANIJA</w:t>
      </w:r>
    </w:p>
    <w:p w:rsidR="00B65C36" w:rsidRDefault="00B65C36" w:rsidP="00B65C3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Upravni odjel za fondove Europske unije,</w:t>
      </w:r>
    </w:p>
    <w:p w:rsidR="00B65C36" w:rsidRDefault="00B65C36" w:rsidP="00B65C36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regionalnu i međunarodnu suradnju</w:t>
      </w:r>
    </w:p>
    <w:p w:rsidR="00B65C36" w:rsidRDefault="00B65C36" w:rsidP="00B65C36">
      <w:pPr>
        <w:pStyle w:val="Zaglavlje"/>
      </w:pPr>
    </w:p>
    <w:p w:rsidR="0078742B" w:rsidRPr="001B3C9C" w:rsidRDefault="0078742B" w:rsidP="00EE0536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</w:p>
    <w:p w:rsidR="0079441E" w:rsidRPr="001B3C9C" w:rsidRDefault="0079441E" w:rsidP="00EE053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1B3C9C">
        <w:rPr>
          <w:rFonts w:eastAsia="Times New Roman" w:cs="Arial"/>
          <w:b/>
          <w:sz w:val="24"/>
          <w:szCs w:val="24"/>
          <w:lang w:eastAsia="hr-HR"/>
        </w:rPr>
        <w:t>UPUTE ZA PRIJAVITELJE</w:t>
      </w:r>
    </w:p>
    <w:p w:rsidR="0079441E" w:rsidRPr="001B3C9C" w:rsidRDefault="00062109" w:rsidP="00EE053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 w:rsidRPr="001B3C9C">
        <w:rPr>
          <w:rFonts w:eastAsia="Times New Roman" w:cs="Arial"/>
          <w:b/>
          <w:sz w:val="24"/>
          <w:szCs w:val="24"/>
          <w:lang w:eastAsia="hr-HR"/>
        </w:rPr>
        <w:t>na Javni poziv</w:t>
      </w:r>
      <w:r w:rsidR="0079441E" w:rsidRPr="001B3C9C">
        <w:rPr>
          <w:rFonts w:eastAsia="Times New Roman" w:cs="Arial"/>
          <w:b/>
          <w:sz w:val="24"/>
          <w:szCs w:val="24"/>
          <w:lang w:eastAsia="hr-HR"/>
        </w:rPr>
        <w:t xml:space="preserve"> </w:t>
      </w:r>
      <w:r w:rsidR="00EE0536" w:rsidRPr="00EE0536">
        <w:rPr>
          <w:rFonts w:eastAsia="Times New Roman" w:cs="Arial"/>
          <w:b/>
          <w:sz w:val="24"/>
          <w:szCs w:val="24"/>
          <w:lang w:eastAsia="hr-HR"/>
        </w:rPr>
        <w:t>za sufinanciranje izrade Strategija i provedbe projekata razvoja pametnih gradova na području Zagrebačke županije u 2018. godini</w:t>
      </w:r>
    </w:p>
    <w:p w:rsidR="0079441E" w:rsidRPr="001B3C9C" w:rsidRDefault="0079441E" w:rsidP="00EE0536">
      <w:pPr>
        <w:tabs>
          <w:tab w:val="left" w:pos="1995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79441E" w:rsidRPr="003C3B1C" w:rsidRDefault="00062109" w:rsidP="00EE0536">
      <w:pPr>
        <w:tabs>
          <w:tab w:val="left" w:pos="1995"/>
        </w:tabs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1B3C9C">
        <w:rPr>
          <w:rFonts w:eastAsia="Times New Roman" w:cs="Arial"/>
          <w:b/>
          <w:sz w:val="24"/>
          <w:szCs w:val="24"/>
          <w:lang w:eastAsia="hr-HR"/>
        </w:rPr>
        <w:t xml:space="preserve">I.   PREDMET I </w:t>
      </w:r>
      <w:r w:rsidR="0079441E" w:rsidRPr="001B3C9C">
        <w:rPr>
          <w:rFonts w:eastAsia="Times New Roman" w:cs="Arial"/>
          <w:b/>
          <w:sz w:val="24"/>
          <w:szCs w:val="24"/>
          <w:lang w:eastAsia="hr-HR"/>
        </w:rPr>
        <w:t>CILJ JAVNOG POZIVA</w:t>
      </w:r>
    </w:p>
    <w:p w:rsidR="00EE0536" w:rsidRDefault="00062109" w:rsidP="00EE05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B3C9C">
        <w:rPr>
          <w:rFonts w:eastAsia="Times New Roman" w:cs="Times New Roman"/>
          <w:sz w:val="24"/>
          <w:szCs w:val="24"/>
          <w:lang w:eastAsia="hr-HR"/>
        </w:rPr>
        <w:t xml:space="preserve">Predmet Javnog poziva je </w:t>
      </w:r>
      <w:r w:rsidR="00EE0536" w:rsidRPr="00EE0536">
        <w:rPr>
          <w:rFonts w:eastAsia="Times New Roman" w:cs="Times New Roman"/>
          <w:sz w:val="24"/>
          <w:szCs w:val="24"/>
          <w:lang w:eastAsia="hr-HR"/>
        </w:rPr>
        <w:t xml:space="preserve">sufinanciranje izrade Strategija i provedbe projekata razvoja pametnih gradova na području Zagrebačke županije u 2018. godini </w:t>
      </w:r>
      <w:r w:rsidRPr="001B3C9C">
        <w:rPr>
          <w:rFonts w:eastAsia="Times New Roman" w:cs="Times New Roman"/>
          <w:sz w:val="24"/>
          <w:szCs w:val="24"/>
          <w:lang w:eastAsia="hr-HR"/>
        </w:rPr>
        <w:t>Zagrebačke županije</w:t>
      </w:r>
      <w:r w:rsidR="00B44265" w:rsidRPr="001B3C9C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1B3C9C">
        <w:rPr>
          <w:rFonts w:eastAsia="Times New Roman" w:cs="Times New Roman"/>
          <w:sz w:val="24"/>
          <w:szCs w:val="24"/>
          <w:lang w:eastAsia="hr-HR"/>
        </w:rPr>
        <w:t>u 201</w:t>
      </w:r>
      <w:r w:rsidR="00EE0536">
        <w:rPr>
          <w:rFonts w:eastAsia="Times New Roman" w:cs="Times New Roman"/>
          <w:sz w:val="24"/>
          <w:szCs w:val="24"/>
          <w:lang w:eastAsia="hr-HR"/>
        </w:rPr>
        <w:t>8</w:t>
      </w:r>
      <w:r w:rsidRPr="001B3C9C">
        <w:rPr>
          <w:rFonts w:eastAsia="Times New Roman" w:cs="Times New Roman"/>
          <w:sz w:val="24"/>
          <w:szCs w:val="24"/>
          <w:lang w:eastAsia="hr-HR"/>
        </w:rPr>
        <w:t>. godini</w:t>
      </w:r>
      <w:r w:rsidR="00EE0536">
        <w:rPr>
          <w:rFonts w:eastAsia="Times New Roman" w:cs="Times New Roman"/>
          <w:sz w:val="24"/>
          <w:szCs w:val="24"/>
          <w:lang w:eastAsia="hr-HR"/>
        </w:rPr>
        <w:t>.</w:t>
      </w:r>
    </w:p>
    <w:p w:rsidR="00062109" w:rsidRPr="001B3C9C" w:rsidRDefault="00062109" w:rsidP="00EE05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44265" w:rsidRPr="001B3C9C" w:rsidRDefault="0079441E" w:rsidP="00EE05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B3C9C">
        <w:rPr>
          <w:rFonts w:eastAsia="Times New Roman" w:cs="Times New Roman"/>
          <w:sz w:val="24"/>
          <w:szCs w:val="24"/>
          <w:lang w:eastAsia="hr-HR"/>
        </w:rPr>
        <w:t xml:space="preserve">Opći cilj </w:t>
      </w:r>
      <w:r w:rsidR="009C05B7" w:rsidRPr="001B3C9C">
        <w:rPr>
          <w:rFonts w:eastAsia="Times New Roman" w:cs="Times New Roman"/>
          <w:sz w:val="24"/>
          <w:szCs w:val="24"/>
          <w:lang w:eastAsia="hr-HR"/>
        </w:rPr>
        <w:t>su</w:t>
      </w:r>
      <w:r w:rsidRPr="001B3C9C">
        <w:rPr>
          <w:rFonts w:eastAsia="Times New Roman" w:cs="Times New Roman"/>
          <w:sz w:val="24"/>
          <w:szCs w:val="24"/>
          <w:lang w:eastAsia="hr-HR"/>
        </w:rPr>
        <w:t>financiranja izrade Strategij</w:t>
      </w:r>
      <w:r w:rsidR="00C176AD" w:rsidRPr="001B3C9C">
        <w:rPr>
          <w:rFonts w:eastAsia="Times New Roman" w:cs="Times New Roman"/>
          <w:sz w:val="24"/>
          <w:szCs w:val="24"/>
          <w:lang w:eastAsia="hr-HR"/>
        </w:rPr>
        <w:t>a</w:t>
      </w:r>
      <w:r w:rsidR="00EE0536">
        <w:rPr>
          <w:rFonts w:eastAsia="Times New Roman" w:cs="Times New Roman"/>
          <w:sz w:val="24"/>
          <w:szCs w:val="24"/>
          <w:lang w:eastAsia="hr-HR"/>
        </w:rPr>
        <w:t xml:space="preserve"> i provedbe Projekata</w:t>
      </w:r>
      <w:r w:rsidRPr="001B3C9C">
        <w:rPr>
          <w:rFonts w:eastAsia="Times New Roman" w:cs="Times New Roman"/>
          <w:sz w:val="24"/>
          <w:szCs w:val="24"/>
          <w:lang w:eastAsia="hr-HR"/>
        </w:rPr>
        <w:t xml:space="preserve"> u 201</w:t>
      </w:r>
      <w:r w:rsidR="00EE0536">
        <w:rPr>
          <w:rFonts w:eastAsia="Times New Roman" w:cs="Times New Roman"/>
          <w:sz w:val="24"/>
          <w:szCs w:val="24"/>
          <w:lang w:eastAsia="hr-HR"/>
        </w:rPr>
        <w:t>8</w:t>
      </w:r>
      <w:r w:rsidRPr="001B3C9C">
        <w:rPr>
          <w:rFonts w:eastAsia="Times New Roman" w:cs="Times New Roman"/>
          <w:sz w:val="24"/>
          <w:szCs w:val="24"/>
          <w:lang w:eastAsia="hr-HR"/>
        </w:rPr>
        <w:t xml:space="preserve">. godini je stvaranje boljih uvjeta za razvoj i ulaganje </w:t>
      </w:r>
      <w:r w:rsidR="00B44265" w:rsidRPr="001B3C9C">
        <w:rPr>
          <w:rFonts w:eastAsia="Times New Roman" w:cs="Times New Roman"/>
          <w:sz w:val="24"/>
          <w:szCs w:val="24"/>
          <w:lang w:eastAsia="hr-HR"/>
        </w:rPr>
        <w:t xml:space="preserve">na području gradova </w:t>
      </w:r>
      <w:r w:rsidR="00A75BDE">
        <w:rPr>
          <w:rFonts w:eastAsia="Times New Roman" w:cs="Times New Roman"/>
          <w:sz w:val="24"/>
          <w:szCs w:val="24"/>
          <w:lang w:eastAsia="hr-HR"/>
        </w:rPr>
        <w:t>Zagrebačke županije</w:t>
      </w:r>
      <w:r w:rsidRPr="001B3C9C">
        <w:rPr>
          <w:rFonts w:eastAsia="Times New Roman" w:cs="Times New Roman"/>
          <w:sz w:val="24"/>
          <w:szCs w:val="24"/>
          <w:lang w:eastAsia="hr-HR"/>
        </w:rPr>
        <w:t xml:space="preserve"> u programskom razdoblju 2014.</w:t>
      </w:r>
      <w:r w:rsidR="00B44265" w:rsidRPr="001B3C9C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1B3C9C">
        <w:rPr>
          <w:rFonts w:eastAsia="Times New Roman" w:cs="Times New Roman"/>
          <w:sz w:val="24"/>
          <w:szCs w:val="24"/>
          <w:lang w:eastAsia="hr-HR"/>
        </w:rPr>
        <w:t>-</w:t>
      </w:r>
      <w:r w:rsidR="00B44265" w:rsidRPr="001B3C9C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1B3C9C">
        <w:rPr>
          <w:rFonts w:eastAsia="Times New Roman" w:cs="Times New Roman"/>
          <w:sz w:val="24"/>
          <w:szCs w:val="24"/>
          <w:lang w:eastAsia="hr-HR"/>
        </w:rPr>
        <w:t>2020. g</w:t>
      </w:r>
      <w:r w:rsidR="00062109" w:rsidRPr="001B3C9C">
        <w:rPr>
          <w:rFonts w:eastAsia="Times New Roman" w:cs="Times New Roman"/>
          <w:sz w:val="24"/>
          <w:szCs w:val="24"/>
          <w:lang w:eastAsia="hr-HR"/>
        </w:rPr>
        <w:t>.</w:t>
      </w:r>
      <w:r w:rsidRPr="001B3C9C">
        <w:rPr>
          <w:rFonts w:eastAsia="Times New Roman" w:cs="Times New Roman"/>
          <w:sz w:val="24"/>
          <w:szCs w:val="24"/>
          <w:lang w:eastAsia="hr-HR"/>
        </w:rPr>
        <w:t xml:space="preserve"> kao i povećanje konkurentnosti gospodarstva, razvoja poduzetništv</w:t>
      </w:r>
      <w:r w:rsidR="00062109" w:rsidRPr="001B3C9C">
        <w:rPr>
          <w:rFonts w:eastAsia="Times New Roman" w:cs="Times New Roman"/>
          <w:sz w:val="24"/>
          <w:szCs w:val="24"/>
          <w:lang w:eastAsia="hr-HR"/>
        </w:rPr>
        <w:t>a, posebice u IKT sektoru, veće korištenje</w:t>
      </w:r>
      <w:r w:rsidRPr="001B3C9C">
        <w:rPr>
          <w:rFonts w:eastAsia="Times New Roman" w:cs="Times New Roman"/>
          <w:sz w:val="24"/>
          <w:szCs w:val="24"/>
          <w:lang w:eastAsia="hr-HR"/>
        </w:rPr>
        <w:t xml:space="preserve"> informacijskih i kom</w:t>
      </w:r>
      <w:r w:rsidR="00062109" w:rsidRPr="001B3C9C">
        <w:rPr>
          <w:rFonts w:eastAsia="Times New Roman" w:cs="Times New Roman"/>
          <w:sz w:val="24"/>
          <w:szCs w:val="24"/>
          <w:lang w:eastAsia="hr-HR"/>
        </w:rPr>
        <w:t>unikacijskih usluga te podizanje</w:t>
      </w:r>
      <w:r w:rsidRPr="001B3C9C">
        <w:rPr>
          <w:rFonts w:eastAsia="Times New Roman" w:cs="Times New Roman"/>
          <w:sz w:val="24"/>
          <w:szCs w:val="24"/>
          <w:lang w:eastAsia="hr-HR"/>
        </w:rPr>
        <w:t xml:space="preserve"> kvalitete života građana kroz unapređenje rada javne uprave korištenjem IK tehnologija.</w:t>
      </w:r>
    </w:p>
    <w:p w:rsidR="00EE0536" w:rsidRDefault="00EE0536" w:rsidP="00EE05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9441E" w:rsidRPr="001B3C9C" w:rsidRDefault="00EE0536" w:rsidP="00EE05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EE0536">
        <w:rPr>
          <w:rFonts w:eastAsia="Times New Roman" w:cs="Times New Roman"/>
          <w:sz w:val="24"/>
          <w:szCs w:val="24"/>
          <w:lang w:eastAsia="hr-HR"/>
        </w:rPr>
        <w:t>Strategija može nositi i naziv Program/Plan/Projekt razvoja Informacijsko-komunikacijske tehnologije, a moraju sadržavati i akcijski plan svoje provedbe.</w:t>
      </w:r>
    </w:p>
    <w:p w:rsidR="00062109" w:rsidRPr="001B3C9C" w:rsidRDefault="00062109" w:rsidP="00EE05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9441E" w:rsidRPr="003C3B1C" w:rsidRDefault="00062109" w:rsidP="00EE0536">
      <w:pPr>
        <w:tabs>
          <w:tab w:val="left" w:pos="1995"/>
        </w:tabs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1B3C9C">
        <w:rPr>
          <w:rFonts w:eastAsia="Times New Roman" w:cs="Arial"/>
          <w:b/>
          <w:sz w:val="24"/>
          <w:szCs w:val="24"/>
          <w:lang w:eastAsia="hr-HR"/>
        </w:rPr>
        <w:t xml:space="preserve">II.   </w:t>
      </w:r>
      <w:r w:rsidR="0079441E" w:rsidRPr="001B3C9C">
        <w:rPr>
          <w:rFonts w:eastAsia="Times New Roman" w:cs="Arial"/>
          <w:b/>
          <w:sz w:val="24"/>
          <w:szCs w:val="24"/>
          <w:lang w:eastAsia="hr-HR"/>
        </w:rPr>
        <w:t>P</w:t>
      </w:r>
      <w:r w:rsidRPr="001B3C9C">
        <w:rPr>
          <w:rFonts w:eastAsia="Times New Roman" w:cs="Arial"/>
          <w:b/>
          <w:sz w:val="24"/>
          <w:szCs w:val="24"/>
          <w:lang w:eastAsia="hr-HR"/>
        </w:rPr>
        <w:t>RIHVATLJIVI P</w:t>
      </w:r>
      <w:r w:rsidR="0079441E" w:rsidRPr="001B3C9C">
        <w:rPr>
          <w:rFonts w:eastAsia="Times New Roman" w:cs="Arial"/>
          <w:b/>
          <w:sz w:val="24"/>
          <w:szCs w:val="24"/>
          <w:lang w:eastAsia="hr-HR"/>
        </w:rPr>
        <w:t>RIJAVITELJI</w:t>
      </w:r>
    </w:p>
    <w:p w:rsidR="001E3AA8" w:rsidRPr="001E3AA8" w:rsidRDefault="001E3AA8" w:rsidP="001E3AA8">
      <w:pPr>
        <w:tabs>
          <w:tab w:val="left" w:pos="1995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1E3AA8">
        <w:rPr>
          <w:rFonts w:eastAsia="Times New Roman" w:cs="Arial"/>
          <w:sz w:val="24"/>
          <w:szCs w:val="24"/>
          <w:lang w:eastAsia="hr-HR"/>
        </w:rPr>
        <w:t>Prihvatljivi prijavitelji za izradu Strategija pametnih gradova su gradovi na području Zagrebačke županije koji imaju izrađenu ili ugovorenu izradu Strategije pametnih gradova do dana podnošenja prijave na javni poziv.</w:t>
      </w:r>
    </w:p>
    <w:p w:rsidR="00A75BDE" w:rsidRDefault="00A75BDE" w:rsidP="001E3AA8">
      <w:pPr>
        <w:tabs>
          <w:tab w:val="left" w:pos="1995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062109" w:rsidRDefault="001E3AA8" w:rsidP="001E3AA8">
      <w:pPr>
        <w:tabs>
          <w:tab w:val="left" w:pos="1995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1E3AA8">
        <w:rPr>
          <w:rFonts w:eastAsia="Times New Roman" w:cs="Arial"/>
          <w:sz w:val="24"/>
          <w:szCs w:val="24"/>
          <w:lang w:eastAsia="hr-HR"/>
        </w:rPr>
        <w:t>Prihvatljivi prijavitelji za provedbu projekata razvoja pametnih gradova na području Zagrebačke županije su gradovi s područja Zagrebačke županije koji imaju izrađenu i usvojenu Strategiju pametnih gradova do dana podnošenja prijave na javni poziv.</w:t>
      </w:r>
    </w:p>
    <w:p w:rsidR="001E3AA8" w:rsidRPr="001B3C9C" w:rsidRDefault="001E3AA8" w:rsidP="001E3AA8">
      <w:pPr>
        <w:tabs>
          <w:tab w:val="left" w:pos="1995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79441E" w:rsidRPr="003C3B1C" w:rsidRDefault="00062109" w:rsidP="00EE0536">
      <w:pPr>
        <w:tabs>
          <w:tab w:val="left" w:pos="1995"/>
        </w:tabs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1B3C9C">
        <w:rPr>
          <w:rFonts w:eastAsia="Times New Roman" w:cs="Arial"/>
          <w:b/>
          <w:sz w:val="24"/>
          <w:szCs w:val="24"/>
          <w:lang w:eastAsia="hr-HR"/>
        </w:rPr>
        <w:t xml:space="preserve">III.   </w:t>
      </w:r>
      <w:r w:rsidR="0079441E" w:rsidRPr="001B3C9C">
        <w:rPr>
          <w:rFonts w:eastAsia="Times New Roman" w:cs="Arial"/>
          <w:b/>
          <w:sz w:val="24"/>
          <w:szCs w:val="24"/>
          <w:lang w:eastAsia="hr-HR"/>
        </w:rPr>
        <w:t>PRIHVATLJIVI TROŠKOVI</w:t>
      </w:r>
    </w:p>
    <w:p w:rsidR="00A75BDE" w:rsidRPr="00A75BDE" w:rsidRDefault="00A75BDE" w:rsidP="00A75BD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75BDE">
        <w:rPr>
          <w:rFonts w:eastAsia="Times New Roman" w:cs="Times New Roman"/>
          <w:sz w:val="24"/>
          <w:szCs w:val="24"/>
          <w:lang w:eastAsia="hr-HR"/>
        </w:rPr>
        <w:t xml:space="preserve">Prihvatljivi troškovi za izradu Strategije su svi izdaci koji se odnose na Strategiju koja je izrađena ili čija je izrada ugovorena do dana podnošenja prijave na Javni poziv. </w:t>
      </w:r>
    </w:p>
    <w:p w:rsidR="00A75BDE" w:rsidRPr="00A75BDE" w:rsidRDefault="00A75BDE" w:rsidP="00A75BD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75BDE">
        <w:rPr>
          <w:rFonts w:eastAsia="Times New Roman" w:cs="Times New Roman"/>
          <w:sz w:val="24"/>
          <w:szCs w:val="24"/>
          <w:lang w:eastAsia="hr-HR"/>
        </w:rPr>
        <w:t>Za izrađene Strategije dokaz je original ili ovjerena kopija računa i izvod o plaćanju. Za Strategije čija je izrada ugovorena do dana podnošenja prijave na Javni poziv dokaz je original ili ovjerena kopija Ugovora o izradi Strategije.</w:t>
      </w:r>
    </w:p>
    <w:p w:rsidR="00A75BDE" w:rsidRPr="00A75BDE" w:rsidRDefault="00A75BDE" w:rsidP="00A75BD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A75BDE" w:rsidRPr="00A75BDE" w:rsidRDefault="00A75BDE" w:rsidP="00A75BD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75BDE">
        <w:rPr>
          <w:rFonts w:eastAsia="Times New Roman" w:cs="Times New Roman"/>
          <w:sz w:val="24"/>
          <w:szCs w:val="24"/>
          <w:lang w:eastAsia="hr-HR"/>
        </w:rPr>
        <w:t>Prihvatljivi troškovi za provedbu projekata razvoja pametnih gradova na području Zagrebačke županije su svi izdaci koji se odnose na projekte/aplikacije vezane uz razvoj i primjenu informacijsko-</w:t>
      </w:r>
      <w:r w:rsidRPr="00A75BDE">
        <w:rPr>
          <w:rFonts w:eastAsia="Times New Roman" w:cs="Times New Roman"/>
          <w:sz w:val="24"/>
          <w:szCs w:val="24"/>
          <w:lang w:eastAsia="hr-HR"/>
        </w:rPr>
        <w:lastRenderedPageBreak/>
        <w:t>komunikacijske tehnologije na području grada, a koji su provedeni ili je njihova provedba ugovorena do dana podnošenja prijave na javni poziv.</w:t>
      </w:r>
    </w:p>
    <w:p w:rsidR="00A75BDE" w:rsidRDefault="00A75BDE" w:rsidP="00A75BDE">
      <w:pPr>
        <w:tabs>
          <w:tab w:val="left" w:pos="199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hr-HR"/>
        </w:rPr>
      </w:pPr>
      <w:r w:rsidRPr="00A75BDE">
        <w:rPr>
          <w:rFonts w:eastAsia="Times New Roman" w:cs="Times New Roman"/>
          <w:sz w:val="24"/>
          <w:szCs w:val="24"/>
          <w:lang w:eastAsia="hr-HR"/>
        </w:rPr>
        <w:t>Za provedene projekte dokaz je original ili ovjerena kopija računa i izvod o plaćanju. Za projekte čija je izrada ugovorena do dana podnošenja prijave na Javni poziv dokaz je original ili ovjerena kopija Ugovora o provedbi projekta.</w:t>
      </w:r>
    </w:p>
    <w:p w:rsidR="00A75BDE" w:rsidRDefault="00A75BDE" w:rsidP="00EE0536">
      <w:pPr>
        <w:tabs>
          <w:tab w:val="left" w:pos="199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hr-HR"/>
        </w:rPr>
      </w:pPr>
    </w:p>
    <w:p w:rsidR="00EE0536" w:rsidRDefault="00EE0536" w:rsidP="00EE0536">
      <w:pPr>
        <w:tabs>
          <w:tab w:val="left" w:pos="199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hr-HR"/>
        </w:rPr>
      </w:pPr>
      <w:r w:rsidRPr="00EE0536">
        <w:rPr>
          <w:rFonts w:eastAsia="Times New Roman" w:cs="Arial"/>
          <w:sz w:val="24"/>
          <w:szCs w:val="24"/>
          <w:lang w:eastAsia="hr-HR"/>
        </w:rPr>
        <w:t>Gradovima se odobreni iznos financiranja isplaćuje u roku do 15 (slovima: petnaest) dana od dana potpisivanja ugovora o sufinanciranju Strategije/Projekta (u daljnjem tekstu: Ugovor), a gradovi su  dužni prije isplate predati Županiji instrumente osiguranja utvrđene Ugovorom, kao jamstvo za namjensko trošenje odobrenog iznosa sufinanciranja.</w:t>
      </w:r>
    </w:p>
    <w:p w:rsidR="00EE0536" w:rsidRPr="00EE0536" w:rsidRDefault="00EE0536" w:rsidP="00EE0536">
      <w:pPr>
        <w:tabs>
          <w:tab w:val="left" w:pos="199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hr-HR"/>
        </w:rPr>
      </w:pPr>
    </w:p>
    <w:p w:rsidR="00EE0536" w:rsidRPr="00EE0536" w:rsidRDefault="00EE0536" w:rsidP="00EE0536">
      <w:pPr>
        <w:tabs>
          <w:tab w:val="left" w:pos="199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hr-HR"/>
        </w:rPr>
      </w:pPr>
      <w:r w:rsidRPr="00EE0536">
        <w:rPr>
          <w:rFonts w:eastAsia="Times New Roman" w:cs="Arial"/>
          <w:sz w:val="24"/>
          <w:szCs w:val="24"/>
          <w:lang w:eastAsia="hr-HR"/>
        </w:rPr>
        <w:t>Na ovaj Javni poziv prihvatljivi prijavitelj u smislu st. 1. ove točke Odluke ne može prijaviti Strategiju/Projekt koji se sufinancira sredstvima nekog od preostalih Upravnih odjela Zagrebačke županije.</w:t>
      </w:r>
    </w:p>
    <w:p w:rsidR="00EE0536" w:rsidRDefault="00EE0536" w:rsidP="00EE0536">
      <w:pPr>
        <w:tabs>
          <w:tab w:val="left" w:pos="199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hr-HR"/>
        </w:rPr>
      </w:pPr>
      <w:r w:rsidRPr="00EE0536">
        <w:rPr>
          <w:rFonts w:eastAsia="Times New Roman" w:cs="Arial"/>
          <w:sz w:val="24"/>
          <w:szCs w:val="24"/>
          <w:lang w:eastAsia="hr-HR"/>
        </w:rPr>
        <w:t>Korisnici sredstava ne mogu ostvariti sredstva u slučaju neispunjenja preuzetih obveza po ranije zaključenim ugovorima sa Županijom i/ili postojanja bilo kakvih dugovanja prema Županiji.</w:t>
      </w:r>
    </w:p>
    <w:p w:rsidR="00EE0536" w:rsidRPr="00EE0536" w:rsidRDefault="00EE0536" w:rsidP="00EE0536">
      <w:pPr>
        <w:tabs>
          <w:tab w:val="left" w:pos="199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hr-HR"/>
        </w:rPr>
      </w:pPr>
    </w:p>
    <w:p w:rsidR="00A23C28" w:rsidRPr="003C3B1C" w:rsidRDefault="00062109" w:rsidP="00EE0536">
      <w:pPr>
        <w:tabs>
          <w:tab w:val="left" w:pos="1995"/>
        </w:tabs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1B3C9C">
        <w:rPr>
          <w:rFonts w:eastAsia="Times New Roman" w:cs="Arial"/>
          <w:b/>
          <w:sz w:val="24"/>
          <w:szCs w:val="24"/>
          <w:lang w:eastAsia="hr-HR"/>
        </w:rPr>
        <w:t xml:space="preserve">IV. </w:t>
      </w:r>
      <w:r w:rsidR="00A23C28" w:rsidRPr="001B3C9C">
        <w:rPr>
          <w:rFonts w:eastAsia="Times New Roman" w:cs="Arial"/>
          <w:b/>
          <w:sz w:val="24"/>
          <w:szCs w:val="24"/>
          <w:lang w:eastAsia="hr-HR"/>
        </w:rPr>
        <w:t>VISINA IZNOSA BESPOVRATNIH POTPORA</w:t>
      </w:r>
    </w:p>
    <w:p w:rsidR="00EE0536" w:rsidRPr="00EE0536" w:rsidRDefault="00EE0536" w:rsidP="00EE0536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EE0536">
        <w:rPr>
          <w:rFonts w:eastAsia="Calibri" w:cs="Calibri"/>
          <w:sz w:val="24"/>
          <w:szCs w:val="24"/>
        </w:rPr>
        <w:t>Maksimalna visina iznosa bespovratne potpore po jednoj Strategiji pametnih gradova odnosno po prijavitelju iznosi 45.000,00 kuna.</w:t>
      </w:r>
    </w:p>
    <w:p w:rsidR="00EE0536" w:rsidRPr="00EE0536" w:rsidRDefault="00EE0536" w:rsidP="00EE0536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EE0536">
        <w:rPr>
          <w:rFonts w:eastAsia="Calibri" w:cs="Calibri"/>
          <w:sz w:val="24"/>
          <w:szCs w:val="24"/>
        </w:rPr>
        <w:t>Maksimalna visina iznosa bespovratne potpore po jednom projektu razvoja pametnih gradova iznosi 50.000,00 kuna.</w:t>
      </w:r>
    </w:p>
    <w:p w:rsidR="00A23C28" w:rsidRPr="001B3C9C" w:rsidRDefault="00EE0536" w:rsidP="00EE05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EE0536">
        <w:rPr>
          <w:rFonts w:eastAsia="Calibri" w:cs="Calibri"/>
          <w:sz w:val="24"/>
          <w:szCs w:val="24"/>
        </w:rPr>
        <w:t>Prijavitelj može ostvariti bespovratnu potporu za maksimalno 2 (slovima: dva) projekta razvoja pametnih gradova.</w:t>
      </w:r>
    </w:p>
    <w:p w:rsidR="00EE0536" w:rsidRDefault="00EE0536" w:rsidP="00EE0536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:rsidR="00EE0536" w:rsidRPr="00EE0536" w:rsidRDefault="00EE0536" w:rsidP="00EE0536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EE0536">
        <w:rPr>
          <w:rFonts w:eastAsia="Calibri" w:cs="Calibri"/>
          <w:sz w:val="24"/>
          <w:szCs w:val="24"/>
        </w:rPr>
        <w:t>Visina iznosa potpore za sufinanciranje troškova izrade Strategije utvrđivat će se sukladno indeksu razvijenosti :</w:t>
      </w:r>
    </w:p>
    <w:p w:rsidR="00EE0536" w:rsidRPr="00EE0536" w:rsidRDefault="00EE0536" w:rsidP="00EE0536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EE0536">
        <w:rPr>
          <w:rFonts w:eastAsia="Calibri" w:cs="Calibri"/>
          <w:sz w:val="24"/>
          <w:szCs w:val="24"/>
        </w:rPr>
        <w:t>•</w:t>
      </w:r>
      <w:r w:rsidRPr="00EE0536">
        <w:rPr>
          <w:rFonts w:eastAsia="Calibri" w:cs="Calibri"/>
          <w:sz w:val="24"/>
          <w:szCs w:val="24"/>
        </w:rPr>
        <w:tab/>
        <w:t>Strategije/Projekti gradova VI. skupine razvijenosti do 80% iznosa vrijednosti strategije/projekta,</w:t>
      </w:r>
    </w:p>
    <w:p w:rsidR="00C176AD" w:rsidRDefault="00EE0536" w:rsidP="00EE0536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EE0536">
        <w:rPr>
          <w:rFonts w:eastAsia="Calibri" w:cs="Calibri"/>
          <w:sz w:val="24"/>
          <w:szCs w:val="24"/>
        </w:rPr>
        <w:t>•</w:t>
      </w:r>
      <w:r w:rsidRPr="00EE0536">
        <w:rPr>
          <w:rFonts w:eastAsia="Calibri" w:cs="Calibri"/>
          <w:sz w:val="24"/>
          <w:szCs w:val="24"/>
        </w:rPr>
        <w:tab/>
        <w:t>Strategije/Projekti gradova VII. i VIII. skupine razvijenosti do 60% iznosa vrijednosti strategije/projekta.</w:t>
      </w:r>
    </w:p>
    <w:p w:rsidR="00EE0536" w:rsidRPr="001B3C9C" w:rsidRDefault="00EE0536" w:rsidP="00EE05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9441E" w:rsidRPr="003C3B1C" w:rsidRDefault="00B44265" w:rsidP="00EE0536">
      <w:pPr>
        <w:tabs>
          <w:tab w:val="left" w:pos="1995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1B3C9C">
        <w:rPr>
          <w:rFonts w:eastAsia="Times New Roman" w:cs="Arial"/>
          <w:b/>
          <w:sz w:val="24"/>
          <w:szCs w:val="24"/>
          <w:lang w:eastAsia="hr-HR"/>
        </w:rPr>
        <w:t>V.   KRITERIJ</w:t>
      </w:r>
      <w:r w:rsidR="00A23C28" w:rsidRPr="001B3C9C">
        <w:rPr>
          <w:rFonts w:eastAsia="Times New Roman" w:cs="Arial"/>
          <w:b/>
          <w:sz w:val="24"/>
          <w:szCs w:val="24"/>
          <w:lang w:eastAsia="hr-HR"/>
        </w:rPr>
        <w:t xml:space="preserve"> DODJELE BESPOVRATNE POTPORE</w:t>
      </w:r>
    </w:p>
    <w:p w:rsidR="0079441E" w:rsidRPr="00210C7B" w:rsidRDefault="00210C7B" w:rsidP="00210C7B">
      <w:p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hr-HR"/>
        </w:rPr>
      </w:pPr>
      <w:r w:rsidRPr="00210C7B">
        <w:rPr>
          <w:rFonts w:eastAsia="Times New Roman" w:cs="Arial"/>
          <w:sz w:val="24"/>
          <w:szCs w:val="24"/>
          <w:lang w:eastAsia="hr-HR"/>
        </w:rPr>
        <w:t>Kriterij za dodjelu potpore za izradu Strategija pametnih gradova i za provedbu projekata razvoja pametnih gradova je redoslijed podnošenja prijave na javni poziv.</w:t>
      </w:r>
    </w:p>
    <w:p w:rsidR="00210C7B" w:rsidRDefault="00210C7B" w:rsidP="00EE0536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</w:p>
    <w:p w:rsidR="00B44265" w:rsidRPr="001B3C9C" w:rsidRDefault="00B44265" w:rsidP="00EE0536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1B3C9C">
        <w:rPr>
          <w:rFonts w:eastAsia="Times New Roman" w:cs="Arial"/>
          <w:b/>
          <w:sz w:val="24"/>
          <w:szCs w:val="24"/>
          <w:lang w:eastAsia="hr-HR"/>
        </w:rPr>
        <w:t>VI. NAČIN PRIJAVE ZA DODJELU POTPORE</w:t>
      </w:r>
    </w:p>
    <w:p w:rsidR="00B44265" w:rsidRPr="00210C7B" w:rsidRDefault="00B44265" w:rsidP="00EE0536">
      <w:p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hr-HR"/>
        </w:rPr>
      </w:pPr>
      <w:r w:rsidRPr="001B3C9C">
        <w:rPr>
          <w:rFonts w:eastAsia="Times New Roman" w:cs="Arial"/>
          <w:sz w:val="24"/>
          <w:szCs w:val="24"/>
          <w:lang w:eastAsia="hr-HR"/>
        </w:rPr>
        <w:t>Prijava se podnosi isključivo na propisanom obrascu.</w:t>
      </w:r>
    </w:p>
    <w:p w:rsidR="00B44265" w:rsidRPr="001B3C9C" w:rsidRDefault="00B44265" w:rsidP="00EE0536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</w:p>
    <w:p w:rsidR="00B44265" w:rsidRPr="001B3C9C" w:rsidRDefault="00B44265" w:rsidP="00EE0536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1B3C9C">
        <w:rPr>
          <w:rFonts w:eastAsia="Times New Roman" w:cs="Arial"/>
          <w:b/>
          <w:sz w:val="24"/>
          <w:szCs w:val="24"/>
          <w:lang w:eastAsia="hr-HR"/>
        </w:rPr>
        <w:t>VII. OBVEZA POSTUPANJA SUKLADNO UPUTAMA I TEKSTU JAVNOG POZIVA</w:t>
      </w:r>
    </w:p>
    <w:p w:rsidR="00B44265" w:rsidRPr="001B3C9C" w:rsidRDefault="00B44265" w:rsidP="00EE0536">
      <w:p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hr-HR"/>
        </w:rPr>
      </w:pPr>
      <w:r w:rsidRPr="001B3C9C">
        <w:rPr>
          <w:rFonts w:eastAsia="Times New Roman" w:cs="Arial"/>
          <w:sz w:val="24"/>
          <w:szCs w:val="24"/>
          <w:lang w:eastAsia="hr-HR"/>
        </w:rPr>
        <w:t xml:space="preserve">Prijavitelji su obvezni prijavu za dodjelu bespovratnih potpora za sufinanciranje izrade </w:t>
      </w:r>
      <w:r w:rsidR="00210C7B" w:rsidRPr="00210C7B">
        <w:rPr>
          <w:rFonts w:eastAsia="Times New Roman" w:cs="Arial"/>
          <w:sz w:val="24"/>
          <w:szCs w:val="24"/>
          <w:lang w:eastAsia="hr-HR"/>
        </w:rPr>
        <w:t>Strategija i provedbe projekata razvoja pametnih gradova na području Zagrebačke županije u 2018. godini</w:t>
      </w:r>
      <w:r w:rsidR="00210C7B">
        <w:rPr>
          <w:rFonts w:eastAsia="Times New Roman" w:cs="Arial"/>
          <w:sz w:val="24"/>
          <w:szCs w:val="24"/>
          <w:lang w:eastAsia="hr-HR"/>
        </w:rPr>
        <w:t xml:space="preserve">, </w:t>
      </w:r>
      <w:r w:rsidRPr="001B3C9C">
        <w:rPr>
          <w:rFonts w:eastAsia="Times New Roman" w:cs="Arial"/>
          <w:sz w:val="24"/>
          <w:szCs w:val="24"/>
          <w:lang w:eastAsia="hr-HR"/>
        </w:rPr>
        <w:t xml:space="preserve">izraditi sukladno ovim Uputama i tekstu Javnog poziva, na način da prijavu ispune na obrascu za prijavu, uz prilaganje cjelokupne potrebne dokumentacije. Obrazac za prijavu dostupan je na službenoj mrežnoj  (web) stranici Županije. </w:t>
      </w:r>
    </w:p>
    <w:p w:rsidR="00B44265" w:rsidRPr="001B3C9C" w:rsidRDefault="00B44265" w:rsidP="00EE0536">
      <w:pPr>
        <w:ind w:left="720"/>
        <w:contextualSpacing/>
        <w:jc w:val="both"/>
        <w:rPr>
          <w:rFonts w:eastAsia="Times New Roman" w:cs="Arial"/>
          <w:sz w:val="24"/>
          <w:szCs w:val="24"/>
          <w:lang w:eastAsia="hr-HR"/>
        </w:rPr>
      </w:pPr>
    </w:p>
    <w:p w:rsidR="00B44265" w:rsidRPr="001B3C9C" w:rsidRDefault="00B44265" w:rsidP="00A75BDE">
      <w:p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hr-HR"/>
        </w:rPr>
      </w:pPr>
      <w:r w:rsidRPr="001B3C9C">
        <w:rPr>
          <w:rFonts w:eastAsia="Times New Roman" w:cs="Arial"/>
          <w:sz w:val="24"/>
          <w:szCs w:val="24"/>
          <w:lang w:eastAsia="hr-HR"/>
        </w:rPr>
        <w:lastRenderedPageBreak/>
        <w:t xml:space="preserve">Prijava izrađena suprotno tekstu Javnog poziva i ovim Uputama smatrat će se neprihvatljivom i kao takva se neće razmatrati. Nepotpune prijave, prijave zaprimljene izvan roka i prijave zaprimljene nakon iskorištenja sredstava osiguranih u Proračunu </w:t>
      </w:r>
      <w:r w:rsidR="00A75BDE">
        <w:rPr>
          <w:rFonts w:eastAsia="Times New Roman" w:cs="Arial"/>
          <w:sz w:val="24"/>
          <w:szCs w:val="24"/>
          <w:lang w:eastAsia="hr-HR"/>
        </w:rPr>
        <w:t>Zagrebačke ž</w:t>
      </w:r>
      <w:r w:rsidRPr="001B3C9C">
        <w:rPr>
          <w:rFonts w:eastAsia="Times New Roman" w:cs="Arial"/>
          <w:sz w:val="24"/>
          <w:szCs w:val="24"/>
          <w:lang w:eastAsia="hr-HR"/>
        </w:rPr>
        <w:t>upanije za 201</w:t>
      </w:r>
      <w:r w:rsidR="00210C7B">
        <w:rPr>
          <w:rFonts w:eastAsia="Times New Roman" w:cs="Arial"/>
          <w:sz w:val="24"/>
          <w:szCs w:val="24"/>
          <w:lang w:eastAsia="hr-HR"/>
        </w:rPr>
        <w:t>8</w:t>
      </w:r>
      <w:r w:rsidRPr="001B3C9C">
        <w:rPr>
          <w:rFonts w:eastAsia="Times New Roman" w:cs="Arial"/>
          <w:sz w:val="24"/>
          <w:szCs w:val="24"/>
          <w:lang w:eastAsia="hr-HR"/>
        </w:rPr>
        <w:t>. godinu neće se razmatrati.</w:t>
      </w:r>
    </w:p>
    <w:p w:rsidR="00A75BDE" w:rsidRDefault="00A75BDE" w:rsidP="00EE0536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</w:p>
    <w:p w:rsidR="001B5FB4" w:rsidRDefault="001B5FB4" w:rsidP="00EE0536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</w:p>
    <w:p w:rsidR="00B44265" w:rsidRPr="001B3C9C" w:rsidRDefault="00B44265" w:rsidP="00EE0536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1B3C9C">
        <w:rPr>
          <w:rFonts w:eastAsia="Times New Roman" w:cs="Arial"/>
          <w:b/>
          <w:sz w:val="24"/>
          <w:szCs w:val="24"/>
          <w:lang w:eastAsia="hr-HR"/>
        </w:rPr>
        <w:t>VIII. PREGLED I OCJENA PRIJAVA</w:t>
      </w:r>
    </w:p>
    <w:p w:rsidR="00B44265" w:rsidRPr="001B3C9C" w:rsidRDefault="00B44265" w:rsidP="00EE0536">
      <w:p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hr-HR"/>
        </w:rPr>
      </w:pPr>
      <w:r w:rsidRPr="001B3C9C">
        <w:rPr>
          <w:rFonts w:eastAsia="Times New Roman" w:cs="Arial"/>
          <w:sz w:val="24"/>
          <w:szCs w:val="24"/>
          <w:lang w:eastAsia="hr-HR"/>
        </w:rPr>
        <w:t xml:space="preserve">Pregled  i  ocjenu  pristiglih  prijava  na  Javni  poziv izvršit će, te prijedlog Odluke o odabiru projekata i dodjeli sredstava izraditi Upravni odjel Županije  za  fondove Europske unije, regionalnu i međunarodnu suradnju. </w:t>
      </w:r>
    </w:p>
    <w:p w:rsidR="00B44265" w:rsidRPr="001B3C9C" w:rsidRDefault="00B44265" w:rsidP="00EE0536">
      <w:pPr>
        <w:ind w:left="720"/>
        <w:contextualSpacing/>
        <w:jc w:val="both"/>
        <w:rPr>
          <w:rFonts w:eastAsia="Times New Roman" w:cs="Arial"/>
          <w:sz w:val="24"/>
          <w:szCs w:val="24"/>
          <w:lang w:eastAsia="hr-HR"/>
        </w:rPr>
      </w:pPr>
    </w:p>
    <w:p w:rsidR="0079441E" w:rsidRPr="001B3C9C" w:rsidRDefault="00B44265" w:rsidP="00210C7B">
      <w:p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hr-HR"/>
        </w:rPr>
      </w:pPr>
      <w:r w:rsidRPr="001B3C9C">
        <w:rPr>
          <w:rFonts w:eastAsia="Times New Roman" w:cs="Arial"/>
          <w:sz w:val="24"/>
          <w:szCs w:val="24"/>
          <w:lang w:eastAsia="hr-HR"/>
        </w:rPr>
        <w:t xml:space="preserve">Na temelju Prijedloga iz st. 1. ove točke Uputa Župan će donijeti Odluku o odabiru </w:t>
      </w:r>
      <w:r w:rsidR="00210C7B">
        <w:rPr>
          <w:rFonts w:eastAsia="Times New Roman" w:cs="Arial"/>
          <w:sz w:val="24"/>
          <w:szCs w:val="24"/>
          <w:lang w:eastAsia="hr-HR"/>
        </w:rPr>
        <w:t xml:space="preserve">i dodjeli sredstava za izradu </w:t>
      </w:r>
      <w:r w:rsidR="00210C7B" w:rsidRPr="00210C7B">
        <w:rPr>
          <w:rFonts w:eastAsia="Times New Roman" w:cs="Arial"/>
          <w:sz w:val="24"/>
          <w:szCs w:val="24"/>
          <w:lang w:eastAsia="hr-HR"/>
        </w:rPr>
        <w:t xml:space="preserve">Strategija i </w:t>
      </w:r>
      <w:r w:rsidR="00210C7B">
        <w:rPr>
          <w:rFonts w:eastAsia="Times New Roman" w:cs="Arial"/>
          <w:sz w:val="24"/>
          <w:szCs w:val="24"/>
          <w:lang w:eastAsia="hr-HR"/>
        </w:rPr>
        <w:t xml:space="preserve">provedbu </w:t>
      </w:r>
      <w:r w:rsidR="00210C7B" w:rsidRPr="00210C7B">
        <w:rPr>
          <w:rFonts w:eastAsia="Times New Roman" w:cs="Arial"/>
          <w:sz w:val="24"/>
          <w:szCs w:val="24"/>
          <w:lang w:eastAsia="hr-HR"/>
        </w:rPr>
        <w:t>projekata razvoja pametnih gradova županije na području Zagrebačke županije u 2018. godini</w:t>
      </w:r>
      <w:r w:rsidR="00210C7B">
        <w:rPr>
          <w:rFonts w:eastAsia="Times New Roman" w:cs="Arial"/>
          <w:sz w:val="24"/>
          <w:szCs w:val="24"/>
          <w:lang w:eastAsia="hr-HR"/>
        </w:rPr>
        <w:t>.</w:t>
      </w:r>
    </w:p>
    <w:p w:rsidR="00B44265" w:rsidRPr="001B3C9C" w:rsidRDefault="00B44265" w:rsidP="00EE0536">
      <w:pPr>
        <w:tabs>
          <w:tab w:val="left" w:pos="1995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210C7B" w:rsidRDefault="00B44265" w:rsidP="00EE0536">
      <w:pPr>
        <w:pStyle w:val="Bezproreda"/>
        <w:jc w:val="both"/>
        <w:rPr>
          <w:sz w:val="24"/>
          <w:szCs w:val="24"/>
        </w:rPr>
      </w:pPr>
      <w:r w:rsidRPr="001B3C9C">
        <w:rPr>
          <w:sz w:val="24"/>
          <w:szCs w:val="24"/>
        </w:rPr>
        <w:t xml:space="preserve">Klasa: </w:t>
      </w:r>
      <w:r w:rsidR="00B177C7" w:rsidRPr="00B177C7">
        <w:rPr>
          <w:sz w:val="24"/>
          <w:szCs w:val="24"/>
        </w:rPr>
        <w:t>320-01/18-06/06</w:t>
      </w:r>
    </w:p>
    <w:p w:rsidR="00B44265" w:rsidRPr="00B70C12" w:rsidRDefault="00B44265" w:rsidP="00EE0536">
      <w:pPr>
        <w:pStyle w:val="Bezproreda"/>
        <w:jc w:val="both"/>
        <w:rPr>
          <w:sz w:val="24"/>
          <w:szCs w:val="24"/>
        </w:rPr>
      </w:pPr>
      <w:proofErr w:type="spellStart"/>
      <w:r w:rsidRPr="00B70C12">
        <w:rPr>
          <w:sz w:val="24"/>
          <w:szCs w:val="24"/>
        </w:rPr>
        <w:t>Urbroj</w:t>
      </w:r>
      <w:proofErr w:type="spellEnd"/>
      <w:r w:rsidRPr="00B70C12">
        <w:rPr>
          <w:sz w:val="24"/>
          <w:szCs w:val="24"/>
        </w:rPr>
        <w:t>: 238/1-20-03/1-17-0</w:t>
      </w:r>
      <w:r w:rsidR="00210C7B" w:rsidRPr="00B70C12">
        <w:rPr>
          <w:sz w:val="24"/>
          <w:szCs w:val="24"/>
        </w:rPr>
        <w:t>3</w:t>
      </w:r>
    </w:p>
    <w:p w:rsidR="00B44265" w:rsidRPr="001B3C9C" w:rsidRDefault="00B44265" w:rsidP="00EE0536">
      <w:pPr>
        <w:spacing w:after="0" w:line="240" w:lineRule="auto"/>
        <w:jc w:val="both"/>
        <w:rPr>
          <w:sz w:val="24"/>
          <w:szCs w:val="24"/>
        </w:rPr>
      </w:pPr>
      <w:r w:rsidRPr="00B70C12">
        <w:rPr>
          <w:sz w:val="24"/>
          <w:szCs w:val="24"/>
        </w:rPr>
        <w:t>Zagreb,</w:t>
      </w:r>
      <w:r w:rsidR="00B70C12" w:rsidRPr="00B70C12">
        <w:rPr>
          <w:sz w:val="24"/>
          <w:szCs w:val="24"/>
        </w:rPr>
        <w:t xml:space="preserve"> 24. svibnja 2018.</w:t>
      </w:r>
      <w:bookmarkStart w:id="0" w:name="_GoBack"/>
      <w:bookmarkEnd w:id="0"/>
    </w:p>
    <w:p w:rsidR="00C669D7" w:rsidRPr="001B3C9C" w:rsidRDefault="00C669D7" w:rsidP="00EE0536">
      <w:pPr>
        <w:jc w:val="both"/>
        <w:rPr>
          <w:sz w:val="24"/>
          <w:szCs w:val="24"/>
        </w:rPr>
      </w:pPr>
    </w:p>
    <w:sectPr w:rsidR="00C669D7" w:rsidRPr="001B3C9C" w:rsidSect="00575AFE">
      <w:headerReference w:type="default" r:id="rId9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AF2" w:rsidRDefault="00B74AF2" w:rsidP="0079441E">
      <w:pPr>
        <w:spacing w:after="0" w:line="240" w:lineRule="auto"/>
      </w:pPr>
      <w:r>
        <w:separator/>
      </w:r>
    </w:p>
  </w:endnote>
  <w:endnote w:type="continuationSeparator" w:id="0">
    <w:p w:rsidR="00B74AF2" w:rsidRDefault="00B74AF2" w:rsidP="0079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AF2" w:rsidRDefault="00B74AF2" w:rsidP="0079441E">
      <w:pPr>
        <w:spacing w:after="0" w:line="240" w:lineRule="auto"/>
      </w:pPr>
      <w:r>
        <w:separator/>
      </w:r>
    </w:p>
  </w:footnote>
  <w:footnote w:type="continuationSeparator" w:id="0">
    <w:p w:rsidR="00B74AF2" w:rsidRDefault="00B74AF2" w:rsidP="0079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7C1" w:rsidRPr="003207C1" w:rsidRDefault="00B74AF2" w:rsidP="003207C1">
    <w:pPr>
      <w:pStyle w:val="Zaglavlje"/>
      <w:ind w:left="-73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B279D"/>
    <w:multiLevelType w:val="hybridMultilevel"/>
    <w:tmpl w:val="BBEE537A"/>
    <w:lvl w:ilvl="0" w:tplc="A192054E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34D0A"/>
    <w:multiLevelType w:val="hybridMultilevel"/>
    <w:tmpl w:val="1ED2BD38"/>
    <w:lvl w:ilvl="0" w:tplc="645A4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50944"/>
    <w:multiLevelType w:val="hybridMultilevel"/>
    <w:tmpl w:val="B4F4A0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1E"/>
    <w:rsid w:val="00062109"/>
    <w:rsid w:val="00154930"/>
    <w:rsid w:val="001B3C9C"/>
    <w:rsid w:val="001B5FB4"/>
    <w:rsid w:val="001E3AA8"/>
    <w:rsid w:val="00210C7B"/>
    <w:rsid w:val="00221455"/>
    <w:rsid w:val="002C2D80"/>
    <w:rsid w:val="0031313C"/>
    <w:rsid w:val="003A3A27"/>
    <w:rsid w:val="003B34E6"/>
    <w:rsid w:val="003C3B1C"/>
    <w:rsid w:val="00457CFE"/>
    <w:rsid w:val="00461001"/>
    <w:rsid w:val="00586277"/>
    <w:rsid w:val="006819E2"/>
    <w:rsid w:val="0078742B"/>
    <w:rsid w:val="0079441E"/>
    <w:rsid w:val="00796AE4"/>
    <w:rsid w:val="009A0064"/>
    <w:rsid w:val="009C05B7"/>
    <w:rsid w:val="00A23C28"/>
    <w:rsid w:val="00A265C3"/>
    <w:rsid w:val="00A75BDE"/>
    <w:rsid w:val="00A75DF6"/>
    <w:rsid w:val="00B07616"/>
    <w:rsid w:val="00B14675"/>
    <w:rsid w:val="00B177C7"/>
    <w:rsid w:val="00B4112F"/>
    <w:rsid w:val="00B44265"/>
    <w:rsid w:val="00B65C36"/>
    <w:rsid w:val="00B70C12"/>
    <w:rsid w:val="00B74AF2"/>
    <w:rsid w:val="00B90201"/>
    <w:rsid w:val="00C00D11"/>
    <w:rsid w:val="00C176AD"/>
    <w:rsid w:val="00C278ED"/>
    <w:rsid w:val="00C669D7"/>
    <w:rsid w:val="00CD27AB"/>
    <w:rsid w:val="00D055AF"/>
    <w:rsid w:val="00D21CD8"/>
    <w:rsid w:val="00E35598"/>
    <w:rsid w:val="00E9620C"/>
    <w:rsid w:val="00EE0536"/>
    <w:rsid w:val="00F21E81"/>
    <w:rsid w:val="00F8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D96D"/>
  <w15:docId w15:val="{B8D2F6D0-E016-469F-85F0-383F8B34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4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944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9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441E"/>
  </w:style>
  <w:style w:type="paragraph" w:styleId="Odlomakpopisa">
    <w:name w:val="List Paragraph"/>
    <w:basedOn w:val="Normal"/>
    <w:uiPriority w:val="34"/>
    <w:qFormat/>
    <w:rsid w:val="00062109"/>
    <w:pPr>
      <w:ind w:left="720"/>
      <w:contextualSpacing/>
    </w:pPr>
  </w:style>
  <w:style w:type="paragraph" w:styleId="Bezproreda">
    <w:name w:val="No Spacing"/>
    <w:uiPriority w:val="1"/>
    <w:qFormat/>
    <w:rsid w:val="00B4426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Rendulić Jelušić</dc:creator>
  <cp:lastModifiedBy>gorana-rabatic-herceg@zagzup.zagrebacka-zupanija.hr</cp:lastModifiedBy>
  <cp:revision>4</cp:revision>
  <cp:lastPrinted>2018-05-11T07:28:00Z</cp:lastPrinted>
  <dcterms:created xsi:type="dcterms:W3CDTF">2018-05-24T06:32:00Z</dcterms:created>
  <dcterms:modified xsi:type="dcterms:W3CDTF">2018-05-24T10:37:00Z</dcterms:modified>
</cp:coreProperties>
</file>