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4FB" w14:textId="48F3CFAD" w:rsidR="00195808" w:rsidRDefault="00195808" w:rsidP="00195808">
      <w:pPr>
        <w:pStyle w:val="Tijeloteksta"/>
        <w:spacing w:line="360" w:lineRule="auto"/>
        <w:jc w:val="right"/>
        <w:rPr>
          <w:szCs w:val="24"/>
          <w:lang w:val="hr-HR"/>
        </w:rPr>
      </w:pPr>
      <w:r>
        <w:rPr>
          <w:noProof/>
        </w:rPr>
        <w:drawing>
          <wp:inline distT="0" distB="0" distL="0" distR="0" wp14:anchorId="4C73017B" wp14:editId="730C9928">
            <wp:extent cx="2400300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7FF40" w14:textId="77777777" w:rsidR="00195808" w:rsidRDefault="00195808" w:rsidP="00AD6A99">
      <w:pPr>
        <w:pStyle w:val="Tijeloteksta"/>
        <w:spacing w:line="360" w:lineRule="auto"/>
        <w:jc w:val="both"/>
        <w:rPr>
          <w:szCs w:val="24"/>
          <w:lang w:val="hr-HR"/>
        </w:rPr>
      </w:pPr>
    </w:p>
    <w:p w14:paraId="73792D46" w14:textId="25D840BB" w:rsidR="009948A4" w:rsidRPr="001325F9" w:rsidRDefault="00E2426C" w:rsidP="00AD6A99">
      <w:pPr>
        <w:pStyle w:val="Tijeloteksta"/>
        <w:spacing w:line="360" w:lineRule="auto"/>
        <w:jc w:val="both"/>
        <w:rPr>
          <w:szCs w:val="24"/>
          <w:lang w:val="hr-HR"/>
        </w:rPr>
      </w:pPr>
      <w:r w:rsidRPr="007E7D0F">
        <w:rPr>
          <w:szCs w:val="24"/>
          <w:lang w:val="hr-HR"/>
        </w:rPr>
        <w:t xml:space="preserve">Na temelju članka 27. Pravilnika o financiranju udruga i drugih neprofitnih organizacija iz Proračuna Zagrebačke županije („Glasnik Zagrebačke županije“, broj 35/15), </w:t>
      </w:r>
      <w:r w:rsidR="002B147C" w:rsidRPr="00EB2FD3">
        <w:rPr>
          <w:szCs w:val="24"/>
          <w:lang w:val="hr-HR"/>
        </w:rPr>
        <w:t>član</w:t>
      </w:r>
      <w:r w:rsidR="00FA0C93" w:rsidRPr="00EB2FD3">
        <w:rPr>
          <w:szCs w:val="24"/>
          <w:lang w:val="hr-HR"/>
        </w:rPr>
        <w:t>a</w:t>
      </w:r>
      <w:r w:rsidR="002B147C" w:rsidRPr="00EB2FD3">
        <w:rPr>
          <w:szCs w:val="24"/>
          <w:lang w:val="hr-HR"/>
        </w:rPr>
        <w:t>ka 7</w:t>
      </w:r>
      <w:r w:rsidR="00ED508C" w:rsidRPr="00EB2FD3">
        <w:rPr>
          <w:szCs w:val="24"/>
          <w:lang w:val="hr-HR"/>
        </w:rPr>
        <w:t>. i 11</w:t>
      </w:r>
      <w:r w:rsidR="00FA0C93" w:rsidRPr="00EB2FD3">
        <w:rPr>
          <w:szCs w:val="24"/>
          <w:lang w:val="hr-HR"/>
        </w:rPr>
        <w:t>.</w:t>
      </w:r>
      <w:r w:rsidR="00ED508C" w:rsidRPr="00EB2FD3">
        <w:rPr>
          <w:szCs w:val="24"/>
          <w:lang w:val="hr-HR"/>
        </w:rPr>
        <w:t xml:space="preserve"> </w:t>
      </w:r>
      <w:r w:rsidRPr="00EB2FD3">
        <w:rPr>
          <w:szCs w:val="24"/>
          <w:lang w:val="hr-HR"/>
        </w:rPr>
        <w:t xml:space="preserve">Odluke </w:t>
      </w:r>
      <w:r w:rsidR="004A0950" w:rsidRPr="00EB2FD3">
        <w:rPr>
          <w:szCs w:val="24"/>
          <w:lang w:val="hr-HR"/>
        </w:rPr>
        <w:t>o uvjetima, kriterijima i postupku za ostvarivanje prava na financiranje projekata udruga i drugih neprofitnih organizacija u području zaštite okoliša i prirode (</w:t>
      </w:r>
      <w:r w:rsidR="0042330A" w:rsidRPr="00EB2FD3">
        <w:rPr>
          <w:szCs w:val="24"/>
        </w:rPr>
        <w:t>KLASA: 02</w:t>
      </w:r>
      <w:r w:rsidR="00EC0A5E" w:rsidRPr="00EB2FD3">
        <w:rPr>
          <w:szCs w:val="24"/>
          <w:lang w:val="hr-HR"/>
        </w:rPr>
        <w:t>4</w:t>
      </w:r>
      <w:r w:rsidR="0042330A" w:rsidRPr="00EB2FD3">
        <w:rPr>
          <w:szCs w:val="24"/>
        </w:rPr>
        <w:t>-0</w:t>
      </w:r>
      <w:r w:rsidR="00EC0A5E" w:rsidRPr="00EB2FD3">
        <w:rPr>
          <w:szCs w:val="24"/>
          <w:lang w:val="hr-HR"/>
        </w:rPr>
        <w:t>5</w:t>
      </w:r>
      <w:r w:rsidR="0042330A" w:rsidRPr="00EB2FD3">
        <w:rPr>
          <w:szCs w:val="24"/>
        </w:rPr>
        <w:t>/2</w:t>
      </w:r>
      <w:r w:rsidR="00EB2FD3" w:rsidRPr="00EB2FD3">
        <w:rPr>
          <w:szCs w:val="24"/>
          <w:lang w:val="hr-HR"/>
        </w:rPr>
        <w:t>3</w:t>
      </w:r>
      <w:r w:rsidR="0042330A" w:rsidRPr="00EB2FD3">
        <w:rPr>
          <w:szCs w:val="24"/>
        </w:rPr>
        <w:t>-0</w:t>
      </w:r>
      <w:r w:rsidR="00EC0A5E" w:rsidRPr="00EB2FD3">
        <w:rPr>
          <w:szCs w:val="24"/>
          <w:lang w:val="hr-HR"/>
        </w:rPr>
        <w:t>2</w:t>
      </w:r>
      <w:r w:rsidR="0042330A" w:rsidRPr="00EB2FD3">
        <w:rPr>
          <w:szCs w:val="24"/>
        </w:rPr>
        <w:t>/1</w:t>
      </w:r>
      <w:r w:rsidR="00EC0A5E" w:rsidRPr="00EB2FD3">
        <w:rPr>
          <w:szCs w:val="24"/>
          <w:lang w:val="hr-HR"/>
        </w:rPr>
        <w:t>7</w:t>
      </w:r>
      <w:r w:rsidR="0042330A" w:rsidRPr="00EB2FD3">
        <w:rPr>
          <w:szCs w:val="24"/>
        </w:rPr>
        <w:t>, URBROJ: 238-03-2</w:t>
      </w:r>
      <w:r w:rsidR="00EB2FD3" w:rsidRPr="00EB2FD3">
        <w:rPr>
          <w:szCs w:val="24"/>
          <w:lang w:val="hr-HR"/>
        </w:rPr>
        <w:t>3</w:t>
      </w:r>
      <w:r w:rsidR="0042330A" w:rsidRPr="00EB2FD3">
        <w:rPr>
          <w:szCs w:val="24"/>
        </w:rPr>
        <w:t>-</w:t>
      </w:r>
      <w:r w:rsidR="00EB2FD3" w:rsidRPr="00EB2FD3">
        <w:rPr>
          <w:szCs w:val="24"/>
          <w:lang w:val="hr-HR"/>
        </w:rPr>
        <w:t>10</w:t>
      </w:r>
      <w:r w:rsidR="0042330A" w:rsidRPr="00EB2FD3">
        <w:rPr>
          <w:szCs w:val="24"/>
          <w:lang w:val="hr-HR"/>
        </w:rPr>
        <w:t xml:space="preserve"> </w:t>
      </w:r>
      <w:r w:rsidR="00DD23A6" w:rsidRPr="00EB2FD3">
        <w:rPr>
          <w:szCs w:val="24"/>
          <w:lang w:val="hr-HR"/>
        </w:rPr>
        <w:t xml:space="preserve">od </w:t>
      </w:r>
      <w:r w:rsidR="00EB2FD3" w:rsidRPr="00EB2FD3">
        <w:rPr>
          <w:szCs w:val="24"/>
          <w:lang w:val="hr-HR"/>
        </w:rPr>
        <w:t>31</w:t>
      </w:r>
      <w:r w:rsidR="00DD23A6" w:rsidRPr="00EB2FD3">
        <w:rPr>
          <w:szCs w:val="24"/>
          <w:lang w:val="hr-HR"/>
        </w:rPr>
        <w:t>.</w:t>
      </w:r>
      <w:r w:rsidR="00EC0A5E" w:rsidRPr="00EB2FD3">
        <w:rPr>
          <w:szCs w:val="24"/>
          <w:lang w:val="hr-HR"/>
        </w:rPr>
        <w:t xml:space="preserve"> ožujka</w:t>
      </w:r>
      <w:r w:rsidR="00DD23A6" w:rsidRPr="00EB2FD3">
        <w:rPr>
          <w:szCs w:val="24"/>
          <w:lang w:val="hr-HR"/>
        </w:rPr>
        <w:t xml:space="preserve"> 202</w:t>
      </w:r>
      <w:r w:rsidR="00EB2FD3" w:rsidRPr="00EB2FD3">
        <w:rPr>
          <w:szCs w:val="24"/>
          <w:lang w:val="hr-HR"/>
        </w:rPr>
        <w:t>3</w:t>
      </w:r>
      <w:r w:rsidRPr="00EB2FD3">
        <w:rPr>
          <w:szCs w:val="24"/>
          <w:lang w:val="hr-HR"/>
        </w:rPr>
        <w:t xml:space="preserve">. godine), </w:t>
      </w:r>
      <w:r w:rsidR="000B3007" w:rsidRPr="00EB2FD3">
        <w:rPr>
          <w:szCs w:val="24"/>
          <w:lang w:val="hr-HR"/>
        </w:rPr>
        <w:t xml:space="preserve">Povjerenstvo </w:t>
      </w:r>
      <w:r w:rsidR="00ED508C" w:rsidRPr="00EB2FD3">
        <w:rPr>
          <w:szCs w:val="24"/>
          <w:lang w:val="hr-HR"/>
        </w:rPr>
        <w:t xml:space="preserve">za ocjenjivanje projektnih prijava pristiglih na Javni natječaj za financiranje projekata udruga i drugih neprofitnih organizacija u području zaštite okoliša i prirode </w:t>
      </w:r>
      <w:r w:rsidR="00DD23A6" w:rsidRPr="00EB2FD3">
        <w:rPr>
          <w:szCs w:val="24"/>
          <w:lang w:val="hr-HR"/>
        </w:rPr>
        <w:t>u 202</w:t>
      </w:r>
      <w:r w:rsidR="00EB2FD3" w:rsidRPr="00EB2FD3">
        <w:rPr>
          <w:szCs w:val="24"/>
          <w:lang w:val="hr-HR"/>
        </w:rPr>
        <w:t>3</w:t>
      </w:r>
      <w:r w:rsidR="00ED508C" w:rsidRPr="00EB2FD3">
        <w:rPr>
          <w:szCs w:val="24"/>
          <w:lang w:val="hr-HR"/>
        </w:rPr>
        <w:t xml:space="preserve">. godini, </w:t>
      </w:r>
      <w:r w:rsidRPr="001325F9">
        <w:rPr>
          <w:szCs w:val="24"/>
          <w:lang w:val="hr-HR"/>
        </w:rPr>
        <w:t>dana</w:t>
      </w:r>
      <w:r w:rsidR="005B0D4B">
        <w:rPr>
          <w:szCs w:val="24"/>
          <w:lang w:val="hr-HR"/>
        </w:rPr>
        <w:t xml:space="preserve"> 8. rujna</w:t>
      </w:r>
      <w:r w:rsidR="00DD23A6" w:rsidRPr="001325F9">
        <w:rPr>
          <w:szCs w:val="24"/>
          <w:lang w:val="hr-HR"/>
        </w:rPr>
        <w:t xml:space="preserve"> 202</w:t>
      </w:r>
      <w:r w:rsidR="001325F9" w:rsidRPr="001325F9">
        <w:rPr>
          <w:szCs w:val="24"/>
          <w:lang w:val="hr-HR"/>
        </w:rPr>
        <w:t>3</w:t>
      </w:r>
      <w:r w:rsidR="000B3007" w:rsidRPr="001325F9">
        <w:rPr>
          <w:szCs w:val="24"/>
          <w:lang w:val="hr-HR"/>
        </w:rPr>
        <w:t xml:space="preserve">. </w:t>
      </w:r>
      <w:r w:rsidR="006B1D5E" w:rsidRPr="001325F9">
        <w:rPr>
          <w:szCs w:val="24"/>
          <w:lang w:val="hr-HR"/>
        </w:rPr>
        <w:t>daje</w:t>
      </w:r>
      <w:r w:rsidRPr="001325F9">
        <w:rPr>
          <w:szCs w:val="24"/>
          <w:lang w:val="hr-HR"/>
        </w:rPr>
        <w:t xml:space="preserve"> </w:t>
      </w:r>
    </w:p>
    <w:p w14:paraId="46A979BC" w14:textId="77777777" w:rsidR="001E34D3" w:rsidRPr="00320700" w:rsidRDefault="001E34D3" w:rsidP="00AD6A99">
      <w:pPr>
        <w:pStyle w:val="Tijeloteksta"/>
        <w:spacing w:line="360" w:lineRule="auto"/>
        <w:jc w:val="both"/>
        <w:rPr>
          <w:color w:val="FF0000"/>
          <w:szCs w:val="24"/>
          <w:lang w:val="hr-HR"/>
        </w:rPr>
      </w:pPr>
    </w:p>
    <w:p w14:paraId="0ACACC98" w14:textId="77777777" w:rsidR="00E2426C" w:rsidRPr="00320700" w:rsidRDefault="00E2426C" w:rsidP="00AD6A99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320700">
        <w:rPr>
          <w:b/>
          <w:sz w:val="24"/>
          <w:szCs w:val="24"/>
          <w:lang w:val="hr-HR"/>
        </w:rPr>
        <w:t xml:space="preserve">Prijedlog </w:t>
      </w:r>
      <w:r w:rsidR="00754D9C" w:rsidRPr="00320700">
        <w:rPr>
          <w:b/>
          <w:sz w:val="24"/>
          <w:szCs w:val="24"/>
          <w:lang w:val="hr-HR"/>
        </w:rPr>
        <w:t>Zaključk</w:t>
      </w:r>
      <w:r w:rsidRPr="00320700">
        <w:rPr>
          <w:b/>
          <w:sz w:val="24"/>
          <w:szCs w:val="24"/>
          <w:lang w:val="hr-HR"/>
        </w:rPr>
        <w:t>a</w:t>
      </w:r>
      <w:r w:rsidR="00754D9C" w:rsidRPr="00320700">
        <w:rPr>
          <w:b/>
          <w:sz w:val="24"/>
          <w:szCs w:val="24"/>
          <w:lang w:val="hr-HR"/>
        </w:rPr>
        <w:t xml:space="preserve"> </w:t>
      </w:r>
    </w:p>
    <w:p w14:paraId="2117A7EE" w14:textId="77777777" w:rsidR="009948A4" w:rsidRPr="00320700" w:rsidRDefault="00E2426C" w:rsidP="00AD6A99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320700">
        <w:rPr>
          <w:b/>
          <w:sz w:val="24"/>
          <w:szCs w:val="24"/>
          <w:lang w:val="hr-HR"/>
        </w:rPr>
        <w:t>o dodjeli financijskih sredstava za projekte</w:t>
      </w:r>
    </w:p>
    <w:p w14:paraId="23921E98" w14:textId="77777777" w:rsidR="00E2426C" w:rsidRPr="00320700" w:rsidRDefault="00E2426C" w:rsidP="00FA0C93">
      <w:pPr>
        <w:jc w:val="center"/>
        <w:rPr>
          <w:sz w:val="24"/>
          <w:szCs w:val="24"/>
          <w:lang w:val="hr-HR"/>
        </w:rPr>
      </w:pPr>
    </w:p>
    <w:p w14:paraId="6CA44BB6" w14:textId="2CD59323" w:rsidR="009948A4" w:rsidRPr="00320700" w:rsidRDefault="009948A4" w:rsidP="00FA0C93">
      <w:pPr>
        <w:spacing w:line="360" w:lineRule="auto"/>
        <w:jc w:val="center"/>
        <w:rPr>
          <w:sz w:val="24"/>
          <w:szCs w:val="24"/>
          <w:lang w:val="hr-HR"/>
        </w:rPr>
      </w:pPr>
      <w:r w:rsidRPr="00320700">
        <w:rPr>
          <w:sz w:val="24"/>
          <w:szCs w:val="24"/>
          <w:lang w:val="hr-HR"/>
        </w:rPr>
        <w:t>I.</w:t>
      </w:r>
    </w:p>
    <w:p w14:paraId="187A6495" w14:textId="77777777" w:rsidR="00FA0C93" w:rsidRPr="00320700" w:rsidRDefault="00FA0C93" w:rsidP="00FA0C93">
      <w:pPr>
        <w:jc w:val="center"/>
        <w:rPr>
          <w:color w:val="FF0000"/>
          <w:sz w:val="24"/>
          <w:szCs w:val="24"/>
          <w:lang w:val="hr-HR"/>
        </w:rPr>
      </w:pPr>
    </w:p>
    <w:p w14:paraId="75F972E2" w14:textId="04CC3172" w:rsidR="00AC4F86" w:rsidRPr="00320700" w:rsidRDefault="00E2426C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320700">
        <w:rPr>
          <w:sz w:val="24"/>
          <w:szCs w:val="24"/>
          <w:lang w:val="hr-HR"/>
        </w:rPr>
        <w:t>Predlaže se i</w:t>
      </w:r>
      <w:r w:rsidR="00AC4F86" w:rsidRPr="00320700">
        <w:rPr>
          <w:sz w:val="24"/>
          <w:szCs w:val="24"/>
          <w:lang w:val="hr-HR"/>
        </w:rPr>
        <w:t xml:space="preserve">splata sredstava za </w:t>
      </w:r>
      <w:r w:rsidR="005F576A" w:rsidRPr="00320700">
        <w:rPr>
          <w:sz w:val="24"/>
          <w:szCs w:val="24"/>
          <w:lang w:val="hr-HR"/>
        </w:rPr>
        <w:t xml:space="preserve">sufinanciranje </w:t>
      </w:r>
      <w:r w:rsidR="00AC4F86" w:rsidRPr="00320700">
        <w:rPr>
          <w:sz w:val="24"/>
          <w:szCs w:val="24"/>
          <w:lang w:val="hr-HR"/>
        </w:rPr>
        <w:t xml:space="preserve">projekata udruga i drugih </w:t>
      </w:r>
      <w:r w:rsidR="0021163E" w:rsidRPr="00320700">
        <w:rPr>
          <w:sz w:val="24"/>
          <w:szCs w:val="24"/>
          <w:lang w:val="hr-HR"/>
        </w:rPr>
        <w:t>n</w:t>
      </w:r>
      <w:r w:rsidR="00AC4F86" w:rsidRPr="00320700">
        <w:rPr>
          <w:sz w:val="24"/>
          <w:szCs w:val="24"/>
          <w:lang w:val="hr-HR"/>
        </w:rPr>
        <w:t>eprofitnih organizacija</w:t>
      </w:r>
      <w:r w:rsidR="00FA0C93" w:rsidRPr="00320700">
        <w:rPr>
          <w:sz w:val="24"/>
          <w:szCs w:val="24"/>
          <w:lang w:val="hr-HR"/>
        </w:rPr>
        <w:t xml:space="preserve"> prijavljenih na</w:t>
      </w:r>
      <w:r w:rsidR="00FA0C93" w:rsidRPr="00320700">
        <w:rPr>
          <w:sz w:val="24"/>
          <w:szCs w:val="24"/>
        </w:rPr>
        <w:t xml:space="preserve"> </w:t>
      </w:r>
      <w:r w:rsidR="00FA0C93" w:rsidRPr="00320700">
        <w:rPr>
          <w:sz w:val="24"/>
          <w:szCs w:val="24"/>
          <w:lang w:val="hr-HR"/>
        </w:rPr>
        <w:t>Javni natječaj za financiranje projekata udruga i drugih neprofitnih organizacija u području zaštite okoliša i prirode u 202</w:t>
      </w:r>
      <w:r w:rsidR="00320700">
        <w:rPr>
          <w:sz w:val="24"/>
          <w:szCs w:val="24"/>
          <w:lang w:val="hr-HR"/>
        </w:rPr>
        <w:t>3</w:t>
      </w:r>
      <w:r w:rsidR="00FA0C93" w:rsidRPr="00320700">
        <w:rPr>
          <w:sz w:val="24"/>
          <w:szCs w:val="24"/>
          <w:lang w:val="hr-HR"/>
        </w:rPr>
        <w:t xml:space="preserve">. godini (u daljnjem tekstu: Javni natječaj) </w:t>
      </w:r>
      <w:r w:rsidR="005F576A" w:rsidRPr="00320700">
        <w:rPr>
          <w:sz w:val="24"/>
          <w:szCs w:val="24"/>
          <w:lang w:val="hr-HR"/>
        </w:rPr>
        <w:t>iz P</w:t>
      </w:r>
      <w:r w:rsidR="006555C1" w:rsidRPr="00320700">
        <w:rPr>
          <w:sz w:val="24"/>
          <w:szCs w:val="24"/>
          <w:lang w:val="hr-HR"/>
        </w:rPr>
        <w:t xml:space="preserve">roračuna Zagrebačke županije, </w:t>
      </w:r>
      <w:r w:rsidR="00AC4F86" w:rsidRPr="00320700">
        <w:rPr>
          <w:sz w:val="24"/>
          <w:szCs w:val="24"/>
          <w:lang w:val="hr-HR"/>
        </w:rPr>
        <w:t>u ukupno</w:t>
      </w:r>
      <w:r w:rsidR="00C27688" w:rsidRPr="00320700">
        <w:rPr>
          <w:sz w:val="24"/>
          <w:szCs w:val="24"/>
          <w:lang w:val="hr-HR"/>
        </w:rPr>
        <w:t>m iznosu od</w:t>
      </w:r>
      <w:r w:rsidR="00BF47E2" w:rsidRPr="00320700">
        <w:rPr>
          <w:sz w:val="24"/>
          <w:szCs w:val="24"/>
          <w:lang w:val="hr-HR"/>
        </w:rPr>
        <w:t xml:space="preserve"> </w:t>
      </w:r>
      <w:r w:rsidR="00320700">
        <w:rPr>
          <w:sz w:val="24"/>
          <w:szCs w:val="24"/>
          <w:lang w:val="hr-HR"/>
        </w:rPr>
        <w:t>55</w:t>
      </w:r>
      <w:r w:rsidR="00DD23A6" w:rsidRPr="00320700">
        <w:rPr>
          <w:sz w:val="24"/>
          <w:szCs w:val="24"/>
          <w:lang w:val="hr-HR"/>
        </w:rPr>
        <w:t>.</w:t>
      </w:r>
      <w:r w:rsidR="00EC0A5E" w:rsidRPr="00320700">
        <w:rPr>
          <w:sz w:val="24"/>
          <w:szCs w:val="24"/>
          <w:lang w:val="hr-HR"/>
        </w:rPr>
        <w:t>000</w:t>
      </w:r>
      <w:r w:rsidR="00DD23A6" w:rsidRPr="00320700">
        <w:rPr>
          <w:sz w:val="24"/>
          <w:szCs w:val="24"/>
          <w:lang w:val="hr-HR"/>
        </w:rPr>
        <w:t>,</w:t>
      </w:r>
      <w:r w:rsidR="00EC0A5E" w:rsidRPr="00320700">
        <w:rPr>
          <w:sz w:val="24"/>
          <w:szCs w:val="24"/>
          <w:lang w:val="hr-HR"/>
        </w:rPr>
        <w:t>0</w:t>
      </w:r>
      <w:r w:rsidR="0042330A" w:rsidRPr="00320700">
        <w:rPr>
          <w:sz w:val="24"/>
          <w:szCs w:val="24"/>
          <w:lang w:val="hr-HR"/>
        </w:rPr>
        <w:t>0</w:t>
      </w:r>
      <w:r w:rsidR="00DD23A6" w:rsidRPr="00320700">
        <w:rPr>
          <w:sz w:val="24"/>
          <w:szCs w:val="24"/>
          <w:lang w:val="hr-HR"/>
        </w:rPr>
        <w:t xml:space="preserve"> </w:t>
      </w:r>
      <w:r w:rsidR="00320700">
        <w:rPr>
          <w:bCs/>
          <w:sz w:val="24"/>
          <w:szCs w:val="24"/>
          <w:lang w:val="hr-HR"/>
        </w:rPr>
        <w:t>eura</w:t>
      </w:r>
      <w:r w:rsidR="00AC4F86" w:rsidRPr="00320700">
        <w:rPr>
          <w:sz w:val="24"/>
          <w:szCs w:val="24"/>
          <w:lang w:val="hr-HR"/>
        </w:rPr>
        <w:t xml:space="preserve"> kako slijedi:</w:t>
      </w:r>
    </w:p>
    <w:p w14:paraId="7DB94C59" w14:textId="3F1F5CAB" w:rsidR="00AC3D0E" w:rsidRPr="00320700" w:rsidRDefault="00AC3D0E" w:rsidP="0021163E">
      <w:pPr>
        <w:jc w:val="both"/>
        <w:rPr>
          <w:rFonts w:ascii="Arial" w:hAnsi="Arial" w:cs="Arial"/>
          <w:color w:val="FF0000"/>
          <w:lang w:val="hr-HR"/>
        </w:rPr>
      </w:pPr>
    </w:p>
    <w:p w14:paraId="3132E7C2" w14:textId="77777777" w:rsidR="00247DC5" w:rsidRPr="00320700" w:rsidRDefault="00247DC5" w:rsidP="0021163E">
      <w:pPr>
        <w:jc w:val="both"/>
        <w:rPr>
          <w:rFonts w:ascii="Arial" w:hAnsi="Arial" w:cs="Arial"/>
          <w:color w:val="FF000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55"/>
        <w:gridCol w:w="2791"/>
        <w:gridCol w:w="1959"/>
        <w:gridCol w:w="1500"/>
      </w:tblGrid>
      <w:tr w:rsidR="00320700" w:rsidRPr="00320700" w14:paraId="3575A351" w14:textId="77777777" w:rsidTr="00747CB6">
        <w:trPr>
          <w:trHeight w:val="651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A27355" w14:textId="77777777" w:rsidR="002F45B8" w:rsidRPr="007E7D0F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E7D0F">
              <w:rPr>
                <w:b/>
                <w:sz w:val="22"/>
                <w:szCs w:val="22"/>
                <w:lang w:val="hr-HR"/>
              </w:rPr>
              <w:t>RBR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732F2D76" w14:textId="77777777" w:rsidR="002F45B8" w:rsidRPr="007E7D0F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E7D0F">
              <w:rPr>
                <w:b/>
                <w:sz w:val="22"/>
                <w:szCs w:val="22"/>
                <w:lang w:val="hr-HR"/>
              </w:rPr>
              <w:t>UDRUGA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14:paraId="73F000CD" w14:textId="77777777" w:rsidR="002F45B8" w:rsidRPr="007E7D0F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E7D0F">
              <w:rPr>
                <w:b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5BA44B" w14:textId="77777777" w:rsidR="002F45B8" w:rsidRPr="007E7D0F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E7D0F">
              <w:rPr>
                <w:b/>
                <w:sz w:val="22"/>
                <w:szCs w:val="22"/>
                <w:lang w:val="hr-HR"/>
              </w:rPr>
              <w:t>BROJ BODOVA OD UKUPNO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BBAB9C6" w14:textId="24CFE173" w:rsidR="002F45B8" w:rsidRPr="007E7D0F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E7D0F">
              <w:rPr>
                <w:b/>
                <w:sz w:val="22"/>
                <w:szCs w:val="22"/>
                <w:lang w:val="hr-HR"/>
              </w:rPr>
              <w:t>PRIJEDLOG DODJELE</w:t>
            </w:r>
          </w:p>
        </w:tc>
      </w:tr>
      <w:tr w:rsidR="00320700" w:rsidRPr="00320700" w14:paraId="141224E2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0731B7" w14:textId="77777777" w:rsidR="00AB0107" w:rsidRPr="00EB2FD3" w:rsidRDefault="00AB0107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80B2AC6" w14:textId="77777777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ALEJA PRVAŠIĆA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F74B9FA" w14:textId="41E440C1" w:rsidR="00AB0107" w:rsidRPr="00EB2FD3" w:rsidRDefault="00AB0107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 xml:space="preserve">Aleja prvašića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C0FBA09" w14:textId="77777777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260BBD1" w14:textId="08D7785A" w:rsidR="00AB0107" w:rsidRPr="0083110D" w:rsidRDefault="00EB2FD3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  <w:lang w:val="hr-HR"/>
              </w:rPr>
              <w:t>2</w:t>
            </w:r>
            <w:r w:rsidR="00AB0107" w:rsidRPr="0083110D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320700" w:rsidRPr="00320700" w14:paraId="571C3A3D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1DB16B" w14:textId="77777777" w:rsidR="00AB0107" w:rsidRPr="00EB2FD3" w:rsidRDefault="00AB0107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92C1C00" w14:textId="77777777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DRUŠTVO NAŠA DJECA JASTREBARSKO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C3B2CCD" w14:textId="73525EEC" w:rsidR="00AB0107" w:rsidRPr="00EB2FD3" w:rsidRDefault="00AB0107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Aleja prvašića Jastrebarsko</w:t>
            </w:r>
            <w:r w:rsidR="00EB2FD3" w:rsidRPr="00EB2FD3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5329787" w14:textId="77777777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0EBF4D3" w14:textId="17227D13" w:rsidR="00AB0107" w:rsidRPr="0083110D" w:rsidRDefault="00EB2FD3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.000,00</w:t>
            </w:r>
          </w:p>
        </w:tc>
      </w:tr>
      <w:tr w:rsidR="00320700" w:rsidRPr="00320700" w14:paraId="1FF4D9E4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F30C1A" w14:textId="77777777" w:rsidR="00AB0107" w:rsidRPr="00EB2FD3" w:rsidRDefault="00AB0107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7242866" w14:textId="77777777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DRUSTVO NAŠA DJECA VLADIMIR NAZOR KRIŽ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12E9AB7" w14:textId="4F1DA58D" w:rsidR="00AB0107" w:rsidRPr="00EB2FD3" w:rsidRDefault="00EB2FD3" w:rsidP="00274B26">
            <w:pPr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Čisto je zdravo i fino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3F200CB" w14:textId="33DC8E7E" w:rsidR="00AB0107" w:rsidRPr="00EB2FD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EB2FD3">
              <w:rPr>
                <w:sz w:val="22"/>
                <w:szCs w:val="22"/>
              </w:rPr>
              <w:t>7</w:t>
            </w:r>
            <w:r w:rsidR="00EB2FD3" w:rsidRPr="00EB2FD3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15734B" w14:textId="45FF3E96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1.</w:t>
            </w:r>
            <w:r w:rsidR="00EB2FD3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3C128FBF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57CAE9" w14:textId="77777777" w:rsidR="00AB0107" w:rsidRPr="00F125B3" w:rsidRDefault="00AB0107" w:rsidP="00274B26">
            <w:pPr>
              <w:rPr>
                <w:sz w:val="22"/>
                <w:szCs w:val="22"/>
                <w:lang w:val="hr-HR"/>
              </w:rPr>
            </w:pPr>
            <w:r w:rsidRPr="00F125B3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6100045" w14:textId="77777777" w:rsidR="00AB0107" w:rsidRPr="00F125B3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F125B3">
              <w:rPr>
                <w:sz w:val="22"/>
                <w:szCs w:val="22"/>
              </w:rPr>
              <w:t>DVD ČEGLJI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EE736AD" w14:textId="3495FB15" w:rsidR="00AB0107" w:rsidRPr="00F125B3" w:rsidRDefault="00F125B3" w:rsidP="00274B26">
            <w:pPr>
              <w:rPr>
                <w:sz w:val="22"/>
                <w:szCs w:val="22"/>
                <w:lang w:val="hr-HR"/>
              </w:rPr>
            </w:pPr>
            <w:r w:rsidRPr="00F125B3">
              <w:rPr>
                <w:sz w:val="22"/>
                <w:szCs w:val="22"/>
                <w:lang w:val="hr-HR"/>
              </w:rPr>
              <w:t>Uređenje okoliša vatrogasnog doma i obale potoka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7295BFF" w14:textId="7BADD53D" w:rsidR="00AB0107" w:rsidRPr="00320700" w:rsidRDefault="00AB0107" w:rsidP="00274B26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F125B3">
              <w:rPr>
                <w:sz w:val="22"/>
                <w:szCs w:val="22"/>
              </w:rPr>
              <w:t>7</w:t>
            </w:r>
            <w:r w:rsidR="00F125B3" w:rsidRPr="00F125B3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8BB149C" w14:textId="77FD68B5" w:rsidR="00AB0107" w:rsidRPr="0083110D" w:rsidRDefault="00F125B3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</w:t>
            </w:r>
            <w:r w:rsidRPr="0083110D">
              <w:rPr>
                <w:sz w:val="22"/>
                <w:szCs w:val="22"/>
              </w:rPr>
              <w:t>5</w:t>
            </w:r>
            <w:r w:rsidR="00AB0107"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0B85B98C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215B98" w14:textId="77777777" w:rsidR="00AB0107" w:rsidRPr="004D2841" w:rsidRDefault="00AB0107" w:rsidP="00274B26">
            <w:pPr>
              <w:rPr>
                <w:sz w:val="22"/>
                <w:szCs w:val="22"/>
                <w:lang w:val="hr-HR"/>
              </w:rPr>
            </w:pPr>
            <w:r w:rsidRPr="004D284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DC39B74" w14:textId="77777777" w:rsidR="00AB0107" w:rsidRPr="004D2841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4D2841">
              <w:rPr>
                <w:sz w:val="22"/>
                <w:szCs w:val="22"/>
              </w:rPr>
              <w:t>DVD ČRNILOVAC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42F84B0" w14:textId="060869F1" w:rsidR="00AB0107" w:rsidRPr="004D2841" w:rsidRDefault="00AB0107" w:rsidP="00274B26">
            <w:pPr>
              <w:rPr>
                <w:sz w:val="22"/>
                <w:szCs w:val="22"/>
                <w:lang w:val="hr-HR"/>
              </w:rPr>
            </w:pPr>
            <w:r w:rsidRPr="004D2841">
              <w:rPr>
                <w:sz w:val="22"/>
                <w:szCs w:val="22"/>
              </w:rPr>
              <w:t>Uređenje okoliša</w:t>
            </w:r>
            <w:r w:rsidR="004D2841" w:rsidRPr="004D2841">
              <w:rPr>
                <w:sz w:val="22"/>
                <w:szCs w:val="22"/>
              </w:rPr>
              <w:t xml:space="preserve"> kapelice i bunara te korita potoka u mjestu Črnilovec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E021BB7" w14:textId="04007B71" w:rsidR="00AB0107" w:rsidRPr="004D2841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4D2841">
              <w:rPr>
                <w:sz w:val="22"/>
                <w:szCs w:val="22"/>
              </w:rPr>
              <w:t>6</w:t>
            </w:r>
            <w:r w:rsidR="004D2841" w:rsidRPr="004D2841"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1EE3C21" w14:textId="0C5307A1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1.</w:t>
            </w:r>
            <w:r w:rsidR="004D2841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02D8E175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2BF77E" w14:textId="77777777" w:rsidR="00AB0107" w:rsidRPr="00B310D5" w:rsidRDefault="00AB0107" w:rsidP="00274B26">
            <w:pPr>
              <w:rPr>
                <w:sz w:val="22"/>
                <w:szCs w:val="22"/>
                <w:lang w:val="hr-HR"/>
              </w:rPr>
            </w:pPr>
            <w:r w:rsidRPr="00B310D5">
              <w:rPr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5C26920" w14:textId="77777777" w:rsidR="00AB0107" w:rsidRPr="00B310D5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B310D5">
              <w:rPr>
                <w:sz w:val="22"/>
                <w:szCs w:val="22"/>
              </w:rPr>
              <w:t>DVD NOVO ČIČE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E47CDFC" w14:textId="465C41E9" w:rsidR="00AB0107" w:rsidRPr="00B310D5" w:rsidRDefault="00AB0107" w:rsidP="00274B26">
            <w:pPr>
              <w:rPr>
                <w:sz w:val="22"/>
                <w:szCs w:val="22"/>
                <w:lang w:val="hr-HR"/>
              </w:rPr>
            </w:pPr>
            <w:r w:rsidRPr="00B310D5">
              <w:rPr>
                <w:sz w:val="22"/>
                <w:szCs w:val="22"/>
              </w:rPr>
              <w:t>Trajno</w:t>
            </w:r>
            <w:r w:rsidR="00B310D5" w:rsidRPr="00B310D5">
              <w:rPr>
                <w:sz w:val="22"/>
                <w:szCs w:val="22"/>
              </w:rPr>
              <w:t xml:space="preserve"> uništavanje</w:t>
            </w:r>
            <w:r w:rsidRPr="00B310D5">
              <w:rPr>
                <w:sz w:val="22"/>
                <w:szCs w:val="22"/>
              </w:rPr>
              <w:t xml:space="preserve"> ambrozije</w:t>
            </w:r>
            <w:r w:rsidR="00B310D5" w:rsidRPr="00B310D5">
              <w:rPr>
                <w:sz w:val="22"/>
                <w:szCs w:val="22"/>
              </w:rPr>
              <w:t xml:space="preserve"> sa javnih površina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3B622D3" w14:textId="77777777" w:rsidR="00AB0107" w:rsidRPr="00B310D5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B310D5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62D02B" w14:textId="3C498F55" w:rsidR="00AB0107" w:rsidRPr="0083110D" w:rsidRDefault="00B310D5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</w:t>
            </w:r>
            <w:r w:rsidR="00AB0107" w:rsidRPr="0083110D">
              <w:rPr>
                <w:sz w:val="22"/>
                <w:szCs w:val="22"/>
              </w:rPr>
              <w:t>.000,00</w:t>
            </w:r>
          </w:p>
        </w:tc>
      </w:tr>
      <w:tr w:rsidR="00320700" w:rsidRPr="00320700" w14:paraId="2E7029E5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4C1B6BA9" w14:textId="5618DDE3" w:rsidR="00EE385E" w:rsidRPr="00F10333" w:rsidRDefault="00EE385E" w:rsidP="00EE385E">
            <w:pPr>
              <w:rPr>
                <w:sz w:val="22"/>
                <w:szCs w:val="22"/>
                <w:lang w:val="hr-HR"/>
              </w:rPr>
            </w:pPr>
            <w:r w:rsidRPr="00F10333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2FDFEAC" w14:textId="4148B376" w:rsidR="00EE385E" w:rsidRPr="00F10333" w:rsidRDefault="00EE385E" w:rsidP="00EE385E">
            <w:pPr>
              <w:jc w:val="center"/>
              <w:rPr>
                <w:sz w:val="22"/>
                <w:szCs w:val="22"/>
              </w:rPr>
            </w:pPr>
            <w:r w:rsidRPr="00F10333">
              <w:rPr>
                <w:sz w:val="22"/>
                <w:szCs w:val="22"/>
              </w:rPr>
              <w:t>EDUKA – CENTAR LOKALNOG RAZVOJA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51FE2E0" w14:textId="11AB209D" w:rsidR="00EE385E" w:rsidRPr="00F10333" w:rsidRDefault="00F10333" w:rsidP="00EE385E">
            <w:pPr>
              <w:rPr>
                <w:sz w:val="22"/>
                <w:szCs w:val="22"/>
              </w:rPr>
            </w:pPr>
            <w:r w:rsidRPr="00F10333">
              <w:rPr>
                <w:sz w:val="22"/>
                <w:szCs w:val="22"/>
              </w:rPr>
              <w:t>Vrt bioraznolikosti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34F95C5" w14:textId="753F7AC6" w:rsidR="00EE385E" w:rsidRPr="00F10333" w:rsidRDefault="00F10333" w:rsidP="00EE385E">
            <w:pPr>
              <w:jc w:val="center"/>
              <w:rPr>
                <w:sz w:val="22"/>
                <w:szCs w:val="22"/>
              </w:rPr>
            </w:pPr>
            <w:r w:rsidRPr="00F10333">
              <w:rPr>
                <w:sz w:val="22"/>
                <w:szCs w:val="22"/>
              </w:rPr>
              <w:t>66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F31A411" w14:textId="6E45597F" w:rsidR="00EE385E" w:rsidRPr="0083110D" w:rsidRDefault="00F10333" w:rsidP="00EE385E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</w:t>
            </w:r>
            <w:r w:rsidR="00EE385E" w:rsidRPr="0083110D">
              <w:rPr>
                <w:sz w:val="22"/>
                <w:szCs w:val="22"/>
              </w:rPr>
              <w:t>0,00</w:t>
            </w:r>
          </w:p>
        </w:tc>
      </w:tr>
      <w:tr w:rsidR="00320700" w:rsidRPr="00320700" w14:paraId="6504D448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4E0544" w14:textId="591661BA" w:rsidR="00AB0107" w:rsidRPr="00865AEA" w:rsidRDefault="00EE385E" w:rsidP="00274B26">
            <w:pPr>
              <w:rPr>
                <w:sz w:val="22"/>
                <w:szCs w:val="22"/>
                <w:lang w:val="hr-HR"/>
              </w:rPr>
            </w:pPr>
            <w:r w:rsidRPr="00865AEA">
              <w:rPr>
                <w:sz w:val="22"/>
                <w:szCs w:val="22"/>
                <w:lang w:val="hr-HR"/>
              </w:rPr>
              <w:t>8</w:t>
            </w:r>
            <w:r w:rsidR="00AB0107" w:rsidRPr="00865AE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D2CF1A6" w14:textId="77777777" w:rsidR="00AB0107" w:rsidRPr="00865AEA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65AEA">
              <w:rPr>
                <w:sz w:val="22"/>
                <w:szCs w:val="22"/>
              </w:rPr>
              <w:t>EKOTURISTIKO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03F4605" w14:textId="77777777" w:rsidR="00AB0107" w:rsidRPr="00865AEA" w:rsidRDefault="00AB0107" w:rsidP="00274B26">
            <w:pPr>
              <w:rPr>
                <w:sz w:val="22"/>
                <w:szCs w:val="22"/>
                <w:lang w:val="hr-HR"/>
              </w:rPr>
            </w:pPr>
            <w:r w:rsidRPr="00865AEA">
              <w:rPr>
                <w:sz w:val="22"/>
                <w:szCs w:val="22"/>
              </w:rPr>
              <w:t>V starem Januševečkom vrteku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66E0A0F" w14:textId="007396F8" w:rsidR="00AB0107" w:rsidRPr="00865AEA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65AEA">
              <w:rPr>
                <w:sz w:val="22"/>
                <w:szCs w:val="22"/>
              </w:rPr>
              <w:t>8</w:t>
            </w:r>
            <w:r w:rsidR="00865AEA" w:rsidRPr="00865AEA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6848591" w14:textId="5A4B8288" w:rsidR="00AB0107" w:rsidRPr="0083110D" w:rsidRDefault="00865AEA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.000,00</w:t>
            </w:r>
          </w:p>
        </w:tc>
      </w:tr>
      <w:tr w:rsidR="00320700" w:rsidRPr="00320700" w14:paraId="2DF3EAEE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325AACF3" w14:textId="6E4741A0" w:rsidR="00747CB6" w:rsidRPr="007105A6" w:rsidRDefault="00747CB6" w:rsidP="00747CB6">
            <w:pPr>
              <w:rPr>
                <w:sz w:val="22"/>
                <w:szCs w:val="22"/>
                <w:lang w:val="hr-HR"/>
              </w:rPr>
            </w:pPr>
            <w:r w:rsidRPr="007105A6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BA9ABF6" w14:textId="738497C3" w:rsidR="00747CB6" w:rsidRPr="007105A6" w:rsidRDefault="00747CB6" w:rsidP="00747CB6">
            <w:pPr>
              <w:jc w:val="center"/>
              <w:rPr>
                <w:sz w:val="22"/>
                <w:szCs w:val="22"/>
              </w:rPr>
            </w:pPr>
            <w:r w:rsidRPr="007105A6">
              <w:rPr>
                <w:sz w:val="22"/>
                <w:szCs w:val="22"/>
              </w:rPr>
              <w:t>GL</w:t>
            </w:r>
            <w:r w:rsidR="00100D22" w:rsidRPr="007105A6">
              <w:rPr>
                <w:sz w:val="22"/>
                <w:szCs w:val="22"/>
              </w:rPr>
              <w:t>J</w:t>
            </w:r>
            <w:r w:rsidRPr="007105A6">
              <w:rPr>
                <w:sz w:val="22"/>
                <w:szCs w:val="22"/>
              </w:rPr>
              <w:t>IVARSKA UDRUGA AMANITA SVETI IVAN ZELINA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736D35D" w14:textId="409905A3" w:rsidR="00747CB6" w:rsidRPr="007105A6" w:rsidRDefault="007105A6" w:rsidP="00747CB6">
            <w:pPr>
              <w:rPr>
                <w:sz w:val="22"/>
                <w:szCs w:val="22"/>
              </w:rPr>
            </w:pPr>
            <w:r w:rsidRPr="007105A6">
              <w:rPr>
                <w:sz w:val="22"/>
                <w:szCs w:val="22"/>
              </w:rPr>
              <w:t>Gljivarsko edukativni park – info table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D5745D7" w14:textId="67BB8FCD" w:rsidR="00747CB6" w:rsidRPr="007105A6" w:rsidRDefault="007105A6" w:rsidP="00747CB6">
            <w:pPr>
              <w:jc w:val="center"/>
              <w:rPr>
                <w:sz w:val="22"/>
                <w:szCs w:val="22"/>
              </w:rPr>
            </w:pPr>
            <w:r w:rsidRPr="007105A6">
              <w:rPr>
                <w:sz w:val="22"/>
                <w:szCs w:val="22"/>
              </w:rPr>
              <w:t>68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81F25A5" w14:textId="0C05B1C3" w:rsidR="00747CB6" w:rsidRPr="0083110D" w:rsidRDefault="007105A6" w:rsidP="00747CB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</w:t>
            </w:r>
            <w:r w:rsidR="00747CB6" w:rsidRPr="0083110D">
              <w:rPr>
                <w:sz w:val="22"/>
                <w:szCs w:val="22"/>
              </w:rPr>
              <w:t>0,00</w:t>
            </w:r>
          </w:p>
        </w:tc>
      </w:tr>
      <w:tr w:rsidR="00320700" w:rsidRPr="00320700" w14:paraId="602A2AF8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50A860" w14:textId="75A3F74E" w:rsidR="00AB0107" w:rsidRPr="007A579A" w:rsidRDefault="00B17DB7" w:rsidP="00274B26">
            <w:pPr>
              <w:rPr>
                <w:sz w:val="22"/>
                <w:szCs w:val="22"/>
                <w:lang w:val="hr-HR"/>
              </w:rPr>
            </w:pPr>
            <w:r w:rsidRPr="007A579A">
              <w:rPr>
                <w:sz w:val="22"/>
                <w:szCs w:val="22"/>
                <w:lang w:val="hr-HR"/>
              </w:rPr>
              <w:t>10</w:t>
            </w:r>
            <w:r w:rsidR="00AB0107" w:rsidRPr="007A579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25812AB" w14:textId="77777777" w:rsidR="00AB0107" w:rsidRPr="007A579A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A579A">
              <w:rPr>
                <w:sz w:val="22"/>
                <w:szCs w:val="22"/>
              </w:rPr>
              <w:t>HPD JASTREBARSKO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7D0C88C" w14:textId="77777777" w:rsidR="00AB0107" w:rsidRPr="007A579A" w:rsidRDefault="00AB0107" w:rsidP="00274B26">
            <w:pPr>
              <w:rPr>
                <w:sz w:val="22"/>
                <w:szCs w:val="22"/>
                <w:lang w:val="hr-HR"/>
              </w:rPr>
            </w:pPr>
            <w:r w:rsidRPr="007A579A">
              <w:rPr>
                <w:rFonts w:eastAsiaTheme="minorHAnsi"/>
                <w:sz w:val="22"/>
                <w:szCs w:val="22"/>
                <w:lang w:eastAsia="en-US"/>
              </w:rPr>
              <w:t>#HPD Jastrebarsko - mi smo dio rješenja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FAA4C98" w14:textId="77777777" w:rsidR="00AB0107" w:rsidRPr="007A579A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A579A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3495AB8" w14:textId="7742F57C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</w:t>
            </w:r>
            <w:r w:rsidR="007A579A" w:rsidRPr="0083110D">
              <w:rPr>
                <w:sz w:val="22"/>
                <w:szCs w:val="22"/>
              </w:rPr>
              <w:t>.500,00</w:t>
            </w:r>
          </w:p>
        </w:tc>
      </w:tr>
      <w:tr w:rsidR="00320700" w:rsidRPr="00320700" w14:paraId="0A6481F7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2C7F1A2D" w14:textId="3575BE81" w:rsidR="00AB0107" w:rsidRPr="00A74880" w:rsidRDefault="00AB0107" w:rsidP="00274B26">
            <w:pPr>
              <w:rPr>
                <w:sz w:val="22"/>
                <w:szCs w:val="22"/>
                <w:lang w:val="hr-HR"/>
              </w:rPr>
            </w:pPr>
            <w:r w:rsidRPr="00A74880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1</w:t>
            </w:r>
            <w:r w:rsidRPr="00A7488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31C0625" w14:textId="77777777" w:rsidR="00AB0107" w:rsidRPr="00A74880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A74880">
              <w:rPr>
                <w:sz w:val="22"/>
                <w:szCs w:val="22"/>
              </w:rPr>
              <w:t>KLUB ŽENA POKUPSKO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5246C19" w14:textId="69A393F1" w:rsidR="00AB0107" w:rsidRPr="00A74880" w:rsidRDefault="00A74880" w:rsidP="00274B26">
            <w:pPr>
              <w:rPr>
                <w:sz w:val="22"/>
                <w:szCs w:val="22"/>
                <w:lang w:val="hr-HR"/>
              </w:rPr>
            </w:pPr>
            <w:r w:rsidRPr="00A74880">
              <w:rPr>
                <w:sz w:val="22"/>
                <w:szCs w:val="22"/>
              </w:rPr>
              <w:t>Zasadi i čuvaj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153A677" w14:textId="77777777" w:rsidR="00AB0107" w:rsidRPr="00A74880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A74880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1260396" w14:textId="020462FD" w:rsidR="00AB0107" w:rsidRPr="0083110D" w:rsidRDefault="00A74880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</w:t>
            </w:r>
            <w:r w:rsidRPr="0083110D">
              <w:rPr>
                <w:sz w:val="22"/>
                <w:szCs w:val="22"/>
              </w:rPr>
              <w:t>5</w:t>
            </w:r>
            <w:r w:rsidR="00AB0107" w:rsidRPr="0083110D">
              <w:rPr>
                <w:sz w:val="22"/>
                <w:szCs w:val="22"/>
              </w:rPr>
              <w:t>00,00</w:t>
            </w:r>
          </w:p>
        </w:tc>
      </w:tr>
      <w:tr w:rsidR="00D65A8F" w:rsidRPr="00320700" w14:paraId="439897D8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8091B08" w14:textId="65285D3E" w:rsidR="00D65A8F" w:rsidRPr="00D65A8F" w:rsidRDefault="00D65A8F" w:rsidP="00D65A8F">
            <w:pPr>
              <w:rPr>
                <w:sz w:val="22"/>
                <w:szCs w:val="22"/>
                <w:lang w:val="hr-HR"/>
              </w:rPr>
            </w:pPr>
            <w:r w:rsidRPr="00D65A8F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2</w:t>
            </w:r>
            <w:r w:rsidRPr="00D65A8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05EF080" w14:textId="38327341" w:rsidR="00D65A8F" w:rsidRPr="00D65A8F" w:rsidRDefault="00D65A8F" w:rsidP="00D65A8F">
            <w:pPr>
              <w:jc w:val="center"/>
              <w:rPr>
                <w:sz w:val="22"/>
                <w:szCs w:val="22"/>
              </w:rPr>
            </w:pPr>
            <w:r w:rsidRPr="00D65A8F">
              <w:rPr>
                <w:sz w:val="22"/>
                <w:szCs w:val="22"/>
              </w:rPr>
              <w:t>KREATIVNI STUDIO ZVRK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53D3C3D" w14:textId="53E01FDB" w:rsidR="00D65A8F" w:rsidRPr="00D65A8F" w:rsidRDefault="00D65A8F" w:rsidP="00D65A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5A8F">
              <w:rPr>
                <w:sz w:val="22"/>
                <w:szCs w:val="22"/>
              </w:rPr>
              <w:t>Eko-bio program za djecu i mlade “Livada iz sna” 2023.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93CAC8D" w14:textId="4A5DA63A" w:rsidR="00D65A8F" w:rsidRPr="00320700" w:rsidRDefault="00D65A8F" w:rsidP="00D65A8F">
            <w:pPr>
              <w:jc w:val="center"/>
              <w:rPr>
                <w:color w:val="FF0000"/>
                <w:sz w:val="22"/>
                <w:szCs w:val="22"/>
              </w:rPr>
            </w:pPr>
            <w:r w:rsidRPr="00D65A8F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B4867F" w14:textId="0D8AF238" w:rsidR="00D65A8F" w:rsidRPr="0083110D" w:rsidRDefault="00D65A8F" w:rsidP="00D65A8F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2.000,00</w:t>
            </w:r>
          </w:p>
        </w:tc>
      </w:tr>
      <w:tr w:rsidR="00320700" w:rsidRPr="00320700" w14:paraId="23FFC88C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E2D591" w14:textId="580BA398" w:rsidR="00AB0107" w:rsidRPr="006A2926" w:rsidRDefault="00AB0107" w:rsidP="00274B26">
            <w:pPr>
              <w:rPr>
                <w:sz w:val="22"/>
                <w:szCs w:val="22"/>
                <w:lang w:val="hr-HR"/>
              </w:rPr>
            </w:pPr>
            <w:r w:rsidRPr="006A2926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3</w:t>
            </w:r>
            <w:r w:rsidRPr="006A292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827C291" w14:textId="15639C09" w:rsidR="00AB0107" w:rsidRPr="006A2926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6A2926">
              <w:rPr>
                <w:sz w:val="22"/>
                <w:szCs w:val="22"/>
              </w:rPr>
              <w:t xml:space="preserve">KUD </w:t>
            </w:r>
            <w:r w:rsidR="006A2926" w:rsidRPr="006A2926">
              <w:rPr>
                <w:sz w:val="22"/>
                <w:szCs w:val="22"/>
              </w:rPr>
              <w:t>“</w:t>
            </w:r>
            <w:r w:rsidRPr="006A2926">
              <w:rPr>
                <w:sz w:val="22"/>
                <w:szCs w:val="22"/>
              </w:rPr>
              <w:t>ČIČE</w:t>
            </w:r>
            <w:r w:rsidR="006A2926" w:rsidRPr="006A2926">
              <w:rPr>
                <w:sz w:val="22"/>
                <w:szCs w:val="22"/>
              </w:rPr>
              <w:t>”</w:t>
            </w:r>
            <w:r w:rsidRPr="006A2926">
              <w:rPr>
                <w:sz w:val="22"/>
                <w:szCs w:val="22"/>
              </w:rPr>
              <w:t xml:space="preserve"> Novo Čiče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85FF291" w14:textId="77777777" w:rsidR="00AB0107" w:rsidRPr="006A2926" w:rsidRDefault="00AB0107" w:rsidP="00274B26">
            <w:pPr>
              <w:rPr>
                <w:sz w:val="22"/>
                <w:szCs w:val="22"/>
                <w:lang w:val="hr-HR"/>
              </w:rPr>
            </w:pPr>
            <w:r w:rsidRPr="006A2926">
              <w:rPr>
                <w:sz w:val="22"/>
                <w:szCs w:val="22"/>
              </w:rPr>
              <w:t>Etno naselje Novo Čiče u svrhu edukacije djece i mladih o zaštiti prirode i okoliša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3E97FDE" w14:textId="77777777" w:rsidR="00AB0107" w:rsidRPr="006A2926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6A2926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FDB1D4C" w14:textId="54342E9F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1.</w:t>
            </w:r>
            <w:r w:rsidR="006A2926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350EDDF4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BD77D4" w14:textId="157D7357" w:rsidR="00AB0107" w:rsidRPr="0023059F" w:rsidRDefault="00AB0107" w:rsidP="00274B26">
            <w:pPr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4</w:t>
            </w:r>
            <w:r w:rsidRPr="0023059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AAD91B" w14:textId="77777777" w:rsidR="00AB0107" w:rsidRPr="0023059F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</w:rPr>
              <w:t>KUPA - RIJEKA ŽIVOTA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E57B986" w14:textId="5C84F84B" w:rsidR="00AB0107" w:rsidRPr="0023059F" w:rsidRDefault="0023059F" w:rsidP="00274B26">
            <w:pPr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</w:rPr>
              <w:t>Nauči i (po) Kupi!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67525EA" w14:textId="27726490" w:rsidR="00AB0107" w:rsidRPr="0023059F" w:rsidRDefault="0023059F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3C72DB" w14:textId="7566A76D" w:rsidR="00AB0107" w:rsidRPr="0083110D" w:rsidRDefault="0023059F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</w:t>
            </w:r>
            <w:r w:rsidRPr="0083110D">
              <w:rPr>
                <w:sz w:val="22"/>
                <w:szCs w:val="22"/>
              </w:rPr>
              <w:t>0</w:t>
            </w:r>
            <w:r w:rsidR="00AB0107"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39B18CE9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16659B6E" w14:textId="12986BE1" w:rsidR="00AB0107" w:rsidRPr="0023059F" w:rsidRDefault="00AB0107" w:rsidP="00274B26">
            <w:pPr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5</w:t>
            </w:r>
            <w:r w:rsidRPr="0023059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30890DE" w14:textId="77777777" w:rsidR="00AB0107" w:rsidRPr="0023059F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</w:rPr>
              <w:t>L.D. FAZAN PUŠČA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AAA808C" w14:textId="4227C116" w:rsidR="00AB0107" w:rsidRPr="0023059F" w:rsidRDefault="0023059F" w:rsidP="00274B26">
            <w:pPr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  <w:lang w:val="hr-HR"/>
              </w:rPr>
              <w:t>Izgradnja solarne elektrane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A1243EA" w14:textId="1E55C166" w:rsidR="00AB0107" w:rsidRPr="0023059F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3059F">
              <w:rPr>
                <w:sz w:val="22"/>
                <w:szCs w:val="22"/>
              </w:rPr>
              <w:t>7</w:t>
            </w:r>
            <w:r w:rsidR="0023059F" w:rsidRPr="0023059F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C445AB" w14:textId="61224412" w:rsidR="00AB0107" w:rsidRPr="0083110D" w:rsidRDefault="0023059F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.000,00</w:t>
            </w:r>
          </w:p>
        </w:tc>
      </w:tr>
      <w:tr w:rsidR="00320700" w:rsidRPr="00320700" w14:paraId="4C474E7D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B778DAD" w14:textId="53D55948" w:rsidR="00AB0107" w:rsidRPr="0027784B" w:rsidRDefault="00AB0107" w:rsidP="00274B26">
            <w:pPr>
              <w:rPr>
                <w:sz w:val="22"/>
                <w:szCs w:val="22"/>
                <w:lang w:val="hr-HR"/>
              </w:rPr>
            </w:pPr>
            <w:r w:rsidRPr="0027784B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6</w:t>
            </w:r>
            <w:r w:rsidRPr="0027784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483072D" w14:textId="77777777" w:rsidR="00AB0107" w:rsidRPr="0027784B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7784B">
              <w:rPr>
                <w:sz w:val="22"/>
                <w:szCs w:val="22"/>
              </w:rPr>
              <w:t>PLEMENITA OPĆINA TUROPOLJSKA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1B747C1" w14:textId="39F38B1F" w:rsidR="00AB0107" w:rsidRPr="0027784B" w:rsidRDefault="0027784B" w:rsidP="00274B26">
            <w:pPr>
              <w:rPr>
                <w:sz w:val="22"/>
                <w:szCs w:val="22"/>
                <w:lang w:val="hr-HR"/>
              </w:rPr>
            </w:pPr>
            <w:r w:rsidRPr="0027784B">
              <w:rPr>
                <w:sz w:val="22"/>
                <w:szCs w:val="22"/>
                <w:lang w:val="hr-HR"/>
              </w:rPr>
              <w:t>Pošumljavanje plemenitih puta Plemenite općine turopoljske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F487B00" w14:textId="2967E1B4" w:rsidR="00AB0107" w:rsidRPr="00320700" w:rsidRDefault="0027784B" w:rsidP="00274B26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27784B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AA37834" w14:textId="17924C43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2.</w:t>
            </w:r>
            <w:r w:rsidR="0027784B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037CCB1E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69AE4F4" w14:textId="33160A95" w:rsidR="00AB0107" w:rsidRPr="0027784B" w:rsidRDefault="00AB0107" w:rsidP="00274B26">
            <w:pPr>
              <w:rPr>
                <w:sz w:val="22"/>
                <w:szCs w:val="22"/>
                <w:lang w:val="hr-HR"/>
              </w:rPr>
            </w:pPr>
            <w:r w:rsidRPr="0027784B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7</w:t>
            </w:r>
            <w:r w:rsidRPr="0027784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F4E52C9" w14:textId="77777777" w:rsidR="00AB0107" w:rsidRPr="007D27B5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</w:rPr>
              <w:t>ŠRD JASTREBARSKO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ACAC34F" w14:textId="3C700B75" w:rsidR="00AB0107" w:rsidRPr="007D27B5" w:rsidRDefault="007D27B5" w:rsidP="00274B26">
            <w:pPr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</w:rPr>
              <w:t>Uspostava video nadzora</w:t>
            </w:r>
            <w:r w:rsidR="00AB0107" w:rsidRPr="007D27B5">
              <w:rPr>
                <w:sz w:val="22"/>
                <w:szCs w:val="22"/>
              </w:rPr>
              <w:t xml:space="preserve"> na jezerima Novaki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FB382D2" w14:textId="490174FE" w:rsidR="00AB0107" w:rsidRPr="007D27B5" w:rsidRDefault="007D27B5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AE72F5" w14:textId="78DC6440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2.</w:t>
            </w:r>
            <w:r w:rsidR="007D27B5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3E6CE4F3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588F485" w14:textId="0700F2A6" w:rsidR="00AB0107" w:rsidRPr="007D27B5" w:rsidRDefault="007D27B5" w:rsidP="00274B26">
            <w:pPr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  <w:lang w:val="hr-HR"/>
              </w:rPr>
              <w:t>1</w:t>
            </w:r>
            <w:r w:rsidR="00474266">
              <w:rPr>
                <w:sz w:val="22"/>
                <w:szCs w:val="22"/>
                <w:lang w:val="hr-HR"/>
              </w:rPr>
              <w:t>8</w:t>
            </w:r>
            <w:r w:rsidR="00AB0107" w:rsidRPr="007D27B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2197C1D" w14:textId="77777777" w:rsidR="00AB0107" w:rsidRPr="007D27B5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</w:rPr>
              <w:t>ŠRD SVETI IVAN ZELINA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BB50A8" w14:textId="17755292" w:rsidR="00AB0107" w:rsidRPr="007D27B5" w:rsidRDefault="007D27B5" w:rsidP="00274B26">
            <w:pPr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  <w:lang w:val="hr-HR"/>
              </w:rPr>
              <w:t>Mislimo zeleno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B121AFE" w14:textId="7EFD3AAA" w:rsidR="00AB0107" w:rsidRPr="007D27B5" w:rsidRDefault="007D27B5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7D27B5">
              <w:rPr>
                <w:sz w:val="22"/>
                <w:szCs w:val="22"/>
              </w:rPr>
              <w:t>64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0A25393" w14:textId="46FB67F3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1.</w:t>
            </w:r>
            <w:r w:rsidR="007D27B5" w:rsidRPr="0083110D">
              <w:rPr>
                <w:sz w:val="22"/>
                <w:szCs w:val="22"/>
              </w:rPr>
              <w:t>8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1ECC4DF5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7298211B" w14:textId="248AC668" w:rsidR="00AB0107" w:rsidRPr="00B103A1" w:rsidRDefault="00474266" w:rsidP="00274B2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AB0107" w:rsidRPr="00B103A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13AF90D" w14:textId="77777777" w:rsidR="00AB0107" w:rsidRPr="00B103A1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B103A1">
              <w:rPr>
                <w:sz w:val="22"/>
                <w:szCs w:val="22"/>
              </w:rPr>
              <w:t>SRD ŠTUKA STRMEC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E714575" w14:textId="6830F9AF" w:rsidR="00AB0107" w:rsidRPr="00B103A1" w:rsidRDefault="00B103A1" w:rsidP="00274B26">
            <w:pPr>
              <w:rPr>
                <w:sz w:val="22"/>
                <w:szCs w:val="22"/>
                <w:lang w:val="hr-HR"/>
              </w:rPr>
            </w:pPr>
            <w:r w:rsidRPr="00B103A1">
              <w:rPr>
                <w:sz w:val="22"/>
                <w:szCs w:val="22"/>
              </w:rPr>
              <w:t>Instalacija s</w:t>
            </w:r>
            <w:r w:rsidR="00AB0107" w:rsidRPr="00B103A1">
              <w:rPr>
                <w:sz w:val="22"/>
                <w:szCs w:val="22"/>
              </w:rPr>
              <w:t>olarn</w:t>
            </w:r>
            <w:r w:rsidRPr="00B103A1">
              <w:rPr>
                <w:sz w:val="22"/>
                <w:szCs w:val="22"/>
              </w:rPr>
              <w:t>og</w:t>
            </w:r>
            <w:r w:rsidR="00AB0107" w:rsidRPr="00B103A1">
              <w:rPr>
                <w:sz w:val="22"/>
                <w:szCs w:val="22"/>
              </w:rPr>
              <w:t xml:space="preserve"> sustav</w:t>
            </w:r>
            <w:r w:rsidRPr="00B103A1">
              <w:rPr>
                <w:sz w:val="22"/>
                <w:szCs w:val="22"/>
              </w:rPr>
              <w:t>a i izgradnja prirodnog prolaza sa ustavom između jezera</w:t>
            </w:r>
            <w:r w:rsidR="00AB0107" w:rsidRPr="00B10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A827C43" w14:textId="0432279F" w:rsidR="00AB0107" w:rsidRPr="00B103A1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B103A1">
              <w:rPr>
                <w:sz w:val="22"/>
                <w:szCs w:val="22"/>
              </w:rPr>
              <w:t>6</w:t>
            </w:r>
            <w:r w:rsidR="00B103A1" w:rsidRPr="00B103A1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AE5D940" w14:textId="2F7CF592" w:rsidR="00AB0107" w:rsidRPr="0083110D" w:rsidRDefault="00B103A1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.000,00</w:t>
            </w:r>
          </w:p>
        </w:tc>
      </w:tr>
      <w:tr w:rsidR="00320700" w:rsidRPr="00320700" w14:paraId="602E60B5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1ED78473" w14:textId="0A78810F" w:rsidR="00AB0107" w:rsidRPr="00315DED" w:rsidRDefault="00AD1AC2" w:rsidP="00274B26">
            <w:pPr>
              <w:rPr>
                <w:sz w:val="22"/>
                <w:szCs w:val="22"/>
                <w:lang w:val="hr-HR"/>
              </w:rPr>
            </w:pPr>
            <w:r w:rsidRPr="00315DED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0</w:t>
            </w:r>
            <w:r w:rsidR="00AB0107" w:rsidRPr="00315DE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00FE74" w14:textId="77777777" w:rsidR="00AB0107" w:rsidRPr="00315DED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315DED">
              <w:rPr>
                <w:sz w:val="22"/>
                <w:szCs w:val="22"/>
              </w:rPr>
              <w:t>ŠRU ODRA VELIKA GORICA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A2E7757" w14:textId="56950BA9" w:rsidR="00AB0107" w:rsidRPr="00315DED" w:rsidRDefault="00315DED" w:rsidP="00274B26">
            <w:pPr>
              <w:rPr>
                <w:sz w:val="22"/>
                <w:szCs w:val="22"/>
                <w:lang w:val="hr-HR"/>
              </w:rPr>
            </w:pPr>
            <w:r w:rsidRPr="00315DED">
              <w:rPr>
                <w:sz w:val="22"/>
                <w:szCs w:val="22"/>
                <w:lang w:val="hr-HR"/>
              </w:rPr>
              <w:t>Obnova dotrajale infrastrukture Ježevo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3A51E39" w14:textId="1CAD2D70" w:rsidR="00AB0107" w:rsidRPr="00315DED" w:rsidRDefault="00315DED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315DED">
              <w:rPr>
                <w:sz w:val="22"/>
                <w:szCs w:val="22"/>
              </w:rPr>
              <w:t>62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0852D7A" w14:textId="63BADB82" w:rsidR="00AB0107" w:rsidRPr="0083110D" w:rsidRDefault="00315DED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</w:t>
            </w:r>
            <w:r w:rsidRPr="0083110D">
              <w:rPr>
                <w:sz w:val="22"/>
                <w:szCs w:val="22"/>
              </w:rPr>
              <w:t>5</w:t>
            </w:r>
            <w:r w:rsidR="00AB0107" w:rsidRPr="0083110D">
              <w:rPr>
                <w:sz w:val="22"/>
                <w:szCs w:val="22"/>
              </w:rPr>
              <w:t>00,00</w:t>
            </w:r>
          </w:p>
        </w:tc>
      </w:tr>
      <w:tr w:rsidR="004844C5" w:rsidRPr="00320700" w14:paraId="451E68BA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E40F337" w14:textId="190AEA40" w:rsidR="004844C5" w:rsidRPr="004844C5" w:rsidRDefault="004844C5" w:rsidP="004844C5">
            <w:pPr>
              <w:rPr>
                <w:sz w:val="22"/>
                <w:szCs w:val="22"/>
                <w:lang w:val="hr-HR"/>
              </w:rPr>
            </w:pPr>
            <w:r w:rsidRPr="004844C5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1</w:t>
            </w:r>
            <w:r w:rsidRPr="004844C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CBF81A9" w14:textId="44D64ED8" w:rsidR="004844C5" w:rsidRPr="004844C5" w:rsidRDefault="004844C5" w:rsidP="004844C5">
            <w:pPr>
              <w:jc w:val="center"/>
              <w:rPr>
                <w:sz w:val="22"/>
                <w:szCs w:val="22"/>
                <w:lang w:val="hr-HR"/>
              </w:rPr>
            </w:pPr>
            <w:r w:rsidRPr="004844C5">
              <w:rPr>
                <w:sz w:val="22"/>
                <w:szCs w:val="22"/>
              </w:rPr>
              <w:t>TZ PISAROVINA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9DE13D2" w14:textId="6C9B883C" w:rsidR="004844C5" w:rsidRPr="004844C5" w:rsidRDefault="004844C5" w:rsidP="004844C5">
            <w:pPr>
              <w:rPr>
                <w:sz w:val="22"/>
                <w:szCs w:val="22"/>
                <w:lang w:val="hr-HR"/>
              </w:rPr>
            </w:pPr>
            <w:r w:rsidRPr="004844C5">
              <w:rPr>
                <w:sz w:val="22"/>
                <w:szCs w:val="22"/>
              </w:rPr>
              <w:t>Zelena Pisarovina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7AB60EB" w14:textId="10578B33" w:rsidR="004844C5" w:rsidRPr="004844C5" w:rsidRDefault="004844C5" w:rsidP="004844C5">
            <w:pPr>
              <w:jc w:val="center"/>
              <w:rPr>
                <w:sz w:val="22"/>
                <w:szCs w:val="22"/>
                <w:lang w:val="hr-HR"/>
              </w:rPr>
            </w:pPr>
            <w:r w:rsidRPr="004844C5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4B1D3FD" w14:textId="08D430EA" w:rsidR="004844C5" w:rsidRPr="0083110D" w:rsidRDefault="004844C5" w:rsidP="004844C5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2.300,00</w:t>
            </w:r>
          </w:p>
        </w:tc>
      </w:tr>
      <w:tr w:rsidR="00320700" w:rsidRPr="00320700" w14:paraId="3F1F869C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01C7B0A2" w14:textId="133A6316" w:rsidR="00AB0107" w:rsidRPr="00D502D0" w:rsidRDefault="00AB0107" w:rsidP="00274B26">
            <w:pPr>
              <w:rPr>
                <w:sz w:val="22"/>
                <w:szCs w:val="22"/>
                <w:lang w:val="hr-HR"/>
              </w:rPr>
            </w:pPr>
            <w:r w:rsidRPr="00D502D0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2</w:t>
            </w:r>
            <w:r w:rsidRPr="00D502D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4CFF1D1" w14:textId="77777777" w:rsidR="00AB0107" w:rsidRPr="00D502D0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D502D0">
              <w:rPr>
                <w:sz w:val="22"/>
                <w:szCs w:val="22"/>
              </w:rPr>
              <w:t>ZAM – ZELENA AKCIJA MIČEVEC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87CDD43" w14:textId="77777777" w:rsidR="00AB0107" w:rsidRPr="00D502D0" w:rsidRDefault="00AB0107" w:rsidP="00274B26">
            <w:pPr>
              <w:rPr>
                <w:sz w:val="22"/>
                <w:szCs w:val="22"/>
                <w:lang w:val="hr-HR"/>
              </w:rPr>
            </w:pPr>
            <w:r w:rsidRPr="00D502D0">
              <w:rPr>
                <w:sz w:val="22"/>
                <w:szCs w:val="22"/>
              </w:rPr>
              <w:t>Revitalizacija prostora u javnom vlasništvu za sretno i zeleno djetinjstvo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94100E6" w14:textId="77777777" w:rsidR="00AB0107" w:rsidRPr="00D502D0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D502D0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DCC3BD1" w14:textId="2C7D4D45" w:rsidR="00AB0107" w:rsidRPr="0083110D" w:rsidRDefault="00D502D0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</w:t>
            </w:r>
            <w:r w:rsidR="00AB0107" w:rsidRPr="0083110D">
              <w:rPr>
                <w:sz w:val="22"/>
                <w:szCs w:val="22"/>
              </w:rPr>
              <w:t>.</w:t>
            </w:r>
            <w:r w:rsidRPr="0083110D">
              <w:rPr>
                <w:sz w:val="22"/>
                <w:szCs w:val="22"/>
              </w:rPr>
              <w:t>4</w:t>
            </w:r>
            <w:r w:rsidR="00AB0107" w:rsidRPr="0083110D">
              <w:rPr>
                <w:sz w:val="22"/>
                <w:szCs w:val="22"/>
              </w:rPr>
              <w:t>00,00</w:t>
            </w:r>
          </w:p>
        </w:tc>
      </w:tr>
      <w:tr w:rsidR="00320700" w:rsidRPr="00320700" w14:paraId="46AE7BD6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377BE5AA" w14:textId="60892D55" w:rsidR="00AB0107" w:rsidRPr="002853FD" w:rsidRDefault="00AB0107" w:rsidP="00274B26">
            <w:pPr>
              <w:rPr>
                <w:sz w:val="22"/>
                <w:szCs w:val="22"/>
                <w:lang w:val="hr-HR"/>
              </w:rPr>
            </w:pPr>
            <w:r w:rsidRPr="002853FD">
              <w:rPr>
                <w:sz w:val="22"/>
                <w:szCs w:val="22"/>
                <w:lang w:val="hr-HR"/>
              </w:rPr>
              <w:lastRenderedPageBreak/>
              <w:t>2</w:t>
            </w:r>
            <w:r w:rsidR="00474266">
              <w:rPr>
                <w:sz w:val="22"/>
                <w:szCs w:val="22"/>
                <w:lang w:val="hr-HR"/>
              </w:rPr>
              <w:t>3</w:t>
            </w:r>
            <w:r w:rsidRPr="002853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726802E" w14:textId="77777777" w:rsidR="00AB0107" w:rsidRPr="002853FD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853FD">
              <w:rPr>
                <w:sz w:val="22"/>
                <w:szCs w:val="22"/>
              </w:rPr>
              <w:t>ZELENA MREŽA AKTIVISTIČKIH GRUPA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B101AE3" w14:textId="540EA1C6" w:rsidR="00AB0107" w:rsidRPr="002853FD" w:rsidRDefault="00AB0107" w:rsidP="00274B26">
            <w:pPr>
              <w:rPr>
                <w:sz w:val="22"/>
                <w:szCs w:val="22"/>
                <w:lang w:val="hr-HR"/>
              </w:rPr>
            </w:pPr>
            <w:r w:rsidRPr="002853FD">
              <w:rPr>
                <w:sz w:val="22"/>
                <w:szCs w:val="22"/>
              </w:rPr>
              <w:t>Hoću to!</w:t>
            </w:r>
            <w:r w:rsidR="002853FD" w:rsidRPr="002853FD">
              <w:rPr>
                <w:sz w:val="22"/>
                <w:szCs w:val="22"/>
              </w:rPr>
              <w:t>6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3E43675" w14:textId="77777777" w:rsidR="00AB0107" w:rsidRPr="002853FD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853FD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509DEA0" w14:textId="204F352F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2.</w:t>
            </w:r>
            <w:r w:rsidR="002853FD" w:rsidRPr="0083110D">
              <w:rPr>
                <w:sz w:val="22"/>
                <w:szCs w:val="22"/>
              </w:rPr>
              <w:t>5</w:t>
            </w:r>
            <w:r w:rsidRPr="0083110D">
              <w:rPr>
                <w:sz w:val="22"/>
                <w:szCs w:val="22"/>
              </w:rPr>
              <w:t>00,00</w:t>
            </w:r>
          </w:p>
        </w:tc>
      </w:tr>
      <w:tr w:rsidR="002A6DF7" w:rsidRPr="00320700" w14:paraId="0C4F653B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2ED1A72C" w14:textId="68B5C8B3" w:rsidR="00AB0107" w:rsidRPr="002A6DF7" w:rsidRDefault="00AB0107" w:rsidP="00274B26">
            <w:pPr>
              <w:rPr>
                <w:sz w:val="22"/>
                <w:szCs w:val="22"/>
                <w:lang w:val="hr-HR"/>
              </w:rPr>
            </w:pPr>
            <w:r w:rsidRPr="002A6DF7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4</w:t>
            </w:r>
            <w:r w:rsidRPr="002A6DF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C070213" w14:textId="3F8DBF9B" w:rsidR="00AB0107" w:rsidRPr="002A6DF7" w:rsidRDefault="002A6DF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A6DF7">
              <w:rPr>
                <w:sz w:val="22"/>
                <w:szCs w:val="22"/>
                <w:lang w:val="hr-HR"/>
              </w:rPr>
              <w:t>DRUŠTVO PRIJATELJA PRIRODE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3E76A7E" w14:textId="15447F44" w:rsidR="00AB0107" w:rsidRPr="002A6DF7" w:rsidRDefault="002A6DF7" w:rsidP="00274B26">
            <w:pPr>
              <w:rPr>
                <w:sz w:val="22"/>
                <w:szCs w:val="22"/>
                <w:lang w:val="hr-HR"/>
              </w:rPr>
            </w:pPr>
            <w:r w:rsidRPr="002A6DF7">
              <w:rPr>
                <w:sz w:val="22"/>
                <w:szCs w:val="22"/>
                <w:lang w:val="hr-HR"/>
              </w:rPr>
              <w:t>Sprijateljimo se s prirodom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FED4A94" w14:textId="48F646E9" w:rsidR="00AB0107" w:rsidRPr="002A6DF7" w:rsidRDefault="002A6DF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2A6DF7">
              <w:rPr>
                <w:sz w:val="22"/>
                <w:szCs w:val="22"/>
              </w:rPr>
              <w:t>64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D52CB56" w14:textId="2B0B2419" w:rsidR="00AB0107" w:rsidRPr="0083110D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  <w:tr w:rsidR="002A6DF7" w:rsidRPr="00320700" w14:paraId="2EF1FC98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1921BB48" w14:textId="00171399" w:rsidR="002A6DF7" w:rsidRPr="00F042C3" w:rsidRDefault="00F042C3" w:rsidP="00274B26">
            <w:pPr>
              <w:rPr>
                <w:sz w:val="22"/>
                <w:szCs w:val="22"/>
                <w:lang w:val="hr-HR"/>
              </w:rPr>
            </w:pPr>
            <w:r w:rsidRPr="00F042C3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5</w:t>
            </w:r>
            <w:r w:rsidRPr="00F042C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E1A7446" w14:textId="53131AA2" w:rsidR="002A6DF7" w:rsidRPr="00F042C3" w:rsidRDefault="00F042C3" w:rsidP="00274B26">
            <w:pPr>
              <w:jc w:val="center"/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EKOLOŠKA UDRUGA SLAPNICA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7EB8756" w14:textId="0B0351A3" w:rsidR="002A6DF7" w:rsidRPr="00F042C3" w:rsidRDefault="00F042C3" w:rsidP="00274B26">
            <w:pPr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Očuvanje i zaštita Slapnice od izvora do slapa Brisalo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1B3A2EB" w14:textId="049FF063" w:rsidR="002A6DF7" w:rsidRPr="00F042C3" w:rsidRDefault="00F042C3" w:rsidP="00274B26">
            <w:pPr>
              <w:jc w:val="center"/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70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7DDF73" w14:textId="6538844F" w:rsidR="002A6DF7" w:rsidRPr="0083110D" w:rsidRDefault="00F042C3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1.500,00</w:t>
            </w:r>
          </w:p>
        </w:tc>
      </w:tr>
      <w:tr w:rsidR="002A6DF7" w:rsidRPr="00320700" w14:paraId="04EBEF88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573D15E8" w14:textId="0B5B9E7C" w:rsidR="002A6DF7" w:rsidRPr="00F042C3" w:rsidRDefault="00F042C3" w:rsidP="00274B26">
            <w:pPr>
              <w:rPr>
                <w:sz w:val="22"/>
                <w:szCs w:val="22"/>
                <w:lang w:val="hr-HR"/>
              </w:rPr>
            </w:pPr>
            <w:r w:rsidRPr="00F042C3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6</w:t>
            </w:r>
            <w:r w:rsidRPr="00F042C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D7E5320" w14:textId="6BDDAA99" w:rsidR="002A6DF7" w:rsidRPr="00F042C3" w:rsidRDefault="00F042C3" w:rsidP="00274B26">
            <w:pPr>
              <w:jc w:val="center"/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LD ZEC OBOROVO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47D767" w14:textId="1A0F96F1" w:rsidR="002A6DF7" w:rsidRPr="00F042C3" w:rsidRDefault="00F042C3" w:rsidP="00274B26">
            <w:pPr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Čišćenje divljih odlagališta i edukacija o odvojenom prikupljanju otpada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91F7006" w14:textId="21315E85" w:rsidR="002A6DF7" w:rsidRPr="00F042C3" w:rsidRDefault="00F042C3" w:rsidP="00274B26">
            <w:pPr>
              <w:jc w:val="center"/>
              <w:rPr>
                <w:sz w:val="22"/>
                <w:szCs w:val="22"/>
              </w:rPr>
            </w:pPr>
            <w:r w:rsidRPr="00F042C3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6195558" w14:textId="3EE25507" w:rsidR="002A6DF7" w:rsidRPr="0083110D" w:rsidRDefault="00F042C3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  <w:tr w:rsidR="00F042C3" w:rsidRPr="00320700" w14:paraId="13186227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043140F8" w14:textId="0C000619" w:rsidR="00F042C3" w:rsidRPr="002628EC" w:rsidRDefault="00F042C3" w:rsidP="00274B26">
            <w:pPr>
              <w:rPr>
                <w:sz w:val="22"/>
                <w:szCs w:val="22"/>
                <w:lang w:val="hr-HR"/>
              </w:rPr>
            </w:pPr>
            <w:r w:rsidRPr="002628EC">
              <w:rPr>
                <w:sz w:val="22"/>
                <w:szCs w:val="22"/>
                <w:lang w:val="hr-HR"/>
              </w:rPr>
              <w:t>2</w:t>
            </w:r>
            <w:r w:rsidR="00474266">
              <w:rPr>
                <w:sz w:val="22"/>
                <w:szCs w:val="22"/>
                <w:lang w:val="hr-HR"/>
              </w:rPr>
              <w:t>7</w:t>
            </w:r>
            <w:r w:rsidRPr="002628E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0961DDE" w14:textId="44821C61" w:rsidR="00F042C3" w:rsidRPr="002628EC" w:rsidRDefault="002628EC" w:rsidP="00274B26">
            <w:pPr>
              <w:jc w:val="center"/>
              <w:rPr>
                <w:sz w:val="22"/>
                <w:szCs w:val="22"/>
              </w:rPr>
            </w:pPr>
            <w:r w:rsidRPr="002628EC">
              <w:rPr>
                <w:sz w:val="22"/>
                <w:szCs w:val="22"/>
              </w:rPr>
              <w:t>UDRUGA BIOFILA HRVATSKE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A04BB31" w14:textId="190D33A5" w:rsidR="00F042C3" w:rsidRPr="002628EC" w:rsidRDefault="002628EC" w:rsidP="00274B26">
            <w:pPr>
              <w:rPr>
                <w:sz w:val="22"/>
                <w:szCs w:val="22"/>
              </w:rPr>
            </w:pPr>
            <w:r w:rsidRPr="002628EC">
              <w:rPr>
                <w:sz w:val="22"/>
                <w:szCs w:val="22"/>
              </w:rPr>
              <w:t>Spasimo oprašivače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28E3638" w14:textId="00097A77" w:rsidR="00F042C3" w:rsidRPr="002628EC" w:rsidRDefault="002628EC" w:rsidP="00274B26">
            <w:pPr>
              <w:jc w:val="center"/>
              <w:rPr>
                <w:sz w:val="22"/>
                <w:szCs w:val="22"/>
              </w:rPr>
            </w:pPr>
            <w:r w:rsidRPr="002628EC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C2E002" w14:textId="3460774B" w:rsidR="00F042C3" w:rsidRPr="0083110D" w:rsidRDefault="002628EC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1.500,00</w:t>
            </w:r>
          </w:p>
        </w:tc>
      </w:tr>
      <w:tr w:rsidR="00F042C3" w:rsidRPr="00320700" w14:paraId="7256BA2D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4C5E4FCC" w14:textId="33322B72" w:rsidR="00F042C3" w:rsidRPr="002628EC" w:rsidRDefault="00474266" w:rsidP="00274B2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</w:t>
            </w:r>
            <w:r w:rsidR="002628EC" w:rsidRPr="002628E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92819ED" w14:textId="3AF33319" w:rsidR="00F042C3" w:rsidRPr="002628EC" w:rsidRDefault="002628EC" w:rsidP="00274B26">
            <w:pPr>
              <w:jc w:val="center"/>
              <w:rPr>
                <w:sz w:val="22"/>
                <w:szCs w:val="22"/>
              </w:rPr>
            </w:pPr>
            <w:r w:rsidRPr="002628EC">
              <w:rPr>
                <w:sz w:val="22"/>
                <w:szCs w:val="22"/>
              </w:rPr>
              <w:t>UDRUGA MORNARIS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2778A9C" w14:textId="7AF61A5C" w:rsidR="00F042C3" w:rsidRPr="002628EC" w:rsidRDefault="002628EC" w:rsidP="00274B26">
            <w:pPr>
              <w:rPr>
                <w:sz w:val="22"/>
                <w:szCs w:val="22"/>
              </w:rPr>
            </w:pPr>
            <w:r w:rsidRPr="002628EC">
              <w:rPr>
                <w:sz w:val="22"/>
                <w:szCs w:val="22"/>
              </w:rPr>
              <w:t>Blago jadranskog podmorja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F0D89FD" w14:textId="72C976AE" w:rsidR="00F042C3" w:rsidRPr="00745BA2" w:rsidRDefault="00745BA2" w:rsidP="00274B26">
            <w:pPr>
              <w:jc w:val="center"/>
              <w:rPr>
                <w:color w:val="0070C0"/>
                <w:sz w:val="22"/>
                <w:szCs w:val="22"/>
              </w:rPr>
            </w:pPr>
            <w:r w:rsidRPr="00474266">
              <w:rPr>
                <w:sz w:val="22"/>
                <w:szCs w:val="22"/>
              </w:rPr>
              <w:t>54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573B0E8" w14:textId="4250340A" w:rsidR="00F042C3" w:rsidRPr="0083110D" w:rsidRDefault="00745BA2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1.500,00</w:t>
            </w:r>
          </w:p>
        </w:tc>
      </w:tr>
      <w:tr w:rsidR="002628EC" w:rsidRPr="00320700" w14:paraId="19A91B16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4B040D87" w14:textId="2C81A0B2" w:rsidR="002628EC" w:rsidRPr="007F23E2" w:rsidRDefault="00474266" w:rsidP="00274B2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="007F23E2" w:rsidRPr="007F23E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587E3D5" w14:textId="5606FDFC" w:rsidR="002628EC" w:rsidRPr="007F23E2" w:rsidRDefault="007F23E2" w:rsidP="00274B26">
            <w:pPr>
              <w:jc w:val="center"/>
              <w:rPr>
                <w:sz w:val="22"/>
                <w:szCs w:val="22"/>
              </w:rPr>
            </w:pPr>
            <w:r w:rsidRPr="007F23E2">
              <w:rPr>
                <w:sz w:val="22"/>
                <w:szCs w:val="22"/>
              </w:rPr>
              <w:t>UDRUGA ZELENE STOPE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93C62E1" w14:textId="752929D8" w:rsidR="002628EC" w:rsidRPr="007F23E2" w:rsidRDefault="007F23E2" w:rsidP="00274B26">
            <w:pPr>
              <w:rPr>
                <w:sz w:val="22"/>
                <w:szCs w:val="22"/>
              </w:rPr>
            </w:pPr>
            <w:r w:rsidRPr="007F23E2">
              <w:rPr>
                <w:sz w:val="22"/>
                <w:szCs w:val="22"/>
              </w:rPr>
              <w:t>Knjiga “Kako smo očistili Hrvatsku od auto-olupina”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CAA3F5C" w14:textId="2F00A5AA" w:rsidR="002628EC" w:rsidRPr="007F23E2" w:rsidRDefault="007F23E2" w:rsidP="00274B26">
            <w:pPr>
              <w:jc w:val="center"/>
              <w:rPr>
                <w:sz w:val="22"/>
                <w:szCs w:val="22"/>
              </w:rPr>
            </w:pPr>
            <w:r w:rsidRPr="007F23E2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4D7C5F" w14:textId="31BA67CF" w:rsidR="002628EC" w:rsidRPr="0083110D" w:rsidRDefault="007F23E2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  <w:tr w:rsidR="002628EC" w:rsidRPr="00320700" w14:paraId="04BFBEB6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16AEB42E" w14:textId="59B406A4" w:rsidR="002628EC" w:rsidRPr="007175C4" w:rsidRDefault="007175C4" w:rsidP="00274B26">
            <w:pPr>
              <w:rPr>
                <w:sz w:val="22"/>
                <w:szCs w:val="22"/>
                <w:lang w:val="hr-HR"/>
              </w:rPr>
            </w:pPr>
            <w:r w:rsidRPr="007175C4">
              <w:rPr>
                <w:sz w:val="22"/>
                <w:szCs w:val="22"/>
                <w:lang w:val="hr-HR"/>
              </w:rPr>
              <w:t>3</w:t>
            </w:r>
            <w:r w:rsidR="00474266">
              <w:rPr>
                <w:sz w:val="22"/>
                <w:szCs w:val="22"/>
                <w:lang w:val="hr-HR"/>
              </w:rPr>
              <w:t>0</w:t>
            </w:r>
            <w:r w:rsidRPr="007175C4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742F9B7" w14:textId="165282C9" w:rsidR="002628EC" w:rsidRPr="007175C4" w:rsidRDefault="007175C4" w:rsidP="00274B26">
            <w:pPr>
              <w:jc w:val="center"/>
              <w:rPr>
                <w:sz w:val="22"/>
                <w:szCs w:val="22"/>
              </w:rPr>
            </w:pPr>
            <w:r w:rsidRPr="007175C4">
              <w:rPr>
                <w:sz w:val="22"/>
                <w:szCs w:val="22"/>
              </w:rPr>
              <w:t>UDRUGA ZA ZAŠTITU OKOLIŠA ČRET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F72B360" w14:textId="357E9E59" w:rsidR="002628EC" w:rsidRPr="007175C4" w:rsidRDefault="007175C4" w:rsidP="00274B26">
            <w:pPr>
              <w:rPr>
                <w:sz w:val="22"/>
                <w:szCs w:val="22"/>
              </w:rPr>
            </w:pPr>
            <w:r w:rsidRPr="007175C4">
              <w:rPr>
                <w:sz w:val="22"/>
                <w:szCs w:val="22"/>
              </w:rPr>
              <w:t>Edukacijom građana i najmlađih za očuvanje prirode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E58582C" w14:textId="327F3667" w:rsidR="002628EC" w:rsidRPr="007175C4" w:rsidRDefault="007175C4" w:rsidP="00274B26">
            <w:pPr>
              <w:jc w:val="center"/>
              <w:rPr>
                <w:sz w:val="22"/>
                <w:szCs w:val="22"/>
              </w:rPr>
            </w:pPr>
            <w:r w:rsidRPr="007175C4">
              <w:rPr>
                <w:sz w:val="22"/>
                <w:szCs w:val="22"/>
              </w:rPr>
              <w:t>60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E3B51D9" w14:textId="785AE188" w:rsidR="002628EC" w:rsidRPr="0083110D" w:rsidRDefault="007175C4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  <w:tr w:rsidR="007F23E2" w:rsidRPr="00320700" w14:paraId="28FD12D6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4E7CB564" w14:textId="4C48780D" w:rsidR="007F23E2" w:rsidRPr="00D57042" w:rsidRDefault="00D57042" w:rsidP="00274B26">
            <w:pPr>
              <w:rPr>
                <w:sz w:val="22"/>
                <w:szCs w:val="22"/>
                <w:lang w:val="hr-HR"/>
              </w:rPr>
            </w:pPr>
            <w:r w:rsidRPr="00D57042">
              <w:rPr>
                <w:sz w:val="22"/>
                <w:szCs w:val="22"/>
                <w:lang w:val="hr-HR"/>
              </w:rPr>
              <w:t>3</w:t>
            </w:r>
            <w:r w:rsidR="00474266">
              <w:rPr>
                <w:sz w:val="22"/>
                <w:szCs w:val="22"/>
                <w:lang w:val="hr-HR"/>
              </w:rPr>
              <w:t>1</w:t>
            </w:r>
            <w:r w:rsidRPr="00D5704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147A5C8" w14:textId="3F1539CC" w:rsidR="007F23E2" w:rsidRPr="00D57042" w:rsidRDefault="00D57042" w:rsidP="00274B26">
            <w:pPr>
              <w:jc w:val="center"/>
              <w:rPr>
                <w:sz w:val="22"/>
                <w:szCs w:val="22"/>
              </w:rPr>
            </w:pPr>
            <w:r w:rsidRPr="00D57042">
              <w:rPr>
                <w:sz w:val="22"/>
                <w:szCs w:val="22"/>
              </w:rPr>
              <w:t>UDRUGA ŽENSKE RUKE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4AFA513" w14:textId="695EDAE4" w:rsidR="007F23E2" w:rsidRPr="00D57042" w:rsidRDefault="00D57042" w:rsidP="00274B26">
            <w:pPr>
              <w:rPr>
                <w:sz w:val="22"/>
                <w:szCs w:val="22"/>
              </w:rPr>
            </w:pPr>
            <w:r w:rsidRPr="00D57042">
              <w:rPr>
                <w:sz w:val="22"/>
                <w:szCs w:val="22"/>
              </w:rPr>
              <w:t>Kod nas reciklaža nije gnjavaža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15CA550" w14:textId="63B480D6" w:rsidR="007F23E2" w:rsidRPr="00D57042" w:rsidRDefault="00D57042" w:rsidP="00274B26">
            <w:pPr>
              <w:jc w:val="center"/>
              <w:rPr>
                <w:sz w:val="22"/>
                <w:szCs w:val="22"/>
              </w:rPr>
            </w:pPr>
            <w:r w:rsidRPr="00D57042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3EDEFC" w14:textId="45724A26" w:rsidR="007F23E2" w:rsidRPr="0083110D" w:rsidRDefault="00D57042" w:rsidP="00274B26">
            <w:pPr>
              <w:jc w:val="right"/>
              <w:rPr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  <w:tr w:rsidR="007F23E2" w:rsidRPr="00320700" w14:paraId="3A50F2BB" w14:textId="77777777" w:rsidTr="0036349F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27727BC8" w14:textId="67243F87" w:rsidR="007F23E2" w:rsidRPr="00031AAA" w:rsidRDefault="00031AAA" w:rsidP="00274B26">
            <w:pPr>
              <w:rPr>
                <w:sz w:val="22"/>
                <w:szCs w:val="22"/>
                <w:lang w:val="hr-HR"/>
              </w:rPr>
            </w:pPr>
            <w:r w:rsidRPr="00031AAA">
              <w:rPr>
                <w:sz w:val="22"/>
                <w:szCs w:val="22"/>
                <w:lang w:val="hr-HR"/>
              </w:rPr>
              <w:t>3</w:t>
            </w:r>
            <w:r w:rsidR="00474266">
              <w:rPr>
                <w:sz w:val="22"/>
                <w:szCs w:val="22"/>
                <w:lang w:val="hr-HR"/>
              </w:rPr>
              <w:t>2</w:t>
            </w:r>
            <w:r w:rsidRPr="00031AA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E036AA4" w14:textId="2EF45AE0" w:rsidR="007F23E2" w:rsidRPr="00031AAA" w:rsidRDefault="00031AAA" w:rsidP="00274B26">
            <w:pPr>
              <w:jc w:val="center"/>
              <w:rPr>
                <w:sz w:val="22"/>
                <w:szCs w:val="22"/>
              </w:rPr>
            </w:pPr>
            <w:r w:rsidRPr="00031AAA">
              <w:rPr>
                <w:sz w:val="22"/>
                <w:szCs w:val="22"/>
              </w:rPr>
              <w:t>PEGAZ - PODUKA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41EFE42" w14:textId="49B2F8BA" w:rsidR="007F23E2" w:rsidRPr="00031AAA" w:rsidRDefault="00031AAA" w:rsidP="00274B26">
            <w:pPr>
              <w:rPr>
                <w:sz w:val="22"/>
                <w:szCs w:val="22"/>
              </w:rPr>
            </w:pPr>
            <w:r w:rsidRPr="00031AAA">
              <w:rPr>
                <w:sz w:val="22"/>
                <w:szCs w:val="22"/>
              </w:rPr>
              <w:t>Eko poljoprivreda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40CD404" w14:textId="0AFD5AB1" w:rsidR="007F23E2" w:rsidRPr="00031AAA" w:rsidRDefault="00031AAA" w:rsidP="00274B26">
            <w:pPr>
              <w:jc w:val="center"/>
              <w:rPr>
                <w:sz w:val="22"/>
                <w:szCs w:val="22"/>
              </w:rPr>
            </w:pPr>
            <w:r w:rsidRPr="00031AAA">
              <w:rPr>
                <w:sz w:val="22"/>
                <w:szCs w:val="22"/>
              </w:rPr>
              <w:t>60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B2E4D1B" w14:textId="51156658" w:rsidR="007F23E2" w:rsidRPr="00320700" w:rsidRDefault="00031AAA" w:rsidP="00274B26">
            <w:pPr>
              <w:jc w:val="right"/>
              <w:rPr>
                <w:color w:val="FF0000"/>
                <w:sz w:val="22"/>
                <w:szCs w:val="22"/>
              </w:rPr>
            </w:pPr>
            <w:r w:rsidRPr="0083110D">
              <w:rPr>
                <w:sz w:val="22"/>
                <w:szCs w:val="22"/>
              </w:rPr>
              <w:t>1.000,00</w:t>
            </w:r>
          </w:p>
        </w:tc>
      </w:tr>
    </w:tbl>
    <w:p w14:paraId="7F9B3739" w14:textId="77777777" w:rsidR="00AB0107" w:rsidRPr="00320700" w:rsidRDefault="00AB0107" w:rsidP="0021163E">
      <w:pPr>
        <w:jc w:val="both"/>
        <w:rPr>
          <w:rFonts w:ascii="Arial" w:hAnsi="Arial" w:cs="Arial"/>
          <w:color w:val="FF0000"/>
          <w:lang w:val="hr-HR"/>
        </w:rPr>
      </w:pPr>
    </w:p>
    <w:p w14:paraId="6501ACAD" w14:textId="77777777" w:rsidR="001C00A7" w:rsidRPr="00320700" w:rsidRDefault="001C00A7" w:rsidP="00BA6CE2">
      <w:pPr>
        <w:jc w:val="both"/>
        <w:rPr>
          <w:color w:val="FF0000"/>
          <w:sz w:val="22"/>
          <w:szCs w:val="22"/>
          <w:lang w:val="hr-HR"/>
        </w:rPr>
      </w:pPr>
    </w:p>
    <w:p w14:paraId="3316DFEA" w14:textId="77777777" w:rsidR="009948A4" w:rsidRPr="00EB2FD3" w:rsidRDefault="001E35D2" w:rsidP="009948A4">
      <w:pPr>
        <w:jc w:val="center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II</w:t>
      </w:r>
      <w:r w:rsidR="009948A4" w:rsidRPr="00EB2FD3">
        <w:rPr>
          <w:sz w:val="24"/>
          <w:szCs w:val="24"/>
          <w:lang w:val="hr-HR"/>
        </w:rPr>
        <w:t>.</w:t>
      </w:r>
    </w:p>
    <w:p w14:paraId="0F98EF33" w14:textId="77777777" w:rsidR="00BA3BCA" w:rsidRPr="00EB2FD3" w:rsidRDefault="00BA3BCA" w:rsidP="009948A4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F5AF348" w14:textId="16BD7269" w:rsidR="006B1D5E" w:rsidRPr="00EB2FD3" w:rsidRDefault="00BA6CE2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EB2FD3">
        <w:rPr>
          <w:szCs w:val="24"/>
          <w:lang w:val="hr-HR"/>
        </w:rPr>
        <w:t xml:space="preserve">Udruge i druge neprofitne organizacije koje su nezadovoljne prijedlogom Zaključka o dodjeli financijskih sredstava imaju pravo na prigovor. </w:t>
      </w:r>
    </w:p>
    <w:p w14:paraId="7CDAE7A1" w14:textId="77777777" w:rsidR="00917E7B" w:rsidRPr="00EB2FD3" w:rsidRDefault="00917E7B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5AD2D072" w14:textId="064B4991" w:rsidR="006B1D5E" w:rsidRPr="00EB2FD3" w:rsidRDefault="006B1D5E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EB2FD3">
        <w:rPr>
          <w:szCs w:val="24"/>
          <w:lang w:val="hr-HR"/>
        </w:rPr>
        <w:t>Prigovor se može podnijeti isključivo na provedbu natječajnog postupka te eventualno bodovanje nekog kriterija s 0 bodova, ukoliko prijavitelj smatra da je u prijavi dost</w:t>
      </w:r>
      <w:r w:rsidR="000B353C" w:rsidRPr="00EB2FD3">
        <w:rPr>
          <w:szCs w:val="24"/>
          <w:lang w:val="hr-HR"/>
        </w:rPr>
        <w:t>avio dovoljno argumenata za druk</w:t>
      </w:r>
      <w:r w:rsidRPr="00EB2FD3">
        <w:rPr>
          <w:szCs w:val="24"/>
          <w:lang w:val="hr-HR"/>
        </w:rPr>
        <w:t>čije bodovanje.</w:t>
      </w:r>
    </w:p>
    <w:p w14:paraId="1151F733" w14:textId="77777777" w:rsidR="00524137" w:rsidRPr="00EB2FD3" w:rsidRDefault="00524137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649380F9" w14:textId="0DC0C02B" w:rsidR="006B1D5E" w:rsidRPr="00EB2FD3" w:rsidRDefault="006B1D5E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EB2FD3">
        <w:rPr>
          <w:szCs w:val="24"/>
          <w:lang w:val="hr-HR"/>
        </w:rPr>
        <w:t>Razlog podnošenja prigovora ne može biti visina dodijeljenih sredstava ili nedodjela sredstava.</w:t>
      </w:r>
    </w:p>
    <w:p w14:paraId="09C7CF50" w14:textId="77777777" w:rsidR="000B3007" w:rsidRPr="00EB2FD3" w:rsidRDefault="000B3007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1C865D4F" w14:textId="584FA5EB" w:rsidR="00093D8C" w:rsidRDefault="00BA6CE2" w:rsidP="00576AFA">
      <w:pPr>
        <w:spacing w:line="360" w:lineRule="auto"/>
        <w:jc w:val="both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Rok za podnošenje prigovora je 8 (osam) dana od dana objave prijedloga Zaključka o dodjeli financijskih sredstava na web stranicama Zagrebačke županije, a Zaključak o prigovoru, donosi Župan.</w:t>
      </w:r>
    </w:p>
    <w:p w14:paraId="175BE093" w14:textId="77777777" w:rsidR="00093D8C" w:rsidRDefault="00093D8C" w:rsidP="00AD6A99">
      <w:pPr>
        <w:spacing w:line="360" w:lineRule="auto"/>
        <w:jc w:val="center"/>
        <w:rPr>
          <w:sz w:val="24"/>
          <w:szCs w:val="24"/>
          <w:lang w:val="hr-HR"/>
        </w:rPr>
      </w:pPr>
    </w:p>
    <w:p w14:paraId="6E4EE8D7" w14:textId="77777777" w:rsidR="00093D8C" w:rsidRDefault="00093D8C" w:rsidP="00AD6A99">
      <w:pPr>
        <w:spacing w:line="360" w:lineRule="auto"/>
        <w:jc w:val="center"/>
        <w:rPr>
          <w:sz w:val="24"/>
          <w:szCs w:val="24"/>
          <w:lang w:val="hr-HR"/>
        </w:rPr>
      </w:pPr>
    </w:p>
    <w:p w14:paraId="4E05B340" w14:textId="3AC3382D" w:rsidR="00791A66" w:rsidRPr="00EB2FD3" w:rsidRDefault="001E35D2" w:rsidP="00AD6A99">
      <w:pPr>
        <w:spacing w:line="360" w:lineRule="auto"/>
        <w:jc w:val="center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III</w:t>
      </w:r>
      <w:r w:rsidR="00791A66" w:rsidRPr="00EB2FD3">
        <w:rPr>
          <w:sz w:val="24"/>
          <w:szCs w:val="24"/>
          <w:lang w:val="hr-HR"/>
        </w:rPr>
        <w:t>.</w:t>
      </w:r>
    </w:p>
    <w:p w14:paraId="4BBA8307" w14:textId="77777777" w:rsidR="00791A66" w:rsidRPr="00EB2FD3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</w:p>
    <w:p w14:paraId="4D418925" w14:textId="6A8AF9AA" w:rsidR="00791A66" w:rsidRPr="00EB2FD3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 xml:space="preserve">Javnom objavom prijedloga Zaključka o dodjeli financijskih sredstava na </w:t>
      </w:r>
      <w:r w:rsidR="002E5E4B" w:rsidRPr="00EB2FD3">
        <w:rPr>
          <w:sz w:val="24"/>
          <w:szCs w:val="24"/>
          <w:lang w:val="hr-HR"/>
        </w:rPr>
        <w:t>internetskim</w:t>
      </w:r>
      <w:r w:rsidRPr="00EB2FD3">
        <w:rPr>
          <w:sz w:val="24"/>
          <w:szCs w:val="24"/>
          <w:lang w:val="hr-HR"/>
        </w:rPr>
        <w:t xml:space="preserve"> stranicama Zagrebačke županije smatra se da su udruge ili druge neprofitne organizacije</w:t>
      </w:r>
      <w:r w:rsidR="006B1D5E" w:rsidRPr="00EB2FD3">
        <w:rPr>
          <w:sz w:val="24"/>
          <w:szCs w:val="24"/>
          <w:lang w:val="hr-HR"/>
        </w:rPr>
        <w:t>, čiji su programi prihvaćeni,</w:t>
      </w:r>
      <w:r w:rsidRPr="00EB2FD3">
        <w:rPr>
          <w:sz w:val="24"/>
          <w:szCs w:val="24"/>
          <w:lang w:val="hr-HR"/>
        </w:rPr>
        <w:t xml:space="preserve"> obaviještene o rezultatima Javnog natječaja</w:t>
      </w:r>
      <w:r w:rsidR="001A14DF" w:rsidRPr="00EB2FD3">
        <w:rPr>
          <w:sz w:val="24"/>
          <w:szCs w:val="24"/>
          <w:lang w:val="hr-HR"/>
        </w:rPr>
        <w:t>.</w:t>
      </w:r>
      <w:r w:rsidRPr="00EB2FD3">
        <w:rPr>
          <w:sz w:val="24"/>
          <w:szCs w:val="24"/>
          <w:lang w:val="hr-HR"/>
        </w:rPr>
        <w:t xml:space="preserve"> </w:t>
      </w:r>
    </w:p>
    <w:p w14:paraId="663735F8" w14:textId="77777777" w:rsidR="00791A66" w:rsidRPr="00320700" w:rsidRDefault="00791A66" w:rsidP="00AD6A99">
      <w:pPr>
        <w:spacing w:line="360" w:lineRule="auto"/>
        <w:jc w:val="both"/>
        <w:rPr>
          <w:color w:val="FF0000"/>
          <w:sz w:val="24"/>
          <w:szCs w:val="24"/>
          <w:lang w:val="hr-HR"/>
        </w:rPr>
      </w:pPr>
    </w:p>
    <w:p w14:paraId="6F1E49A7" w14:textId="77777777" w:rsidR="009948A4" w:rsidRPr="00EB2FD3" w:rsidRDefault="001E35D2" w:rsidP="00AD6A99">
      <w:pPr>
        <w:spacing w:line="360" w:lineRule="auto"/>
        <w:jc w:val="center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IV</w:t>
      </w:r>
      <w:r w:rsidR="009948A4" w:rsidRPr="00EB2FD3">
        <w:rPr>
          <w:sz w:val="24"/>
          <w:szCs w:val="24"/>
          <w:lang w:val="hr-HR"/>
        </w:rPr>
        <w:t>.</w:t>
      </w:r>
    </w:p>
    <w:p w14:paraId="77FC6E58" w14:textId="77777777" w:rsidR="009948A4" w:rsidRPr="00EB2FD3" w:rsidRDefault="009948A4" w:rsidP="00AD6A99">
      <w:pPr>
        <w:spacing w:line="360" w:lineRule="auto"/>
        <w:rPr>
          <w:sz w:val="24"/>
          <w:szCs w:val="24"/>
          <w:lang w:val="hr-HR"/>
        </w:rPr>
      </w:pPr>
    </w:p>
    <w:p w14:paraId="2A222EB7" w14:textId="05E5FC11" w:rsidR="009948A4" w:rsidRPr="00EB2FD3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Prijedlog Zaključ</w:t>
      </w:r>
      <w:r w:rsidR="009948A4" w:rsidRPr="00EB2FD3">
        <w:rPr>
          <w:sz w:val="24"/>
          <w:szCs w:val="24"/>
          <w:lang w:val="hr-HR"/>
        </w:rPr>
        <w:t>k</w:t>
      </w:r>
      <w:r w:rsidRPr="00EB2FD3">
        <w:rPr>
          <w:sz w:val="24"/>
          <w:szCs w:val="24"/>
          <w:lang w:val="hr-HR"/>
        </w:rPr>
        <w:t>a</w:t>
      </w:r>
      <w:r w:rsidR="009948A4" w:rsidRPr="00EB2FD3">
        <w:rPr>
          <w:sz w:val="24"/>
          <w:szCs w:val="24"/>
          <w:lang w:val="hr-HR"/>
        </w:rPr>
        <w:t xml:space="preserve"> stupa na snagu danom donošenja</w:t>
      </w:r>
      <w:r w:rsidRPr="00EB2FD3">
        <w:rPr>
          <w:sz w:val="24"/>
          <w:szCs w:val="24"/>
          <w:lang w:val="hr-HR"/>
        </w:rPr>
        <w:t xml:space="preserve"> i objavljuje se na </w:t>
      </w:r>
      <w:r w:rsidR="002E5E4B" w:rsidRPr="00EB2FD3">
        <w:rPr>
          <w:sz w:val="24"/>
          <w:szCs w:val="24"/>
          <w:lang w:val="hr-HR"/>
        </w:rPr>
        <w:t>internetskim</w:t>
      </w:r>
      <w:r w:rsidRPr="00EB2FD3">
        <w:rPr>
          <w:sz w:val="24"/>
          <w:szCs w:val="24"/>
          <w:lang w:val="hr-HR"/>
        </w:rPr>
        <w:t xml:space="preserve"> stranicama Zagrebačke županije.</w:t>
      </w:r>
    </w:p>
    <w:p w14:paraId="43307B77" w14:textId="77777777" w:rsidR="000B3007" w:rsidRPr="00320700" w:rsidRDefault="000B3007" w:rsidP="00AD6A99">
      <w:pPr>
        <w:spacing w:line="360" w:lineRule="auto"/>
        <w:rPr>
          <w:color w:val="FF0000"/>
          <w:sz w:val="24"/>
          <w:szCs w:val="24"/>
          <w:lang w:val="hr-HR"/>
        </w:rPr>
      </w:pPr>
    </w:p>
    <w:p w14:paraId="35FD64E4" w14:textId="083EDC82" w:rsidR="007F66EE" w:rsidRPr="00EB2FD3" w:rsidRDefault="00AD6A99" w:rsidP="00AD6A99">
      <w:pPr>
        <w:spacing w:line="360" w:lineRule="auto"/>
        <w:rPr>
          <w:i/>
          <w:sz w:val="24"/>
          <w:szCs w:val="24"/>
          <w:u w:val="single"/>
          <w:lang w:val="hr-HR"/>
        </w:rPr>
      </w:pPr>
      <w:r w:rsidRPr="00EB2FD3">
        <w:rPr>
          <w:sz w:val="24"/>
          <w:szCs w:val="24"/>
          <w:lang w:val="hr-HR"/>
        </w:rPr>
        <w:t>KLASA: 351-02/2</w:t>
      </w:r>
      <w:r w:rsidR="00EB2FD3" w:rsidRPr="00EB2FD3">
        <w:rPr>
          <w:sz w:val="24"/>
          <w:szCs w:val="24"/>
          <w:lang w:val="hr-HR"/>
        </w:rPr>
        <w:t>3</w:t>
      </w:r>
      <w:r w:rsidR="007F66EE" w:rsidRPr="00EB2FD3">
        <w:rPr>
          <w:sz w:val="24"/>
          <w:szCs w:val="24"/>
          <w:lang w:val="hr-HR"/>
        </w:rPr>
        <w:t>-05/</w:t>
      </w:r>
      <w:r w:rsidR="00EB2FD3" w:rsidRPr="00EB2FD3">
        <w:rPr>
          <w:sz w:val="24"/>
          <w:szCs w:val="24"/>
          <w:lang w:val="hr-HR"/>
        </w:rPr>
        <w:t>6</w:t>
      </w:r>
    </w:p>
    <w:p w14:paraId="55143E71" w14:textId="1D982376" w:rsidR="007F66EE" w:rsidRPr="00EB2FD3" w:rsidRDefault="00AD6A99" w:rsidP="00AD6A99">
      <w:pPr>
        <w:spacing w:line="360" w:lineRule="auto"/>
        <w:rPr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URBROJ: 238-18-02/</w:t>
      </w:r>
      <w:r w:rsidR="004176F6" w:rsidRPr="00EB2FD3">
        <w:rPr>
          <w:sz w:val="24"/>
          <w:szCs w:val="24"/>
          <w:lang w:val="hr-HR"/>
        </w:rPr>
        <w:t>2</w:t>
      </w:r>
      <w:r w:rsidRPr="00EB2FD3">
        <w:rPr>
          <w:sz w:val="24"/>
          <w:szCs w:val="24"/>
          <w:lang w:val="hr-HR"/>
        </w:rPr>
        <w:t>-2</w:t>
      </w:r>
      <w:r w:rsidR="00EB2FD3" w:rsidRPr="00EB2FD3">
        <w:rPr>
          <w:sz w:val="24"/>
          <w:szCs w:val="24"/>
          <w:lang w:val="hr-HR"/>
        </w:rPr>
        <w:t>3</w:t>
      </w:r>
      <w:r w:rsidR="007F66EE" w:rsidRPr="00EB2FD3">
        <w:rPr>
          <w:sz w:val="24"/>
          <w:szCs w:val="24"/>
          <w:lang w:val="hr-HR"/>
        </w:rPr>
        <w:t>-</w:t>
      </w:r>
      <w:r w:rsidR="009D1B35" w:rsidRPr="00474266">
        <w:rPr>
          <w:sz w:val="24"/>
          <w:szCs w:val="24"/>
          <w:lang w:val="hr-HR"/>
        </w:rPr>
        <w:t>82</w:t>
      </w:r>
    </w:p>
    <w:p w14:paraId="04AC5710" w14:textId="7589761E" w:rsidR="007F66EE" w:rsidRPr="00320700" w:rsidRDefault="00AD6A99" w:rsidP="00AD6A99">
      <w:pPr>
        <w:spacing w:line="360" w:lineRule="auto"/>
        <w:rPr>
          <w:color w:val="FF0000"/>
          <w:sz w:val="24"/>
          <w:szCs w:val="24"/>
          <w:lang w:val="hr-HR"/>
        </w:rPr>
      </w:pPr>
      <w:r w:rsidRPr="00EB2FD3">
        <w:rPr>
          <w:sz w:val="24"/>
          <w:szCs w:val="24"/>
          <w:lang w:val="hr-HR"/>
        </w:rPr>
        <w:t>Zagreb,</w:t>
      </w:r>
      <w:r w:rsidR="00803EEB" w:rsidRPr="00EB2FD3">
        <w:rPr>
          <w:sz w:val="24"/>
          <w:szCs w:val="24"/>
          <w:lang w:val="hr-HR"/>
        </w:rPr>
        <w:t xml:space="preserve"> </w:t>
      </w:r>
      <w:r w:rsidR="00474266">
        <w:rPr>
          <w:sz w:val="24"/>
          <w:szCs w:val="24"/>
          <w:lang w:val="hr-HR"/>
        </w:rPr>
        <w:t>8. rujna</w:t>
      </w:r>
      <w:r w:rsidRPr="001D5565">
        <w:rPr>
          <w:sz w:val="24"/>
          <w:szCs w:val="24"/>
          <w:lang w:val="hr-HR"/>
        </w:rPr>
        <w:t xml:space="preserve"> 202</w:t>
      </w:r>
      <w:r w:rsidR="001D5565" w:rsidRPr="001D5565">
        <w:rPr>
          <w:sz w:val="24"/>
          <w:szCs w:val="24"/>
          <w:lang w:val="hr-HR"/>
        </w:rPr>
        <w:t>3</w:t>
      </w:r>
      <w:r w:rsidR="007F66EE" w:rsidRPr="001D5565">
        <w:rPr>
          <w:sz w:val="24"/>
          <w:szCs w:val="24"/>
          <w:lang w:val="hr-HR"/>
        </w:rPr>
        <w:t>.</w:t>
      </w:r>
    </w:p>
    <w:p w14:paraId="6294A467" w14:textId="77777777" w:rsidR="00973B58" w:rsidRPr="00AB0107" w:rsidRDefault="00973B58" w:rsidP="00AD6A99">
      <w:pPr>
        <w:spacing w:line="360" w:lineRule="auto"/>
        <w:ind w:left="4248" w:firstLine="708"/>
        <w:jc w:val="right"/>
        <w:rPr>
          <w:sz w:val="22"/>
          <w:szCs w:val="22"/>
          <w:lang w:val="hr-HR"/>
        </w:rPr>
      </w:pPr>
    </w:p>
    <w:sectPr w:rsidR="00973B58" w:rsidRPr="00AB0107" w:rsidSect="001E35D2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E596" w14:textId="77777777" w:rsidR="005542F3" w:rsidRDefault="005542F3" w:rsidP="0019177C">
      <w:r>
        <w:separator/>
      </w:r>
    </w:p>
  </w:endnote>
  <w:endnote w:type="continuationSeparator" w:id="0">
    <w:p w14:paraId="7F2F03DF" w14:textId="77777777" w:rsidR="005542F3" w:rsidRDefault="005542F3" w:rsidP="001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B82D" w14:textId="77777777" w:rsidR="00116D23" w:rsidRPr="009C7FDE" w:rsidRDefault="00116D23">
    <w:pPr>
      <w:pStyle w:val="Podnoje"/>
      <w:jc w:val="right"/>
      <w:rPr>
        <w:rFonts w:ascii="Arial" w:hAnsi="Arial" w:cs="Arial"/>
        <w:sz w:val="16"/>
      </w:rPr>
    </w:pPr>
    <w:r w:rsidRPr="009C7FDE">
      <w:rPr>
        <w:rFonts w:ascii="Arial" w:hAnsi="Arial" w:cs="Arial"/>
        <w:sz w:val="16"/>
      </w:rPr>
      <w:fldChar w:fldCharType="begin"/>
    </w:r>
    <w:r w:rsidRPr="009C7FDE">
      <w:rPr>
        <w:rFonts w:ascii="Arial" w:hAnsi="Arial" w:cs="Arial"/>
        <w:sz w:val="16"/>
      </w:rPr>
      <w:instrText xml:space="preserve"> PAGE   \* MERGEFORMAT </w:instrText>
    </w:r>
    <w:r w:rsidRPr="009C7FDE">
      <w:rPr>
        <w:rFonts w:ascii="Arial" w:hAnsi="Arial" w:cs="Arial"/>
        <w:sz w:val="16"/>
      </w:rPr>
      <w:fldChar w:fldCharType="separate"/>
    </w:r>
    <w:r w:rsidR="00A14E21">
      <w:rPr>
        <w:rFonts w:ascii="Arial" w:hAnsi="Arial" w:cs="Arial"/>
        <w:noProof/>
        <w:sz w:val="16"/>
      </w:rPr>
      <w:t>1</w:t>
    </w:r>
    <w:r w:rsidRPr="009C7FDE">
      <w:rPr>
        <w:rFonts w:ascii="Arial" w:hAnsi="Arial" w:cs="Arial"/>
        <w:sz w:val="16"/>
      </w:rPr>
      <w:fldChar w:fldCharType="end"/>
    </w:r>
  </w:p>
  <w:p w14:paraId="393D72CF" w14:textId="77777777" w:rsidR="00116D23" w:rsidRDefault="00116D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CA39" w14:textId="77777777" w:rsidR="005542F3" w:rsidRDefault="005542F3" w:rsidP="0019177C">
      <w:r>
        <w:separator/>
      </w:r>
    </w:p>
  </w:footnote>
  <w:footnote w:type="continuationSeparator" w:id="0">
    <w:p w14:paraId="10949D74" w14:textId="77777777" w:rsidR="005542F3" w:rsidRDefault="005542F3" w:rsidP="001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6F7B"/>
    <w:multiLevelType w:val="multilevel"/>
    <w:tmpl w:val="041A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D25465"/>
    <w:multiLevelType w:val="singleLevel"/>
    <w:tmpl w:val="C70002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4683661">
    <w:abstractNumId w:val="0"/>
  </w:num>
  <w:num w:numId="2" w16cid:durableId="18391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A4"/>
    <w:rsid w:val="00001E5E"/>
    <w:rsid w:val="000126BD"/>
    <w:rsid w:val="0002115D"/>
    <w:rsid w:val="00021C02"/>
    <w:rsid w:val="0003105D"/>
    <w:rsid w:val="00031AAA"/>
    <w:rsid w:val="000479ED"/>
    <w:rsid w:val="00060FE5"/>
    <w:rsid w:val="00072616"/>
    <w:rsid w:val="00077BC1"/>
    <w:rsid w:val="00093D8C"/>
    <w:rsid w:val="000B0F7E"/>
    <w:rsid w:val="000B3007"/>
    <w:rsid w:val="000B353C"/>
    <w:rsid w:val="000B410E"/>
    <w:rsid w:val="000B7A87"/>
    <w:rsid w:val="000B7F5F"/>
    <w:rsid w:val="000D40EE"/>
    <w:rsid w:val="00100D22"/>
    <w:rsid w:val="00104C13"/>
    <w:rsid w:val="001061E0"/>
    <w:rsid w:val="00110DC7"/>
    <w:rsid w:val="0011201F"/>
    <w:rsid w:val="00112D57"/>
    <w:rsid w:val="00113994"/>
    <w:rsid w:val="00116D23"/>
    <w:rsid w:val="00122024"/>
    <w:rsid w:val="00125EA5"/>
    <w:rsid w:val="001325F9"/>
    <w:rsid w:val="001513F9"/>
    <w:rsid w:val="00163CB4"/>
    <w:rsid w:val="0016626A"/>
    <w:rsid w:val="00183E0D"/>
    <w:rsid w:val="0019177C"/>
    <w:rsid w:val="00195808"/>
    <w:rsid w:val="001967E3"/>
    <w:rsid w:val="001A14DF"/>
    <w:rsid w:val="001A6A05"/>
    <w:rsid w:val="001C00A7"/>
    <w:rsid w:val="001C1D5D"/>
    <w:rsid w:val="001C63E1"/>
    <w:rsid w:val="001D5565"/>
    <w:rsid w:val="001D5FAD"/>
    <w:rsid w:val="001D7EBC"/>
    <w:rsid w:val="001E31B0"/>
    <w:rsid w:val="001E34D3"/>
    <w:rsid w:val="001E35D2"/>
    <w:rsid w:val="001F397A"/>
    <w:rsid w:val="001F76B4"/>
    <w:rsid w:val="00203C2F"/>
    <w:rsid w:val="0021062B"/>
    <w:rsid w:val="0021163E"/>
    <w:rsid w:val="00223E2D"/>
    <w:rsid w:val="0023059F"/>
    <w:rsid w:val="00247DC5"/>
    <w:rsid w:val="00254375"/>
    <w:rsid w:val="00255999"/>
    <w:rsid w:val="002628EC"/>
    <w:rsid w:val="0027015B"/>
    <w:rsid w:val="0027329F"/>
    <w:rsid w:val="0027784B"/>
    <w:rsid w:val="00284205"/>
    <w:rsid w:val="002853FD"/>
    <w:rsid w:val="002A25D8"/>
    <w:rsid w:val="002A4F72"/>
    <w:rsid w:val="002A6DF7"/>
    <w:rsid w:val="002A7378"/>
    <w:rsid w:val="002B147C"/>
    <w:rsid w:val="002C559C"/>
    <w:rsid w:val="002C77E2"/>
    <w:rsid w:val="002D7886"/>
    <w:rsid w:val="002E053E"/>
    <w:rsid w:val="002E45D0"/>
    <w:rsid w:val="002E5E4B"/>
    <w:rsid w:val="002F45B8"/>
    <w:rsid w:val="00315DED"/>
    <w:rsid w:val="00316F47"/>
    <w:rsid w:val="00320700"/>
    <w:rsid w:val="00322A5A"/>
    <w:rsid w:val="00324E9C"/>
    <w:rsid w:val="00331051"/>
    <w:rsid w:val="003332B2"/>
    <w:rsid w:val="003419FB"/>
    <w:rsid w:val="0036349F"/>
    <w:rsid w:val="003707A1"/>
    <w:rsid w:val="00373233"/>
    <w:rsid w:val="00376521"/>
    <w:rsid w:val="00385238"/>
    <w:rsid w:val="003B7F4F"/>
    <w:rsid w:val="003C3AF0"/>
    <w:rsid w:val="003C6B9A"/>
    <w:rsid w:val="003D7587"/>
    <w:rsid w:val="003F668D"/>
    <w:rsid w:val="00400E15"/>
    <w:rsid w:val="00410357"/>
    <w:rsid w:val="004108C6"/>
    <w:rsid w:val="004176F6"/>
    <w:rsid w:val="004228F4"/>
    <w:rsid w:val="0042330A"/>
    <w:rsid w:val="00463C44"/>
    <w:rsid w:val="00471DB1"/>
    <w:rsid w:val="00474266"/>
    <w:rsid w:val="00481965"/>
    <w:rsid w:val="004844C5"/>
    <w:rsid w:val="004864CF"/>
    <w:rsid w:val="004869D0"/>
    <w:rsid w:val="004922B5"/>
    <w:rsid w:val="00493D67"/>
    <w:rsid w:val="004941DE"/>
    <w:rsid w:val="00495675"/>
    <w:rsid w:val="004A0950"/>
    <w:rsid w:val="004A1D39"/>
    <w:rsid w:val="004A47DB"/>
    <w:rsid w:val="004A4A43"/>
    <w:rsid w:val="004B7CFA"/>
    <w:rsid w:val="004C1F79"/>
    <w:rsid w:val="004C20A3"/>
    <w:rsid w:val="004D2841"/>
    <w:rsid w:val="004E5724"/>
    <w:rsid w:val="0051130E"/>
    <w:rsid w:val="00524137"/>
    <w:rsid w:val="00533D46"/>
    <w:rsid w:val="00546BBB"/>
    <w:rsid w:val="00547178"/>
    <w:rsid w:val="005542F3"/>
    <w:rsid w:val="00554C8B"/>
    <w:rsid w:val="005668A9"/>
    <w:rsid w:val="00576AFA"/>
    <w:rsid w:val="00596985"/>
    <w:rsid w:val="005A01B4"/>
    <w:rsid w:val="005A0E9D"/>
    <w:rsid w:val="005A62A6"/>
    <w:rsid w:val="005B0D4B"/>
    <w:rsid w:val="005C58AE"/>
    <w:rsid w:val="005F576A"/>
    <w:rsid w:val="0061705A"/>
    <w:rsid w:val="00617067"/>
    <w:rsid w:val="00624C87"/>
    <w:rsid w:val="00625D0E"/>
    <w:rsid w:val="00635199"/>
    <w:rsid w:val="006526CC"/>
    <w:rsid w:val="006555C1"/>
    <w:rsid w:val="00676925"/>
    <w:rsid w:val="00677AC5"/>
    <w:rsid w:val="00684783"/>
    <w:rsid w:val="00684C7D"/>
    <w:rsid w:val="006A0092"/>
    <w:rsid w:val="006A1360"/>
    <w:rsid w:val="006A2926"/>
    <w:rsid w:val="006A6E96"/>
    <w:rsid w:val="006B1D5E"/>
    <w:rsid w:val="006B7E28"/>
    <w:rsid w:val="006C20A3"/>
    <w:rsid w:val="006D7FEE"/>
    <w:rsid w:val="0070068B"/>
    <w:rsid w:val="007105A6"/>
    <w:rsid w:val="007175C4"/>
    <w:rsid w:val="0072231D"/>
    <w:rsid w:val="007223AD"/>
    <w:rsid w:val="00745BA2"/>
    <w:rsid w:val="00747CB6"/>
    <w:rsid w:val="00751401"/>
    <w:rsid w:val="00754D9C"/>
    <w:rsid w:val="007843E5"/>
    <w:rsid w:val="00791A66"/>
    <w:rsid w:val="007936D0"/>
    <w:rsid w:val="00793CA1"/>
    <w:rsid w:val="007A579A"/>
    <w:rsid w:val="007A691A"/>
    <w:rsid w:val="007D27B5"/>
    <w:rsid w:val="007D691B"/>
    <w:rsid w:val="007E7D0F"/>
    <w:rsid w:val="007F23E2"/>
    <w:rsid w:val="007F4ED9"/>
    <w:rsid w:val="007F66EE"/>
    <w:rsid w:val="00801355"/>
    <w:rsid w:val="00803EEB"/>
    <w:rsid w:val="008068DC"/>
    <w:rsid w:val="00816BA6"/>
    <w:rsid w:val="0083110D"/>
    <w:rsid w:val="008342CE"/>
    <w:rsid w:val="00840D3A"/>
    <w:rsid w:val="00850E29"/>
    <w:rsid w:val="008516EF"/>
    <w:rsid w:val="00865AEA"/>
    <w:rsid w:val="008A6120"/>
    <w:rsid w:val="008A7055"/>
    <w:rsid w:val="008A7C68"/>
    <w:rsid w:val="008C593E"/>
    <w:rsid w:val="008D4DE6"/>
    <w:rsid w:val="008F3107"/>
    <w:rsid w:val="00902103"/>
    <w:rsid w:val="009059DE"/>
    <w:rsid w:val="009100B8"/>
    <w:rsid w:val="00910FF8"/>
    <w:rsid w:val="00917E7B"/>
    <w:rsid w:val="00931554"/>
    <w:rsid w:val="00937F52"/>
    <w:rsid w:val="00944A85"/>
    <w:rsid w:val="0096410C"/>
    <w:rsid w:val="00971954"/>
    <w:rsid w:val="00973B58"/>
    <w:rsid w:val="009750E3"/>
    <w:rsid w:val="009868E6"/>
    <w:rsid w:val="009948A4"/>
    <w:rsid w:val="009A1949"/>
    <w:rsid w:val="009A3D7F"/>
    <w:rsid w:val="009C783F"/>
    <w:rsid w:val="009C7FDE"/>
    <w:rsid w:val="009D1B35"/>
    <w:rsid w:val="009D5A44"/>
    <w:rsid w:val="009F1D00"/>
    <w:rsid w:val="00A11856"/>
    <w:rsid w:val="00A12982"/>
    <w:rsid w:val="00A14E21"/>
    <w:rsid w:val="00A31779"/>
    <w:rsid w:val="00A36407"/>
    <w:rsid w:val="00A3694F"/>
    <w:rsid w:val="00A74880"/>
    <w:rsid w:val="00A8698F"/>
    <w:rsid w:val="00AA006F"/>
    <w:rsid w:val="00AB0107"/>
    <w:rsid w:val="00AB3118"/>
    <w:rsid w:val="00AC1BE0"/>
    <w:rsid w:val="00AC3D0E"/>
    <w:rsid w:val="00AC4F86"/>
    <w:rsid w:val="00AD1AC2"/>
    <w:rsid w:val="00AD6A99"/>
    <w:rsid w:val="00AE46EA"/>
    <w:rsid w:val="00AE603E"/>
    <w:rsid w:val="00B07482"/>
    <w:rsid w:val="00B103A1"/>
    <w:rsid w:val="00B135B2"/>
    <w:rsid w:val="00B17DB7"/>
    <w:rsid w:val="00B21B32"/>
    <w:rsid w:val="00B2635B"/>
    <w:rsid w:val="00B310D5"/>
    <w:rsid w:val="00B35ACE"/>
    <w:rsid w:val="00B84B14"/>
    <w:rsid w:val="00BA3BCA"/>
    <w:rsid w:val="00BA6CE2"/>
    <w:rsid w:val="00BC4F40"/>
    <w:rsid w:val="00BC7FB1"/>
    <w:rsid w:val="00BD5E8C"/>
    <w:rsid w:val="00BE0CCE"/>
    <w:rsid w:val="00BF47E2"/>
    <w:rsid w:val="00C001CC"/>
    <w:rsid w:val="00C060F6"/>
    <w:rsid w:val="00C14330"/>
    <w:rsid w:val="00C27688"/>
    <w:rsid w:val="00C32495"/>
    <w:rsid w:val="00C35F32"/>
    <w:rsid w:val="00C36692"/>
    <w:rsid w:val="00C50E96"/>
    <w:rsid w:val="00C571FD"/>
    <w:rsid w:val="00C713E3"/>
    <w:rsid w:val="00C95D94"/>
    <w:rsid w:val="00C95DF5"/>
    <w:rsid w:val="00C962F8"/>
    <w:rsid w:val="00CB27F7"/>
    <w:rsid w:val="00CB4EDA"/>
    <w:rsid w:val="00CB4FB2"/>
    <w:rsid w:val="00CB58BA"/>
    <w:rsid w:val="00CE4A1E"/>
    <w:rsid w:val="00D02062"/>
    <w:rsid w:val="00D127B0"/>
    <w:rsid w:val="00D42C1E"/>
    <w:rsid w:val="00D43929"/>
    <w:rsid w:val="00D502D0"/>
    <w:rsid w:val="00D57042"/>
    <w:rsid w:val="00D57A70"/>
    <w:rsid w:val="00D65A8F"/>
    <w:rsid w:val="00D83B8C"/>
    <w:rsid w:val="00D85AFF"/>
    <w:rsid w:val="00D96761"/>
    <w:rsid w:val="00DA44EF"/>
    <w:rsid w:val="00DC77BF"/>
    <w:rsid w:val="00DD23A6"/>
    <w:rsid w:val="00DD3788"/>
    <w:rsid w:val="00DF3198"/>
    <w:rsid w:val="00E01334"/>
    <w:rsid w:val="00E04A27"/>
    <w:rsid w:val="00E04C7A"/>
    <w:rsid w:val="00E2426C"/>
    <w:rsid w:val="00E42496"/>
    <w:rsid w:val="00E47007"/>
    <w:rsid w:val="00E642DA"/>
    <w:rsid w:val="00E655FE"/>
    <w:rsid w:val="00E74298"/>
    <w:rsid w:val="00E76432"/>
    <w:rsid w:val="00E779B0"/>
    <w:rsid w:val="00E86176"/>
    <w:rsid w:val="00E945C7"/>
    <w:rsid w:val="00EA72AF"/>
    <w:rsid w:val="00EB05EF"/>
    <w:rsid w:val="00EB2FD3"/>
    <w:rsid w:val="00EC0A5E"/>
    <w:rsid w:val="00ED508C"/>
    <w:rsid w:val="00EE385E"/>
    <w:rsid w:val="00EE504D"/>
    <w:rsid w:val="00EE64DC"/>
    <w:rsid w:val="00EF55BE"/>
    <w:rsid w:val="00EF7F11"/>
    <w:rsid w:val="00F0286D"/>
    <w:rsid w:val="00F042C3"/>
    <w:rsid w:val="00F10333"/>
    <w:rsid w:val="00F10725"/>
    <w:rsid w:val="00F125B3"/>
    <w:rsid w:val="00F12916"/>
    <w:rsid w:val="00F13569"/>
    <w:rsid w:val="00F175BB"/>
    <w:rsid w:val="00F23A94"/>
    <w:rsid w:val="00F66B01"/>
    <w:rsid w:val="00F766EA"/>
    <w:rsid w:val="00F81BB9"/>
    <w:rsid w:val="00FA0C93"/>
    <w:rsid w:val="00FB2969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A7CE"/>
  <w15:chartTrackingRefBased/>
  <w15:docId w15:val="{620241D0-E37B-4D3E-97F1-4ABA154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A4"/>
    <w:rPr>
      <w:rFonts w:ascii="Times New Roman" w:eastAsia="Times New Roman" w:hAnsi="Times New Roman"/>
      <w:lang w:val="en-US"/>
    </w:rPr>
  </w:style>
  <w:style w:type="paragraph" w:styleId="Naslov2">
    <w:name w:val="heading 2"/>
    <w:basedOn w:val="Normal"/>
    <w:next w:val="Normal"/>
    <w:link w:val="Naslov2Char"/>
    <w:qFormat/>
    <w:rsid w:val="009948A4"/>
    <w:pPr>
      <w:keepNext/>
      <w:jc w:val="center"/>
      <w:outlineLvl w:val="1"/>
    </w:pPr>
    <w:rPr>
      <w:sz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2">
    <w:name w:val="Stil2"/>
    <w:rsid w:val="008A7055"/>
    <w:pPr>
      <w:numPr>
        <w:numId w:val="1"/>
      </w:numPr>
    </w:pPr>
  </w:style>
  <w:style w:type="character" w:customStyle="1" w:styleId="Naslov2Char">
    <w:name w:val="Naslov 2 Char"/>
    <w:link w:val="Naslov2"/>
    <w:rsid w:val="009948A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948A4"/>
    <w:rPr>
      <w:sz w:val="24"/>
      <w:lang w:val="x-none"/>
    </w:rPr>
  </w:style>
  <w:style w:type="character" w:customStyle="1" w:styleId="TijelotekstaChar">
    <w:name w:val="Tijelo teksta Char"/>
    <w:link w:val="Tijeloteksta"/>
    <w:rsid w:val="009948A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8F4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228F4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91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9177C"/>
    <w:rPr>
      <w:rFonts w:ascii="Times New Roman" w:eastAsia="Times New Roman" w:hAnsi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91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9177C"/>
    <w:rPr>
      <w:rFonts w:ascii="Times New Roman" w:eastAsia="Times New Roman" w:hAnsi="Times New Roman"/>
      <w:lang w:val="en-US"/>
    </w:rPr>
  </w:style>
  <w:style w:type="paragraph" w:styleId="Bezproreda">
    <w:name w:val="No Spacing"/>
    <w:uiPriority w:val="1"/>
    <w:qFormat/>
    <w:rsid w:val="00BA6CE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83E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3E0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3E0D"/>
    <w:rPr>
      <w:rFonts w:ascii="Times New Roman" w:eastAsia="Times New Roman" w:hAnsi="Times New Roman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3E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3E0D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2FCD-6EE0-4E9F-8367-9FA6EB7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tomislav-fratric@zagzup.zagrebacka-zupanija.hr</cp:lastModifiedBy>
  <cp:revision>122</cp:revision>
  <cp:lastPrinted>2023-09-07T08:32:00Z</cp:lastPrinted>
  <dcterms:created xsi:type="dcterms:W3CDTF">2016-05-11T12:46:00Z</dcterms:created>
  <dcterms:modified xsi:type="dcterms:W3CDTF">2023-09-19T06:53:00Z</dcterms:modified>
</cp:coreProperties>
</file>