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38A6" w14:textId="71EAB3F6" w:rsidR="00160965" w:rsidRPr="00FE49FA" w:rsidRDefault="00160965" w:rsidP="0030702D">
      <w:pPr>
        <w:widowControl w:val="0"/>
        <w:jc w:val="both"/>
        <w:rPr>
          <w:rFonts w:cs="Calibri"/>
        </w:rPr>
      </w:pPr>
      <w:r w:rsidRPr="00FE49FA">
        <w:rPr>
          <w:rFonts w:cs="Calibri"/>
        </w:rPr>
        <w:t xml:space="preserve">Na temelju </w:t>
      </w:r>
      <w:r w:rsidR="00974AF8" w:rsidRPr="00FE49FA">
        <w:rPr>
          <w:rFonts w:cs="Calibri"/>
        </w:rPr>
        <w:t xml:space="preserve">članka </w:t>
      </w:r>
      <w:r w:rsidR="00086294" w:rsidRPr="00FE49FA">
        <w:rPr>
          <w:rFonts w:cs="Calibri"/>
        </w:rPr>
        <w:t xml:space="preserve">22. </w:t>
      </w:r>
      <w:r w:rsidR="00974AF8" w:rsidRPr="00FE49FA">
        <w:rPr>
          <w:rFonts w:cs="Calibri"/>
        </w:rPr>
        <w:t>Statuta i članka</w:t>
      </w:r>
      <w:r w:rsidR="00984A10" w:rsidRPr="00FE49FA">
        <w:rPr>
          <w:rFonts w:cs="Calibri"/>
        </w:rPr>
        <w:t xml:space="preserve"> 6.</w:t>
      </w:r>
      <w:r w:rsidR="00974AF8" w:rsidRPr="00FE49FA">
        <w:rPr>
          <w:rFonts w:cs="Calibri"/>
        </w:rPr>
        <w:t xml:space="preserve"> Uredbe </w:t>
      </w:r>
      <w:r w:rsidR="00984A10" w:rsidRPr="00FE49FA">
        <w:rPr>
          <w:rFonts w:cs="Calibri"/>
        </w:rPr>
        <w:t xml:space="preserve">o kriterijima, mjerilima i postupcima financiranja i ugovaranja programa i projekata od interesa za opće dobro koje provode udruge („Narodne novine“, broj 26/15), </w:t>
      </w:r>
      <w:r w:rsidRPr="00FE49FA">
        <w:rPr>
          <w:rFonts w:cs="Calibri"/>
        </w:rPr>
        <w:t xml:space="preserve">Upravni odbor Zajednice </w:t>
      </w:r>
      <w:r w:rsidR="00F1463B" w:rsidRPr="00FE49FA">
        <w:rPr>
          <w:rFonts w:cs="Calibri"/>
        </w:rPr>
        <w:t>kulturno-umjetničkih udruga Z</w:t>
      </w:r>
      <w:r w:rsidR="0030702D" w:rsidRPr="00FE49FA">
        <w:rPr>
          <w:rFonts w:cs="Calibri"/>
        </w:rPr>
        <w:t xml:space="preserve">agrebačke županije </w:t>
      </w:r>
      <w:r w:rsidRPr="00FE49FA">
        <w:rPr>
          <w:rFonts w:eastAsia="Times New Roman" w:cs="Calibri"/>
          <w:lang w:eastAsia="hr-HR"/>
        </w:rPr>
        <w:t xml:space="preserve">dana </w:t>
      </w:r>
      <w:r w:rsidR="00B7053E">
        <w:rPr>
          <w:rFonts w:eastAsia="Times New Roman" w:cs="Calibri"/>
          <w:lang w:eastAsia="hr-HR"/>
        </w:rPr>
        <w:t>1. listopada</w:t>
      </w:r>
      <w:r w:rsidR="007A2EDF">
        <w:rPr>
          <w:rFonts w:eastAsia="Times New Roman" w:cs="Calibri"/>
          <w:lang w:eastAsia="hr-HR"/>
        </w:rPr>
        <w:t xml:space="preserve"> </w:t>
      </w:r>
      <w:r w:rsidR="003066C6" w:rsidRPr="00FE49FA">
        <w:rPr>
          <w:rFonts w:eastAsia="Times New Roman" w:cs="Calibri"/>
          <w:lang w:eastAsia="hr-HR"/>
        </w:rPr>
        <w:t>202</w:t>
      </w:r>
      <w:r w:rsidR="00B7053E">
        <w:rPr>
          <w:rFonts w:eastAsia="Times New Roman" w:cs="Calibri"/>
          <w:lang w:eastAsia="hr-HR"/>
        </w:rPr>
        <w:t>1</w:t>
      </w:r>
      <w:r w:rsidR="003066C6" w:rsidRPr="00FE49FA">
        <w:rPr>
          <w:rFonts w:eastAsia="Times New Roman" w:cs="Calibri"/>
          <w:lang w:eastAsia="hr-HR"/>
        </w:rPr>
        <w:t>.</w:t>
      </w:r>
      <w:r w:rsidRPr="00FE49FA">
        <w:rPr>
          <w:rFonts w:eastAsia="Times New Roman" w:cs="Calibri"/>
          <w:lang w:eastAsia="hr-HR"/>
        </w:rPr>
        <w:t xml:space="preserve"> godine donosi</w:t>
      </w:r>
    </w:p>
    <w:p w14:paraId="26FB228E" w14:textId="77777777" w:rsidR="009C040B" w:rsidRPr="00FE49FA" w:rsidRDefault="009C040B" w:rsidP="0030702D">
      <w:pPr>
        <w:widowControl w:val="0"/>
        <w:jc w:val="both"/>
        <w:rPr>
          <w:rFonts w:cs="Calibri"/>
        </w:rPr>
      </w:pPr>
    </w:p>
    <w:p w14:paraId="0B697642" w14:textId="77777777" w:rsidR="00160965" w:rsidRPr="007A2EDF" w:rsidRDefault="00160965" w:rsidP="0030702D">
      <w:pPr>
        <w:spacing w:after="0"/>
        <w:jc w:val="center"/>
        <w:rPr>
          <w:rFonts w:eastAsia="Times New Roman" w:cs="Calibri"/>
          <w:sz w:val="28"/>
          <w:szCs w:val="28"/>
          <w:lang w:eastAsia="hr-HR"/>
        </w:rPr>
      </w:pPr>
      <w:r w:rsidRPr="007A2EDF">
        <w:rPr>
          <w:rFonts w:eastAsia="Times New Roman" w:cs="Calibri"/>
          <w:b/>
          <w:sz w:val="28"/>
          <w:szCs w:val="28"/>
          <w:lang w:eastAsia="hr-HR"/>
        </w:rPr>
        <w:t>ODLUKU</w:t>
      </w:r>
    </w:p>
    <w:p w14:paraId="4777C58B" w14:textId="77777777" w:rsidR="004766F0" w:rsidRDefault="00160965" w:rsidP="0030702D">
      <w:pPr>
        <w:spacing w:after="0"/>
        <w:jc w:val="center"/>
        <w:rPr>
          <w:rFonts w:eastAsia="Times New Roman" w:cs="Calibri"/>
          <w:b/>
          <w:lang w:eastAsia="hr-HR"/>
        </w:rPr>
      </w:pPr>
      <w:bookmarkStart w:id="0" w:name="_Hlk55301608"/>
      <w:r w:rsidRPr="00FE49FA">
        <w:rPr>
          <w:rFonts w:eastAsia="Times New Roman" w:cs="Calibri"/>
          <w:b/>
          <w:lang w:eastAsia="hr-HR"/>
        </w:rPr>
        <w:t xml:space="preserve">o </w:t>
      </w:r>
      <w:r w:rsidR="00374FA9" w:rsidRPr="00FE49FA">
        <w:rPr>
          <w:rFonts w:eastAsia="Times New Roman" w:cs="Calibri"/>
          <w:b/>
          <w:lang w:eastAsia="hr-HR"/>
        </w:rPr>
        <w:t xml:space="preserve">uvjetima, kriterijima i postupku za dodjelu potpora za </w:t>
      </w:r>
      <w:r w:rsidRPr="00FE49FA">
        <w:rPr>
          <w:rFonts w:eastAsia="Times New Roman" w:cs="Calibri"/>
          <w:b/>
          <w:lang w:eastAsia="hr-HR"/>
        </w:rPr>
        <w:t xml:space="preserve">financiranje </w:t>
      </w:r>
      <w:r w:rsidR="00DA55C9">
        <w:rPr>
          <w:rFonts w:eastAsia="Times New Roman" w:cs="Calibri"/>
          <w:b/>
          <w:lang w:eastAsia="hr-HR"/>
        </w:rPr>
        <w:t xml:space="preserve">programa </w:t>
      </w:r>
      <w:r w:rsidR="00FE49FA">
        <w:rPr>
          <w:rFonts w:eastAsia="Times New Roman" w:cs="Calibri"/>
          <w:b/>
          <w:lang w:eastAsia="hr-HR"/>
        </w:rPr>
        <w:t xml:space="preserve">nabave opreme </w:t>
      </w:r>
    </w:p>
    <w:p w14:paraId="7CF4BD45" w14:textId="77777777" w:rsidR="004766F0" w:rsidRDefault="00FE49FA" w:rsidP="0030702D">
      <w:pPr>
        <w:spacing w:after="0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za rad</w:t>
      </w:r>
      <w:r w:rsidR="004C1EA2" w:rsidRPr="00FE49FA">
        <w:rPr>
          <w:rFonts w:eastAsia="Times New Roman" w:cs="Calibri"/>
          <w:b/>
          <w:lang w:eastAsia="hr-HR"/>
        </w:rPr>
        <w:t xml:space="preserve"> </w:t>
      </w:r>
      <w:r w:rsidR="003B1F27" w:rsidRPr="00FE49FA">
        <w:rPr>
          <w:rFonts w:eastAsia="Times New Roman" w:cs="Calibri"/>
          <w:b/>
          <w:lang w:eastAsia="hr-HR"/>
        </w:rPr>
        <w:t>kulturno-umjetnički</w:t>
      </w:r>
      <w:r w:rsidR="004C1EA2" w:rsidRPr="00FE49FA">
        <w:rPr>
          <w:rFonts w:eastAsia="Times New Roman" w:cs="Calibri"/>
          <w:b/>
          <w:lang w:eastAsia="hr-HR"/>
        </w:rPr>
        <w:t>h</w:t>
      </w:r>
      <w:r w:rsidR="003B1F27" w:rsidRPr="00FE49FA">
        <w:rPr>
          <w:rFonts w:eastAsia="Times New Roman" w:cs="Calibri"/>
          <w:b/>
          <w:lang w:eastAsia="hr-HR"/>
        </w:rPr>
        <w:t xml:space="preserve"> udrug</w:t>
      </w:r>
      <w:r w:rsidR="004C1EA2" w:rsidRPr="00FE49FA">
        <w:rPr>
          <w:rFonts w:eastAsia="Times New Roman" w:cs="Calibri"/>
          <w:b/>
          <w:lang w:eastAsia="hr-HR"/>
        </w:rPr>
        <w:t>a</w:t>
      </w:r>
      <w:r w:rsidR="00A91942" w:rsidRPr="00FE49FA">
        <w:rPr>
          <w:rFonts w:eastAsia="Times New Roman" w:cs="Calibri"/>
          <w:b/>
          <w:lang w:eastAsia="hr-HR"/>
        </w:rPr>
        <w:t xml:space="preserve"> </w:t>
      </w:r>
    </w:p>
    <w:p w14:paraId="67EA7F31" w14:textId="58E24EC5" w:rsidR="003B1F27" w:rsidRPr="00FE49FA" w:rsidRDefault="003B1F27" w:rsidP="0030702D">
      <w:pPr>
        <w:spacing w:after="0"/>
        <w:jc w:val="center"/>
        <w:rPr>
          <w:rFonts w:eastAsia="Times New Roman" w:cs="Calibri"/>
          <w:b/>
          <w:lang w:eastAsia="hr-HR"/>
        </w:rPr>
      </w:pPr>
      <w:r w:rsidRPr="00FE49FA">
        <w:rPr>
          <w:rFonts w:eastAsia="Times New Roman" w:cs="Calibri"/>
          <w:b/>
          <w:lang w:eastAsia="hr-HR"/>
        </w:rPr>
        <w:t>članic</w:t>
      </w:r>
      <w:r w:rsidR="004C1EA2" w:rsidRPr="00FE49FA">
        <w:rPr>
          <w:rFonts w:eastAsia="Times New Roman" w:cs="Calibri"/>
          <w:b/>
          <w:lang w:eastAsia="hr-HR"/>
        </w:rPr>
        <w:t>a</w:t>
      </w:r>
      <w:r w:rsidR="00374FA9" w:rsidRPr="00FE49FA">
        <w:rPr>
          <w:rFonts w:eastAsia="Times New Roman" w:cs="Calibri"/>
          <w:b/>
          <w:lang w:eastAsia="hr-HR"/>
        </w:rPr>
        <w:t xml:space="preserve"> Zajednice kulturno-umjetničkih udruga Zagrebačke županije</w:t>
      </w:r>
    </w:p>
    <w:bookmarkEnd w:id="0"/>
    <w:p w14:paraId="2A1E6400" w14:textId="540DFADF" w:rsidR="00160965" w:rsidRDefault="00160965" w:rsidP="0030702D">
      <w:pPr>
        <w:spacing w:after="0"/>
        <w:rPr>
          <w:rFonts w:eastAsia="Times New Roman" w:cs="Calibri"/>
          <w:b/>
        </w:rPr>
      </w:pPr>
    </w:p>
    <w:p w14:paraId="375E3220" w14:textId="77777777" w:rsidR="004766F0" w:rsidRDefault="004766F0" w:rsidP="0030702D">
      <w:pPr>
        <w:spacing w:after="0"/>
        <w:rPr>
          <w:rFonts w:eastAsia="Times New Roman" w:cs="Calibri"/>
          <w:b/>
        </w:rPr>
      </w:pPr>
    </w:p>
    <w:p w14:paraId="5AF72D9F" w14:textId="77777777" w:rsidR="00FC0DDD" w:rsidRPr="00FE49FA" w:rsidRDefault="00FC0DDD" w:rsidP="0030702D">
      <w:pPr>
        <w:spacing w:after="0"/>
        <w:rPr>
          <w:rFonts w:eastAsia="Times New Roman" w:cs="Calibri"/>
          <w:b/>
        </w:rPr>
      </w:pPr>
    </w:p>
    <w:p w14:paraId="6AEF2EBC" w14:textId="77777777" w:rsidR="00160965" w:rsidRPr="00FE49FA" w:rsidRDefault="00160965" w:rsidP="0030702D">
      <w:pPr>
        <w:spacing w:after="0"/>
        <w:jc w:val="center"/>
        <w:rPr>
          <w:rFonts w:eastAsia="Times New Roman" w:cs="Calibri"/>
          <w:b/>
        </w:rPr>
      </w:pPr>
      <w:r w:rsidRPr="00FE49FA">
        <w:rPr>
          <w:rFonts w:eastAsia="Times New Roman" w:cs="Calibri"/>
          <w:b/>
        </w:rPr>
        <w:t>Članak 1.</w:t>
      </w:r>
    </w:p>
    <w:p w14:paraId="74E0E139" w14:textId="7B4C0796" w:rsidR="003B1F27" w:rsidRPr="00FE49FA" w:rsidRDefault="00160965" w:rsidP="0030702D">
      <w:pPr>
        <w:spacing w:after="0"/>
        <w:jc w:val="both"/>
        <w:rPr>
          <w:rFonts w:eastAsia="Times New Roman" w:cs="Calibri"/>
          <w:lang w:eastAsia="hr-HR"/>
        </w:rPr>
      </w:pPr>
      <w:r w:rsidRPr="00FE49FA">
        <w:rPr>
          <w:rFonts w:eastAsia="Times New Roman" w:cs="Calibri"/>
          <w:lang w:eastAsia="hr-HR"/>
        </w:rPr>
        <w:t xml:space="preserve">Ovom Odlukom se utvrđuju opći uvjeti, kriteriji i postupak </w:t>
      </w:r>
      <w:r w:rsidR="00374FA9" w:rsidRPr="00FE49FA">
        <w:rPr>
          <w:rFonts w:eastAsia="Times New Roman" w:cs="Calibri"/>
          <w:lang w:eastAsia="hr-HR"/>
        </w:rPr>
        <w:t>za ostvarivanje prava na novčanu potporu udrugama članicama</w:t>
      </w:r>
      <w:r w:rsidR="00B60F6A" w:rsidRPr="00FE49FA">
        <w:rPr>
          <w:rFonts w:eastAsia="Times New Roman" w:cs="Calibri"/>
          <w:lang w:eastAsia="hr-HR"/>
        </w:rPr>
        <w:t xml:space="preserve"> Zajednice kulturno-</w:t>
      </w:r>
      <w:r w:rsidR="00374FA9" w:rsidRPr="00FE49FA">
        <w:rPr>
          <w:rFonts w:eastAsia="Times New Roman" w:cs="Calibri"/>
          <w:lang w:eastAsia="hr-HR"/>
        </w:rPr>
        <w:t xml:space="preserve">umjetničkih udruga Zagrebačke županije (u daljnjem tekstu: Zajednica KUUZŽ) za </w:t>
      </w:r>
      <w:r w:rsidR="004C1EA2" w:rsidRPr="00FE49FA">
        <w:rPr>
          <w:rFonts w:eastAsia="Times New Roman" w:cs="Calibri"/>
          <w:lang w:eastAsia="hr-HR"/>
        </w:rPr>
        <w:t>programe za nabavu opreme za rad udrugu.</w:t>
      </w:r>
    </w:p>
    <w:p w14:paraId="722D3C84" w14:textId="33B5CBCB" w:rsidR="00160965" w:rsidRDefault="00160965" w:rsidP="0030702D">
      <w:pPr>
        <w:spacing w:after="0"/>
        <w:jc w:val="both"/>
        <w:rPr>
          <w:rFonts w:eastAsia="Times New Roman" w:cs="Calibri"/>
          <w:b/>
          <w:lang w:eastAsia="hr-HR"/>
        </w:rPr>
      </w:pPr>
    </w:p>
    <w:p w14:paraId="6058003D" w14:textId="77777777" w:rsidR="004766F0" w:rsidRPr="00FE49FA" w:rsidRDefault="004766F0" w:rsidP="0030702D">
      <w:pPr>
        <w:spacing w:after="0"/>
        <w:jc w:val="both"/>
        <w:rPr>
          <w:rFonts w:eastAsia="Times New Roman" w:cs="Calibri"/>
          <w:b/>
          <w:lang w:eastAsia="hr-HR"/>
        </w:rPr>
      </w:pPr>
    </w:p>
    <w:p w14:paraId="4C779B0C" w14:textId="77777777" w:rsidR="00160965" w:rsidRPr="00FE49FA" w:rsidRDefault="00160965" w:rsidP="005259BD">
      <w:pPr>
        <w:pStyle w:val="Odlomakpopisa"/>
        <w:numPr>
          <w:ilvl w:val="0"/>
          <w:numId w:val="31"/>
        </w:numPr>
        <w:spacing w:after="0"/>
        <w:jc w:val="both"/>
        <w:rPr>
          <w:rFonts w:eastAsia="Times New Roman" w:cs="Calibri"/>
          <w:b/>
          <w:lang w:eastAsia="hr-HR"/>
        </w:rPr>
      </w:pPr>
      <w:r w:rsidRPr="00FE49FA">
        <w:rPr>
          <w:rFonts w:eastAsia="Times New Roman" w:cs="Calibri"/>
          <w:b/>
          <w:lang w:eastAsia="hr-HR"/>
        </w:rPr>
        <w:t>OPĆI UVJETI</w:t>
      </w:r>
    </w:p>
    <w:p w14:paraId="23840862" w14:textId="77777777" w:rsidR="00160965" w:rsidRPr="00FE49FA" w:rsidRDefault="00160965" w:rsidP="0030702D">
      <w:pPr>
        <w:spacing w:after="0"/>
        <w:jc w:val="center"/>
        <w:rPr>
          <w:rFonts w:eastAsia="Times New Roman" w:cs="Calibri"/>
          <w:b/>
          <w:lang w:eastAsia="hr-HR"/>
        </w:rPr>
      </w:pPr>
      <w:r w:rsidRPr="00FE49FA">
        <w:rPr>
          <w:rFonts w:eastAsia="Times New Roman" w:cs="Calibri"/>
          <w:b/>
          <w:lang w:eastAsia="hr-HR"/>
        </w:rPr>
        <w:t>Članak 2.</w:t>
      </w:r>
    </w:p>
    <w:p w14:paraId="1B425618" w14:textId="6B83C66E" w:rsidR="0086781C" w:rsidRPr="00FE49FA" w:rsidRDefault="00160965" w:rsidP="0030702D">
      <w:pPr>
        <w:spacing w:after="0"/>
        <w:jc w:val="both"/>
        <w:rPr>
          <w:rFonts w:eastAsia="Times New Roman" w:cs="Calibri"/>
          <w:lang w:eastAsia="hr-HR"/>
        </w:rPr>
      </w:pPr>
      <w:r w:rsidRPr="00FE49FA">
        <w:rPr>
          <w:rFonts w:eastAsia="Times New Roman" w:cs="Calibri"/>
          <w:lang w:eastAsia="hr-HR"/>
        </w:rPr>
        <w:t xml:space="preserve">Zajednica </w:t>
      </w:r>
      <w:r w:rsidR="00374FA9" w:rsidRPr="00FE49FA">
        <w:rPr>
          <w:rFonts w:eastAsia="Times New Roman" w:cs="Calibri"/>
          <w:lang w:eastAsia="hr-HR"/>
        </w:rPr>
        <w:t>KUUZŽ</w:t>
      </w:r>
      <w:r w:rsidRPr="00FE49FA">
        <w:rPr>
          <w:rFonts w:eastAsia="Times New Roman" w:cs="Calibri"/>
          <w:lang w:eastAsia="hr-HR"/>
        </w:rPr>
        <w:t xml:space="preserve"> do</w:t>
      </w:r>
      <w:r w:rsidR="00374FA9" w:rsidRPr="00FE49FA">
        <w:rPr>
          <w:rFonts w:eastAsia="Times New Roman" w:cs="Calibri"/>
          <w:lang w:eastAsia="hr-HR"/>
        </w:rPr>
        <w:t xml:space="preserve">djeljivati </w:t>
      </w:r>
      <w:r w:rsidR="004C1EA2" w:rsidRPr="00FE49FA">
        <w:rPr>
          <w:rFonts w:eastAsia="Times New Roman" w:cs="Calibri"/>
          <w:lang w:eastAsia="hr-HR"/>
        </w:rPr>
        <w:t xml:space="preserve">će </w:t>
      </w:r>
      <w:r w:rsidR="00374FA9" w:rsidRPr="00FE49FA">
        <w:rPr>
          <w:rFonts w:eastAsia="Times New Roman" w:cs="Calibri"/>
          <w:lang w:eastAsia="hr-HR"/>
        </w:rPr>
        <w:t xml:space="preserve">novčane potpore za </w:t>
      </w:r>
      <w:r w:rsidRPr="00FE49FA">
        <w:rPr>
          <w:rFonts w:eastAsia="Times New Roman" w:cs="Calibri"/>
          <w:lang w:eastAsia="hr-HR"/>
        </w:rPr>
        <w:t xml:space="preserve">financiranje </w:t>
      </w:r>
      <w:r w:rsidR="00DA55C9">
        <w:rPr>
          <w:rFonts w:eastAsia="Times New Roman" w:cs="Calibri"/>
          <w:lang w:eastAsia="hr-HR"/>
        </w:rPr>
        <w:t xml:space="preserve">programa </w:t>
      </w:r>
      <w:r w:rsidR="004C1EA2" w:rsidRPr="00FE49FA">
        <w:rPr>
          <w:rFonts w:eastAsia="Times New Roman" w:cs="Calibri"/>
          <w:lang w:eastAsia="hr-HR"/>
        </w:rPr>
        <w:t>nabave opreme za rad udruge.</w:t>
      </w:r>
    </w:p>
    <w:p w14:paraId="276AF6A1" w14:textId="10227B87" w:rsidR="004C1EA2" w:rsidRPr="00FE49FA" w:rsidRDefault="004C1EA2" w:rsidP="0030702D">
      <w:pPr>
        <w:jc w:val="both"/>
        <w:rPr>
          <w:rFonts w:cs="Calibri"/>
        </w:rPr>
      </w:pPr>
      <w:r w:rsidRPr="00FE49FA">
        <w:rPr>
          <w:rFonts w:cs="Calibri"/>
          <w:color w:val="000000"/>
        </w:rPr>
        <w:t xml:space="preserve">Pravo podnošenja programa na Poziv imaju članice Zajednice KUUZŽ (dalje u tekstu: </w:t>
      </w:r>
      <w:r w:rsidRPr="00FE49FA">
        <w:rPr>
          <w:rFonts w:cs="Calibri"/>
        </w:rPr>
        <w:t>predlagatelji programa).</w:t>
      </w:r>
    </w:p>
    <w:p w14:paraId="2C8C2490" w14:textId="53E0AEA4" w:rsidR="004C1EA2" w:rsidRPr="00FE49FA" w:rsidRDefault="004C1EA2" w:rsidP="004C1EA2">
      <w:pPr>
        <w:jc w:val="both"/>
        <w:rPr>
          <w:rFonts w:cs="Calibri"/>
        </w:rPr>
      </w:pPr>
      <w:r w:rsidRPr="00FE49FA">
        <w:rPr>
          <w:rFonts w:cs="Calibri"/>
        </w:rPr>
        <w:t>Svaki prijavljeni program, uz obrazloženje, sadrži podatke o pravnom statusu podnositelja programa te prijedlog  sredstava  za  realizaciju  programa  s  naznakom  dijela  sredstava  koja  se  osiguravaju  iz</w:t>
      </w:r>
      <w:r w:rsidR="00FE49FA" w:rsidRPr="00FE49FA">
        <w:rPr>
          <w:rFonts w:cs="Calibri"/>
        </w:rPr>
        <w:t xml:space="preserve"> sredstava Zajednice KUUZŽ</w:t>
      </w:r>
      <w:r w:rsidRPr="00FE49FA">
        <w:rPr>
          <w:rFonts w:cs="Calibri"/>
        </w:rPr>
        <w:t xml:space="preserve">, </w:t>
      </w:r>
      <w:r w:rsidR="00FE49FA" w:rsidRPr="00FE49FA">
        <w:rPr>
          <w:rFonts w:cs="Calibri"/>
        </w:rPr>
        <w:t xml:space="preserve">drugih </w:t>
      </w:r>
      <w:r w:rsidRPr="00FE49FA">
        <w:rPr>
          <w:rFonts w:cs="Calibri"/>
        </w:rPr>
        <w:t xml:space="preserve">proračuna </w:t>
      </w:r>
      <w:r w:rsidR="00FE49FA" w:rsidRPr="00FE49FA">
        <w:rPr>
          <w:rFonts w:cs="Calibri"/>
        </w:rPr>
        <w:t>(općinskog/gradskog, županijskog</w:t>
      </w:r>
      <w:r w:rsidRPr="00FE49FA">
        <w:rPr>
          <w:rFonts w:cs="Calibri"/>
        </w:rPr>
        <w:t>, državnog</w:t>
      </w:r>
      <w:r w:rsidR="00FE49FA" w:rsidRPr="00FE49FA">
        <w:rPr>
          <w:rFonts w:cs="Calibri"/>
        </w:rPr>
        <w:t xml:space="preserve">), </w:t>
      </w:r>
      <w:r w:rsidRPr="00FE49FA">
        <w:rPr>
          <w:rFonts w:cs="Calibri"/>
        </w:rPr>
        <w:t xml:space="preserve">vlastitih  prihoda i drugih izvora. </w:t>
      </w:r>
    </w:p>
    <w:p w14:paraId="68AA1181" w14:textId="77777777" w:rsidR="00B91962" w:rsidRPr="005259BD" w:rsidRDefault="00B91962" w:rsidP="0030702D">
      <w:pPr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5F6E60CC" w14:textId="77777777" w:rsidR="00F7426B" w:rsidRPr="00FE49FA" w:rsidRDefault="00F7426B" w:rsidP="0030702D">
      <w:pPr>
        <w:spacing w:after="0"/>
        <w:jc w:val="center"/>
        <w:rPr>
          <w:rFonts w:eastAsia="Times New Roman" w:cs="Calibri"/>
          <w:b/>
          <w:lang w:eastAsia="hr-HR"/>
        </w:rPr>
      </w:pPr>
      <w:r w:rsidRPr="00FE49FA">
        <w:rPr>
          <w:rFonts w:eastAsia="Times New Roman" w:cs="Calibri"/>
          <w:b/>
          <w:lang w:eastAsia="hr-HR"/>
        </w:rPr>
        <w:t>Članak 3.</w:t>
      </w:r>
    </w:p>
    <w:p w14:paraId="28845145" w14:textId="07F3059D" w:rsidR="00F7426B" w:rsidRPr="00FE49FA" w:rsidRDefault="00374FA9" w:rsidP="0030702D">
      <w:pPr>
        <w:spacing w:after="0"/>
        <w:jc w:val="both"/>
        <w:rPr>
          <w:rFonts w:eastAsia="Times New Roman" w:cs="Calibri"/>
          <w:lang w:eastAsia="hr-HR"/>
        </w:rPr>
      </w:pPr>
      <w:r w:rsidRPr="00FE49FA">
        <w:rPr>
          <w:rFonts w:eastAsia="Times New Roman" w:cs="Calibri"/>
          <w:lang w:eastAsia="hr-HR"/>
        </w:rPr>
        <w:t>S</w:t>
      </w:r>
      <w:r w:rsidR="00FA5E81" w:rsidRPr="00FE49FA">
        <w:rPr>
          <w:rFonts w:eastAsia="Times New Roman" w:cs="Calibri"/>
          <w:lang w:eastAsia="hr-HR"/>
        </w:rPr>
        <w:t>redstva</w:t>
      </w:r>
      <w:r w:rsidR="00F7426B" w:rsidRPr="00FE49FA">
        <w:rPr>
          <w:rFonts w:eastAsia="Times New Roman" w:cs="Calibri"/>
          <w:lang w:eastAsia="hr-HR"/>
        </w:rPr>
        <w:t xml:space="preserve"> </w:t>
      </w:r>
      <w:r w:rsidRPr="00FE49FA">
        <w:rPr>
          <w:rFonts w:eastAsia="Times New Roman" w:cs="Calibri"/>
          <w:lang w:eastAsia="hr-HR"/>
        </w:rPr>
        <w:t xml:space="preserve">navedena u članku 2. </w:t>
      </w:r>
      <w:r w:rsidR="00F7426B" w:rsidRPr="00FE49FA">
        <w:rPr>
          <w:rFonts w:eastAsia="Times New Roman" w:cs="Calibri"/>
          <w:lang w:eastAsia="hr-HR"/>
        </w:rPr>
        <w:t xml:space="preserve">dodjeljuju se </w:t>
      </w:r>
      <w:r w:rsidRPr="00FE49FA">
        <w:rPr>
          <w:rFonts w:eastAsia="Times New Roman" w:cs="Calibri"/>
          <w:lang w:eastAsia="hr-HR"/>
        </w:rPr>
        <w:t xml:space="preserve">na temelju javnog </w:t>
      </w:r>
      <w:r w:rsidR="00F14D7D" w:rsidRPr="00FE49FA">
        <w:rPr>
          <w:rFonts w:eastAsia="Times New Roman" w:cs="Calibri"/>
          <w:lang w:eastAsia="hr-HR"/>
        </w:rPr>
        <w:t>poziva</w:t>
      </w:r>
      <w:r w:rsidRPr="00FE49FA">
        <w:rPr>
          <w:rFonts w:eastAsia="Times New Roman" w:cs="Calibri"/>
          <w:lang w:eastAsia="hr-HR"/>
        </w:rPr>
        <w:t xml:space="preserve"> za financiranje</w:t>
      </w:r>
      <w:r w:rsidR="00DA55C9">
        <w:rPr>
          <w:rFonts w:eastAsia="Times New Roman" w:cs="Calibri"/>
          <w:lang w:eastAsia="hr-HR"/>
        </w:rPr>
        <w:t xml:space="preserve"> programa</w:t>
      </w:r>
      <w:r w:rsidR="00B60F6A" w:rsidRPr="00FE49FA">
        <w:rPr>
          <w:rFonts w:eastAsia="Times New Roman" w:cs="Calibri"/>
          <w:lang w:eastAsia="hr-HR"/>
        </w:rPr>
        <w:t xml:space="preserve"> </w:t>
      </w:r>
      <w:r w:rsidR="00FE49FA" w:rsidRPr="00FE49FA">
        <w:rPr>
          <w:rFonts w:eastAsia="Times New Roman" w:cs="Calibri"/>
          <w:lang w:eastAsia="hr-HR"/>
        </w:rPr>
        <w:t>nabave opreme za rad udruge,</w:t>
      </w:r>
      <w:r w:rsidR="00B60F6A" w:rsidRPr="00FE49FA">
        <w:rPr>
          <w:rFonts w:eastAsia="Times New Roman" w:cs="Calibri"/>
          <w:lang w:eastAsia="hr-HR"/>
        </w:rPr>
        <w:t xml:space="preserve"> kulturno-umjetničkim udrugama članicama Zajednice kulturno-umjetničkih udruga Zagrebačke županije (u daljnjem tekstu: </w:t>
      </w:r>
      <w:r w:rsidR="00F14D7D" w:rsidRPr="00FE49FA">
        <w:rPr>
          <w:rFonts w:eastAsia="Times New Roman" w:cs="Calibri"/>
          <w:lang w:eastAsia="hr-HR"/>
        </w:rPr>
        <w:t>Javni poziv</w:t>
      </w:r>
      <w:r w:rsidR="00B60F6A" w:rsidRPr="00FE49FA">
        <w:rPr>
          <w:rFonts w:eastAsia="Times New Roman" w:cs="Calibri"/>
          <w:lang w:eastAsia="hr-HR"/>
        </w:rPr>
        <w:t>)</w:t>
      </w:r>
      <w:r w:rsidRPr="00FE49FA">
        <w:rPr>
          <w:rFonts w:eastAsia="Times New Roman" w:cs="Calibri"/>
          <w:lang w:eastAsia="hr-HR"/>
        </w:rPr>
        <w:t xml:space="preserve"> čiji je nositelj Zajednica KUUZŽ i u skladu s dokumentacijom za provedbu </w:t>
      </w:r>
      <w:r w:rsidR="00F14D7D" w:rsidRPr="00FE49FA">
        <w:rPr>
          <w:rFonts w:eastAsia="Times New Roman" w:cs="Calibri"/>
          <w:lang w:eastAsia="hr-HR"/>
        </w:rPr>
        <w:t>Javnog poziva</w:t>
      </w:r>
      <w:r w:rsidR="00F7426B" w:rsidRPr="00FE49FA">
        <w:rPr>
          <w:rFonts w:eastAsia="Times New Roman" w:cs="Calibri"/>
          <w:lang w:eastAsia="hr-HR"/>
        </w:rPr>
        <w:t>.</w:t>
      </w:r>
    </w:p>
    <w:p w14:paraId="772E91C4" w14:textId="3772D5EB" w:rsidR="00B60F6A" w:rsidRPr="00FE49FA" w:rsidRDefault="00B60F6A" w:rsidP="0030702D">
      <w:pPr>
        <w:spacing w:after="0"/>
        <w:jc w:val="both"/>
        <w:rPr>
          <w:rFonts w:eastAsia="Times New Roman" w:cs="Calibri"/>
          <w:lang w:eastAsia="hr-HR"/>
        </w:rPr>
      </w:pPr>
      <w:r w:rsidRPr="00FE49FA">
        <w:rPr>
          <w:rFonts w:eastAsia="Times New Roman" w:cs="Calibri"/>
          <w:lang w:eastAsia="hr-HR"/>
        </w:rPr>
        <w:t xml:space="preserve">Financijska potpora za pojedini program može se odobriti u iznosu do </w:t>
      </w:r>
      <w:r w:rsidR="00FE49FA" w:rsidRPr="00FE49FA">
        <w:rPr>
          <w:rFonts w:eastAsia="Times New Roman" w:cs="Calibri"/>
          <w:lang w:eastAsia="hr-HR"/>
        </w:rPr>
        <w:t>20</w:t>
      </w:r>
      <w:r w:rsidRPr="00FE49FA">
        <w:rPr>
          <w:rFonts w:eastAsia="Times New Roman" w:cs="Calibri"/>
          <w:lang w:eastAsia="hr-HR"/>
        </w:rPr>
        <w:t>.000,00 kn.</w:t>
      </w:r>
    </w:p>
    <w:p w14:paraId="509AF3E7" w14:textId="77777777" w:rsidR="00083225" w:rsidRPr="00FE49FA" w:rsidRDefault="00083225" w:rsidP="0030702D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14:paraId="638BCDBE" w14:textId="77777777" w:rsidR="003B2A5A" w:rsidRPr="00FE49FA" w:rsidRDefault="003B2A5A" w:rsidP="0030702D">
      <w:pPr>
        <w:spacing w:after="0"/>
        <w:jc w:val="both"/>
        <w:rPr>
          <w:rFonts w:eastAsia="Times New Roman" w:cs="Calibri"/>
          <w:lang w:eastAsia="hr-HR"/>
        </w:rPr>
      </w:pPr>
    </w:p>
    <w:p w14:paraId="0560D04A" w14:textId="77777777" w:rsidR="00083225" w:rsidRPr="00FE49FA" w:rsidRDefault="00083225" w:rsidP="005259BD">
      <w:pPr>
        <w:pStyle w:val="Odlomakpopisa"/>
        <w:numPr>
          <w:ilvl w:val="0"/>
          <w:numId w:val="31"/>
        </w:numPr>
        <w:spacing w:after="0"/>
        <w:jc w:val="both"/>
        <w:rPr>
          <w:rFonts w:eastAsia="Times New Roman" w:cs="Calibri"/>
          <w:b/>
          <w:lang w:eastAsia="hr-HR"/>
        </w:rPr>
      </w:pPr>
      <w:r w:rsidRPr="00FE49FA">
        <w:rPr>
          <w:rFonts w:eastAsia="Times New Roman" w:cs="Calibri"/>
          <w:b/>
          <w:lang w:eastAsia="hr-HR"/>
        </w:rPr>
        <w:t>UVJETI ZA ODOBRAVANJE FINANCIJSKIH POTPORA</w:t>
      </w:r>
    </w:p>
    <w:p w14:paraId="6E234753" w14:textId="77777777" w:rsidR="00083225" w:rsidRPr="00FE49FA" w:rsidRDefault="00083225" w:rsidP="0030702D">
      <w:pPr>
        <w:spacing w:after="0"/>
        <w:jc w:val="both"/>
        <w:rPr>
          <w:rFonts w:eastAsia="Times New Roman" w:cs="Calibri"/>
          <w:bCs/>
          <w:lang w:eastAsia="hr-HR"/>
        </w:rPr>
      </w:pPr>
    </w:p>
    <w:p w14:paraId="5A742DF1" w14:textId="77777777" w:rsidR="0086781C" w:rsidRPr="00FE49FA" w:rsidRDefault="0086781C" w:rsidP="0030702D">
      <w:pPr>
        <w:spacing w:after="0"/>
        <w:jc w:val="center"/>
        <w:rPr>
          <w:rFonts w:eastAsia="Times New Roman" w:cs="Calibri"/>
          <w:b/>
          <w:bCs/>
          <w:lang w:eastAsia="hr-HR"/>
        </w:rPr>
      </w:pPr>
      <w:r w:rsidRPr="00FE49FA">
        <w:rPr>
          <w:rFonts w:eastAsia="Times New Roman" w:cs="Calibri"/>
          <w:b/>
          <w:bCs/>
          <w:lang w:eastAsia="hr-HR"/>
        </w:rPr>
        <w:t>Članak 4.</w:t>
      </w:r>
    </w:p>
    <w:p w14:paraId="36135AE1" w14:textId="77777777" w:rsidR="00083225" w:rsidRPr="00FE49FA" w:rsidRDefault="00083225" w:rsidP="0030702D">
      <w:pPr>
        <w:spacing w:after="0"/>
        <w:jc w:val="both"/>
        <w:rPr>
          <w:rFonts w:eastAsia="Times New Roman" w:cs="Calibri"/>
          <w:bCs/>
          <w:lang w:eastAsia="hr-HR"/>
        </w:rPr>
      </w:pPr>
      <w:r w:rsidRPr="00FE49FA">
        <w:rPr>
          <w:rFonts w:eastAsia="Times New Roman" w:cs="Calibri"/>
          <w:bCs/>
          <w:lang w:eastAsia="hr-HR"/>
        </w:rPr>
        <w:t xml:space="preserve">Pravo na podnošenje prijave na natječaj imaju udruge koje udovoljavaju sljedećim uvjetima: </w:t>
      </w:r>
    </w:p>
    <w:p w14:paraId="1F924BE6" w14:textId="77777777" w:rsidR="004537CD" w:rsidRPr="00FE49FA" w:rsidRDefault="004537CD" w:rsidP="004537CD">
      <w:pPr>
        <w:pStyle w:val="Odlomakpopisa"/>
        <w:numPr>
          <w:ilvl w:val="0"/>
          <w:numId w:val="23"/>
        </w:numPr>
        <w:spacing w:after="0"/>
        <w:jc w:val="both"/>
        <w:rPr>
          <w:rFonts w:eastAsia="Times New Roman" w:cs="Calibri"/>
          <w:bCs/>
          <w:lang w:eastAsia="hr-HR"/>
        </w:rPr>
      </w:pPr>
      <w:r w:rsidRPr="00FE49FA">
        <w:rPr>
          <w:rFonts w:eastAsia="Times New Roman" w:cs="Calibri"/>
          <w:bCs/>
          <w:lang w:eastAsia="hr-HR"/>
        </w:rPr>
        <w:t>članice su Zajednice KUUZŽ</w:t>
      </w:r>
      <w:r w:rsidR="00B206D9" w:rsidRPr="00FE49FA">
        <w:rPr>
          <w:rFonts w:eastAsia="Times New Roman" w:cs="Calibri"/>
          <w:bCs/>
          <w:lang w:eastAsia="hr-HR"/>
        </w:rPr>
        <w:t>;</w:t>
      </w:r>
    </w:p>
    <w:p w14:paraId="4A766815" w14:textId="77777777" w:rsidR="00083225" w:rsidRPr="00FE49FA" w:rsidRDefault="0086781C" w:rsidP="0030702D">
      <w:pPr>
        <w:pStyle w:val="Odlomakpopisa"/>
        <w:numPr>
          <w:ilvl w:val="0"/>
          <w:numId w:val="23"/>
        </w:numPr>
        <w:spacing w:after="0"/>
        <w:jc w:val="both"/>
        <w:rPr>
          <w:rFonts w:eastAsia="Times New Roman" w:cs="Calibri"/>
          <w:bCs/>
          <w:lang w:eastAsia="hr-HR"/>
        </w:rPr>
      </w:pPr>
      <w:r w:rsidRPr="00FE49FA">
        <w:rPr>
          <w:rFonts w:eastAsia="Times New Roman" w:cs="Calibri"/>
          <w:bCs/>
          <w:lang w:eastAsia="hr-HR"/>
        </w:rPr>
        <w:lastRenderedPageBreak/>
        <w:t>d</w:t>
      </w:r>
      <w:r w:rsidR="00083225" w:rsidRPr="00FE49FA">
        <w:rPr>
          <w:rFonts w:eastAsia="Times New Roman" w:cs="Calibri"/>
          <w:bCs/>
          <w:lang w:eastAsia="hr-HR"/>
        </w:rPr>
        <w:t xml:space="preserve">ostavile su sve obavezne obrasce i priloge propisane </w:t>
      </w:r>
      <w:r w:rsidR="00F14D7D" w:rsidRPr="00FE49FA">
        <w:rPr>
          <w:rFonts w:eastAsia="Times New Roman" w:cs="Calibri"/>
          <w:bCs/>
          <w:lang w:eastAsia="hr-HR"/>
        </w:rPr>
        <w:t>Javni poziv</w:t>
      </w:r>
      <w:r w:rsidR="00B206D9" w:rsidRPr="00FE49FA">
        <w:rPr>
          <w:rFonts w:eastAsia="Times New Roman" w:cs="Calibri"/>
          <w:bCs/>
          <w:lang w:eastAsia="hr-HR"/>
        </w:rPr>
        <w:t>;</w:t>
      </w:r>
    </w:p>
    <w:p w14:paraId="3B83C9F1" w14:textId="77777777" w:rsidR="00083225" w:rsidRPr="00FE49FA" w:rsidRDefault="0086781C" w:rsidP="0030702D">
      <w:pPr>
        <w:pStyle w:val="Odlomakpopisa"/>
        <w:numPr>
          <w:ilvl w:val="0"/>
          <w:numId w:val="23"/>
        </w:numPr>
        <w:spacing w:after="0"/>
        <w:jc w:val="both"/>
        <w:rPr>
          <w:rFonts w:eastAsia="Times New Roman" w:cs="Calibri"/>
          <w:bCs/>
          <w:lang w:eastAsia="hr-HR"/>
        </w:rPr>
      </w:pPr>
      <w:r w:rsidRPr="00FE49FA">
        <w:rPr>
          <w:rFonts w:eastAsia="Times New Roman" w:cs="Calibri"/>
          <w:bCs/>
          <w:lang w:eastAsia="hr-HR"/>
        </w:rPr>
        <w:t>i</w:t>
      </w:r>
      <w:r w:rsidR="00083225" w:rsidRPr="00FE49FA">
        <w:rPr>
          <w:rFonts w:eastAsia="Times New Roman" w:cs="Calibri"/>
          <w:bCs/>
          <w:lang w:eastAsia="hr-HR"/>
        </w:rPr>
        <w:t xml:space="preserve">maju </w:t>
      </w:r>
      <w:r w:rsidR="00E87D98" w:rsidRPr="00FE49FA">
        <w:rPr>
          <w:rFonts w:eastAsia="Times New Roman" w:cs="Calibri"/>
          <w:bCs/>
          <w:lang w:eastAsia="hr-HR"/>
        </w:rPr>
        <w:t>sjedište i područje djelovanja u Zagrebačkoj županiji</w:t>
      </w:r>
      <w:r w:rsidR="00B206D9" w:rsidRPr="00FE49FA">
        <w:rPr>
          <w:rFonts w:eastAsia="Times New Roman" w:cs="Calibri"/>
          <w:bCs/>
          <w:lang w:eastAsia="hr-HR"/>
        </w:rPr>
        <w:t>;</w:t>
      </w:r>
    </w:p>
    <w:p w14:paraId="49E6F3FF" w14:textId="77777777" w:rsidR="00FF72E0" w:rsidRPr="00FE49FA" w:rsidRDefault="0086781C" w:rsidP="0030702D">
      <w:pPr>
        <w:pStyle w:val="Odlomakpopisa"/>
        <w:numPr>
          <w:ilvl w:val="0"/>
          <w:numId w:val="23"/>
        </w:numPr>
        <w:spacing w:after="0"/>
        <w:jc w:val="both"/>
        <w:rPr>
          <w:rFonts w:eastAsia="Times New Roman" w:cs="Calibri"/>
          <w:bCs/>
          <w:lang w:eastAsia="hr-HR"/>
        </w:rPr>
      </w:pPr>
      <w:r w:rsidRPr="00FE49FA">
        <w:rPr>
          <w:rFonts w:eastAsia="Times New Roman" w:cs="Calibri"/>
          <w:bCs/>
          <w:lang w:eastAsia="hr-HR"/>
        </w:rPr>
        <w:t>u</w:t>
      </w:r>
      <w:r w:rsidR="00FF72E0" w:rsidRPr="00FE49FA">
        <w:rPr>
          <w:rFonts w:eastAsia="Times New Roman" w:cs="Calibri"/>
          <w:bCs/>
          <w:lang w:eastAsia="hr-HR"/>
        </w:rPr>
        <w:t>pisane su u Registar udruga Republike Hrvatske čija temeljna svrha nije stjecanje dobiti (neprofitna udruga)</w:t>
      </w:r>
      <w:r w:rsidR="00150531" w:rsidRPr="00FE49FA">
        <w:rPr>
          <w:rFonts w:eastAsia="Times New Roman" w:cs="Calibri"/>
          <w:bCs/>
          <w:lang w:eastAsia="hr-HR"/>
        </w:rPr>
        <w:t xml:space="preserve"> i upisane u Registar neprofitnih organizacija (RNO)</w:t>
      </w:r>
      <w:r w:rsidR="00B206D9" w:rsidRPr="00FE49FA">
        <w:rPr>
          <w:rFonts w:eastAsia="Times New Roman" w:cs="Calibri"/>
          <w:bCs/>
          <w:lang w:eastAsia="hr-HR"/>
        </w:rPr>
        <w:t>;</w:t>
      </w:r>
    </w:p>
    <w:p w14:paraId="3C2B687C" w14:textId="77777777" w:rsidR="00FF72E0" w:rsidRPr="00FE49FA" w:rsidRDefault="0086781C" w:rsidP="0030702D">
      <w:pPr>
        <w:pStyle w:val="Odlomakpopisa"/>
        <w:numPr>
          <w:ilvl w:val="0"/>
          <w:numId w:val="23"/>
        </w:numPr>
        <w:spacing w:after="0"/>
        <w:jc w:val="both"/>
        <w:rPr>
          <w:rFonts w:eastAsia="Times New Roman" w:cs="Calibri"/>
          <w:bCs/>
          <w:lang w:eastAsia="hr-HR"/>
        </w:rPr>
      </w:pPr>
      <w:r w:rsidRPr="00FE49FA">
        <w:rPr>
          <w:rFonts w:eastAsia="Times New Roman" w:cs="Calibri"/>
          <w:bCs/>
          <w:lang w:eastAsia="hr-HR"/>
        </w:rPr>
        <w:t>s</w:t>
      </w:r>
      <w:r w:rsidR="00FF72E0" w:rsidRPr="00FE49FA">
        <w:rPr>
          <w:rFonts w:eastAsia="Times New Roman" w:cs="Calibri"/>
          <w:bCs/>
          <w:lang w:eastAsia="hr-HR"/>
        </w:rPr>
        <w:t xml:space="preserve">ukladno statutu imaju glavnu djelatnost kulturu ili aktivno provode projekte na području kulture te promiču uvjerenja i ciljeve koji nisu u </w:t>
      </w:r>
      <w:r w:rsidR="00B206D9" w:rsidRPr="00FE49FA">
        <w:rPr>
          <w:rFonts w:eastAsia="Times New Roman" w:cs="Calibri"/>
          <w:bCs/>
          <w:lang w:eastAsia="hr-HR"/>
        </w:rPr>
        <w:t>suprotnosti s Ustavom i zakonom;</w:t>
      </w:r>
      <w:r w:rsidR="00FF72E0" w:rsidRPr="00FE49FA">
        <w:rPr>
          <w:rFonts w:eastAsia="Times New Roman" w:cs="Calibri"/>
          <w:bCs/>
          <w:lang w:eastAsia="hr-HR"/>
        </w:rPr>
        <w:t xml:space="preserve"> </w:t>
      </w:r>
    </w:p>
    <w:p w14:paraId="685437A2" w14:textId="77777777" w:rsidR="00FF72E0" w:rsidRPr="00FE49FA" w:rsidRDefault="0086781C" w:rsidP="0030702D">
      <w:pPr>
        <w:pStyle w:val="Odlomakpopisa"/>
        <w:numPr>
          <w:ilvl w:val="0"/>
          <w:numId w:val="23"/>
        </w:numPr>
        <w:spacing w:after="0"/>
        <w:jc w:val="both"/>
        <w:rPr>
          <w:rFonts w:eastAsia="Times New Roman" w:cs="Calibri"/>
          <w:bCs/>
          <w:lang w:eastAsia="hr-HR"/>
        </w:rPr>
      </w:pPr>
      <w:r w:rsidRPr="00FE49FA">
        <w:rPr>
          <w:rFonts w:eastAsia="Times New Roman" w:cs="Calibri"/>
          <w:bCs/>
          <w:lang w:eastAsia="hr-HR"/>
        </w:rPr>
        <w:t>da ne</w:t>
      </w:r>
      <w:r w:rsidR="00FF72E0" w:rsidRPr="00FE49FA">
        <w:rPr>
          <w:rFonts w:eastAsia="Times New Roman" w:cs="Calibri"/>
          <w:bCs/>
          <w:lang w:eastAsia="hr-HR"/>
        </w:rPr>
        <w:t>maju dug</w:t>
      </w:r>
      <w:r w:rsidR="00B206D9" w:rsidRPr="00FE49FA">
        <w:rPr>
          <w:rFonts w:eastAsia="Times New Roman" w:cs="Calibri"/>
          <w:bCs/>
          <w:lang w:eastAsia="hr-HR"/>
        </w:rPr>
        <w:t>ovanja prema Proračunu Županije;</w:t>
      </w:r>
    </w:p>
    <w:p w14:paraId="01E732D9" w14:textId="77777777" w:rsidR="00FF72E0" w:rsidRPr="00FE49FA" w:rsidRDefault="0086781C" w:rsidP="0030702D">
      <w:pPr>
        <w:pStyle w:val="Odlomakpopisa"/>
        <w:numPr>
          <w:ilvl w:val="0"/>
          <w:numId w:val="23"/>
        </w:numPr>
        <w:spacing w:after="0"/>
        <w:jc w:val="both"/>
        <w:rPr>
          <w:rFonts w:eastAsia="Times New Roman" w:cs="Calibri"/>
          <w:bCs/>
          <w:lang w:eastAsia="hr-HR"/>
        </w:rPr>
      </w:pPr>
      <w:r w:rsidRPr="00FE49FA">
        <w:rPr>
          <w:rFonts w:eastAsia="Times New Roman" w:cs="Calibri"/>
          <w:bCs/>
          <w:lang w:eastAsia="hr-HR"/>
        </w:rPr>
        <w:t>d</w:t>
      </w:r>
      <w:r w:rsidR="00FF72E0" w:rsidRPr="00FE49FA">
        <w:rPr>
          <w:rFonts w:eastAsia="Times New Roman" w:cs="Calibri"/>
          <w:bCs/>
          <w:lang w:eastAsia="hr-HR"/>
        </w:rPr>
        <w:t xml:space="preserve">a nemaju dugovanja s osnove plaćanja doprinosa za mirovinsko i zdravstveno osiguranje i plaćanje </w:t>
      </w:r>
      <w:r w:rsidR="004537CD" w:rsidRPr="00FE49FA">
        <w:rPr>
          <w:rFonts w:eastAsia="Times New Roman" w:cs="Calibri"/>
          <w:bCs/>
          <w:lang w:eastAsia="hr-HR"/>
        </w:rPr>
        <w:t xml:space="preserve">poreza te drugih </w:t>
      </w:r>
      <w:r w:rsidR="00B206D9" w:rsidRPr="00FE49FA">
        <w:rPr>
          <w:rFonts w:eastAsia="Times New Roman" w:cs="Calibri"/>
          <w:bCs/>
          <w:lang w:eastAsia="hr-HR"/>
        </w:rPr>
        <w:t>davanja prema državnom proračunu</w:t>
      </w:r>
      <w:r w:rsidR="004537CD" w:rsidRPr="00FE49FA">
        <w:rPr>
          <w:rFonts w:eastAsia="Times New Roman" w:cs="Calibri"/>
          <w:bCs/>
          <w:lang w:eastAsia="hr-HR"/>
        </w:rPr>
        <w:t>;</w:t>
      </w:r>
    </w:p>
    <w:p w14:paraId="1D965F03" w14:textId="77777777" w:rsidR="0086781C" w:rsidRPr="00FE49FA" w:rsidRDefault="0086781C" w:rsidP="0030702D">
      <w:pPr>
        <w:pStyle w:val="Odlomakpopisa"/>
        <w:numPr>
          <w:ilvl w:val="0"/>
          <w:numId w:val="23"/>
        </w:numPr>
        <w:spacing w:after="0"/>
        <w:contextualSpacing/>
        <w:jc w:val="both"/>
        <w:rPr>
          <w:rFonts w:eastAsia="Times New Roman" w:cs="Calibri"/>
          <w:lang w:eastAsia="hr-HR"/>
        </w:rPr>
      </w:pPr>
      <w:r w:rsidRPr="00FE49FA">
        <w:rPr>
          <w:rFonts w:eastAsia="Times New Roman" w:cs="Calibri"/>
          <w:lang w:eastAsia="hr-HR"/>
        </w:rPr>
        <w:t>utvrđen način javnog objavljivanja programskog i financijskog izvješća o radu za proteklu godinu (mrežne stranice udruge, izvješće s godišnje skupštine ili drugi prikladan način);</w:t>
      </w:r>
    </w:p>
    <w:p w14:paraId="2CC7C811" w14:textId="77777777" w:rsidR="0086781C" w:rsidRPr="00FE49FA" w:rsidRDefault="0086781C" w:rsidP="0030702D">
      <w:pPr>
        <w:pStyle w:val="Odlomakpopisa"/>
        <w:numPr>
          <w:ilvl w:val="0"/>
          <w:numId w:val="23"/>
        </w:numPr>
        <w:spacing w:after="0"/>
        <w:contextualSpacing/>
        <w:jc w:val="both"/>
        <w:rPr>
          <w:rFonts w:eastAsia="Times New Roman" w:cs="Calibri"/>
          <w:lang w:eastAsia="hr-HR"/>
        </w:rPr>
      </w:pPr>
      <w:r w:rsidRPr="00FE49FA">
        <w:rPr>
          <w:rFonts w:eastAsia="Times New Roman" w:cs="Calibri"/>
          <w:lang w:eastAsia="hr-HR"/>
        </w:rPr>
        <w:t>da se protiv korisnika, odnosno osobe ovlaštene za zastupanje i voditelja programa/projekta ne vodi kazneni postupak i nije pravomoćno osuđen za prekršaje ili kaznena djela.</w:t>
      </w:r>
    </w:p>
    <w:p w14:paraId="0752F3B8" w14:textId="77777777" w:rsidR="00083225" w:rsidRPr="005259BD" w:rsidRDefault="00083225" w:rsidP="0030702D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14:paraId="145C8E85" w14:textId="77777777" w:rsidR="00B206D9" w:rsidRDefault="00B206D9" w:rsidP="0030702D">
      <w:pPr>
        <w:pStyle w:val="Text1"/>
        <w:spacing w:after="0" w:line="276" w:lineRule="auto"/>
        <w:ind w:left="0"/>
        <w:rPr>
          <w:rFonts w:ascii="Arial" w:hAnsi="Arial" w:cs="Arial"/>
          <w:sz w:val="20"/>
          <w:lang w:val="hr-HR"/>
        </w:rPr>
      </w:pPr>
    </w:p>
    <w:p w14:paraId="3DD45264" w14:textId="77777777" w:rsidR="003B2A5A" w:rsidRPr="00FE49FA" w:rsidRDefault="003B2A5A" w:rsidP="003B2A5A">
      <w:pPr>
        <w:shd w:val="clear" w:color="auto" w:fill="FFFFFF"/>
        <w:spacing w:after="0" w:line="240" w:lineRule="auto"/>
        <w:rPr>
          <w:rFonts w:cs="Calibri"/>
          <w:lang w:eastAsia="hr-HR"/>
        </w:rPr>
      </w:pPr>
      <w:r w:rsidRPr="00FE49FA">
        <w:rPr>
          <w:rFonts w:cs="Calibri"/>
          <w:lang w:eastAsia="hr-HR"/>
        </w:rPr>
        <w:t>Pravo prijave na Javni poziv nemaju:</w:t>
      </w:r>
    </w:p>
    <w:p w14:paraId="1569AA83" w14:textId="77777777" w:rsidR="003B2A5A" w:rsidRPr="00FE49FA" w:rsidRDefault="003B2A5A" w:rsidP="003B2A5A">
      <w:pPr>
        <w:pStyle w:val="Odlomakpopisa"/>
        <w:numPr>
          <w:ilvl w:val="0"/>
          <w:numId w:val="23"/>
        </w:numPr>
        <w:shd w:val="clear" w:color="auto" w:fill="FFFFFF"/>
        <w:spacing w:after="0" w:line="240" w:lineRule="auto"/>
        <w:rPr>
          <w:rFonts w:cs="Calibri"/>
          <w:lang w:eastAsia="hr-HR"/>
        </w:rPr>
      </w:pPr>
      <w:r w:rsidRPr="00FE49FA">
        <w:rPr>
          <w:rFonts w:cs="Calibri"/>
          <w:lang w:eastAsia="hr-HR"/>
        </w:rPr>
        <w:t xml:space="preserve">ogranci, podružnice i slični ustrojstveni oblici udruga, koji nemaju pravnu osobnost, </w:t>
      </w:r>
    </w:p>
    <w:p w14:paraId="11BF1173" w14:textId="77777777" w:rsidR="003B2A5A" w:rsidRPr="00FE49FA" w:rsidRDefault="003B2A5A" w:rsidP="003B2A5A">
      <w:pPr>
        <w:pStyle w:val="Odlomakpopisa"/>
        <w:numPr>
          <w:ilvl w:val="0"/>
          <w:numId w:val="23"/>
        </w:numPr>
        <w:shd w:val="clear" w:color="auto" w:fill="FFFFFF"/>
        <w:spacing w:after="0" w:line="240" w:lineRule="auto"/>
        <w:rPr>
          <w:rFonts w:cs="Calibri"/>
          <w:lang w:eastAsia="hr-HR"/>
        </w:rPr>
      </w:pPr>
      <w:r w:rsidRPr="00FE49FA">
        <w:rPr>
          <w:rFonts w:cs="Calibri"/>
          <w:lang w:eastAsia="hr-HR"/>
        </w:rPr>
        <w:t>udruge koje nisu registrirane prema Zakonu o udrugama i upisani u Registar udruga Republike Hrvatske,</w:t>
      </w:r>
    </w:p>
    <w:p w14:paraId="6A0D228B" w14:textId="77777777" w:rsidR="003B2A5A" w:rsidRPr="00FE49FA" w:rsidRDefault="003B2A5A" w:rsidP="003B2A5A">
      <w:pPr>
        <w:pStyle w:val="Odlomakpopisa"/>
        <w:numPr>
          <w:ilvl w:val="0"/>
          <w:numId w:val="23"/>
        </w:numPr>
        <w:shd w:val="clear" w:color="auto" w:fill="FFFFFF"/>
        <w:spacing w:after="0" w:line="240" w:lineRule="auto"/>
        <w:rPr>
          <w:rFonts w:cs="Calibri"/>
          <w:lang w:eastAsia="hr-HR"/>
        </w:rPr>
      </w:pPr>
      <w:r w:rsidRPr="00FE49FA">
        <w:rPr>
          <w:rFonts w:cs="Calibri"/>
          <w:lang w:eastAsia="hr-HR"/>
        </w:rPr>
        <w:t>udruge koje nisu upisane u Registar neprofitnih organizacija pri Ministarstvu financija Republike Hrvatske,</w:t>
      </w:r>
    </w:p>
    <w:p w14:paraId="14F3306D" w14:textId="77777777" w:rsidR="003B2A5A" w:rsidRPr="00FE49FA" w:rsidRDefault="003B2A5A" w:rsidP="003B2A5A">
      <w:pPr>
        <w:pStyle w:val="Odlomakpopisa"/>
        <w:numPr>
          <w:ilvl w:val="0"/>
          <w:numId w:val="23"/>
        </w:numPr>
        <w:shd w:val="clear" w:color="auto" w:fill="FFFFFF"/>
        <w:spacing w:after="0" w:line="240" w:lineRule="auto"/>
        <w:rPr>
          <w:rFonts w:cs="Calibri"/>
          <w:lang w:eastAsia="hr-HR"/>
        </w:rPr>
      </w:pPr>
      <w:r w:rsidRPr="00FE49FA">
        <w:rPr>
          <w:rFonts w:cs="Calibri"/>
          <w:lang w:eastAsia="hr-HR"/>
        </w:rPr>
        <w:t>udruge koje primarno ne obavljaju djelatnost iz područja kulture te aktivno ne provode projekte na području kulture,</w:t>
      </w:r>
    </w:p>
    <w:p w14:paraId="509577B9" w14:textId="77777777" w:rsidR="003B2A5A" w:rsidRPr="00FE49FA" w:rsidRDefault="003B2A5A" w:rsidP="003B2A5A">
      <w:pPr>
        <w:pStyle w:val="Odlomakpopisa"/>
        <w:numPr>
          <w:ilvl w:val="0"/>
          <w:numId w:val="23"/>
        </w:numPr>
        <w:shd w:val="clear" w:color="auto" w:fill="FFFFFF"/>
        <w:spacing w:after="0" w:line="240" w:lineRule="auto"/>
        <w:rPr>
          <w:rFonts w:cs="Calibri"/>
          <w:lang w:eastAsia="hr-HR"/>
        </w:rPr>
      </w:pPr>
      <w:r w:rsidRPr="00FE49FA">
        <w:rPr>
          <w:rFonts w:cs="Calibri"/>
          <w:lang w:eastAsia="hr-HR"/>
        </w:rPr>
        <w:t>projekti koji se financiraju prema posebnim propisima (npr. Zakon o Hrvatskom Crvenom križu).</w:t>
      </w:r>
    </w:p>
    <w:p w14:paraId="111EE1E8" w14:textId="77777777" w:rsidR="003B2A5A" w:rsidRPr="00FE49FA" w:rsidRDefault="003B2A5A" w:rsidP="003B2A5A">
      <w:pPr>
        <w:pStyle w:val="Odlomakpopisa"/>
        <w:numPr>
          <w:ilvl w:val="0"/>
          <w:numId w:val="23"/>
        </w:numPr>
        <w:shd w:val="clear" w:color="auto" w:fill="FFFFFF"/>
        <w:spacing w:after="0" w:line="240" w:lineRule="auto"/>
        <w:rPr>
          <w:rFonts w:cs="Calibri"/>
          <w:lang w:eastAsia="hr-HR"/>
        </w:rPr>
      </w:pPr>
      <w:r w:rsidRPr="00FE49FA">
        <w:rPr>
          <w:rFonts w:cs="Calibri"/>
          <w:lang w:eastAsia="hr-HR"/>
        </w:rPr>
        <w:t>projekti usmjereni isključivo na pokrivanje troškova redovnog poslovanja.</w:t>
      </w:r>
    </w:p>
    <w:p w14:paraId="68CD31C2" w14:textId="579E04CD" w:rsidR="003B2A5A" w:rsidRDefault="003B2A5A" w:rsidP="003B2A5A">
      <w:pPr>
        <w:shd w:val="clear" w:color="auto" w:fill="FFFFFF"/>
        <w:spacing w:after="0" w:line="240" w:lineRule="auto"/>
        <w:rPr>
          <w:rFonts w:cs="Calibri"/>
          <w:lang w:eastAsia="hr-HR"/>
        </w:rPr>
      </w:pPr>
      <w:r w:rsidRPr="00FE49FA">
        <w:rPr>
          <w:rFonts w:cs="Calibri"/>
          <w:lang w:eastAsia="hr-HR"/>
        </w:rPr>
        <w:t>Prijava podnesena od udruga i drugih neprofitnih organizacija iz stavka 2. ovog članka  ocijenit će se nedopuštenom.</w:t>
      </w:r>
    </w:p>
    <w:p w14:paraId="642B16B8" w14:textId="77777777" w:rsidR="00FC0DDD" w:rsidRPr="00FE49FA" w:rsidRDefault="00FC0DDD" w:rsidP="003B2A5A">
      <w:pPr>
        <w:shd w:val="clear" w:color="auto" w:fill="FFFFFF"/>
        <w:spacing w:after="0" w:line="240" w:lineRule="auto"/>
        <w:rPr>
          <w:rFonts w:cs="Calibri"/>
          <w:lang w:eastAsia="hr-HR"/>
        </w:rPr>
      </w:pPr>
    </w:p>
    <w:p w14:paraId="22FACD53" w14:textId="77777777" w:rsidR="003B2A5A" w:rsidRDefault="003B2A5A" w:rsidP="0030702D">
      <w:pPr>
        <w:pStyle w:val="Text1"/>
        <w:spacing w:after="0" w:line="276" w:lineRule="auto"/>
        <w:ind w:left="0"/>
        <w:rPr>
          <w:rFonts w:ascii="Arial" w:hAnsi="Arial" w:cs="Arial"/>
          <w:sz w:val="20"/>
          <w:lang w:val="hr-HR"/>
        </w:rPr>
      </w:pPr>
    </w:p>
    <w:p w14:paraId="43604B47" w14:textId="77777777" w:rsidR="00FF72E0" w:rsidRPr="00FE49FA" w:rsidRDefault="0086781C" w:rsidP="0030702D">
      <w:pPr>
        <w:spacing w:after="0"/>
        <w:jc w:val="center"/>
        <w:rPr>
          <w:rFonts w:eastAsia="Times New Roman" w:cs="Calibri"/>
          <w:b/>
          <w:bCs/>
          <w:lang w:eastAsia="hr-HR"/>
        </w:rPr>
      </w:pPr>
      <w:r w:rsidRPr="00FE49FA">
        <w:rPr>
          <w:rFonts w:eastAsia="Times New Roman" w:cs="Calibri"/>
          <w:b/>
          <w:bCs/>
          <w:lang w:eastAsia="hr-HR"/>
        </w:rPr>
        <w:t>Članak 5.</w:t>
      </w:r>
    </w:p>
    <w:p w14:paraId="3C067B50" w14:textId="5FB57019" w:rsidR="00FE49FA" w:rsidRPr="007A2EDF" w:rsidRDefault="0086781C" w:rsidP="0030702D">
      <w:pPr>
        <w:spacing w:after="0"/>
        <w:jc w:val="both"/>
        <w:rPr>
          <w:rFonts w:cs="Calibri"/>
          <w:b/>
          <w:bCs/>
        </w:rPr>
      </w:pPr>
      <w:r w:rsidRPr="00FE49FA">
        <w:rPr>
          <w:rFonts w:cs="Calibri"/>
        </w:rPr>
        <w:t xml:space="preserve">Prijavitelj može na </w:t>
      </w:r>
      <w:r w:rsidR="00F14D7D" w:rsidRPr="00FE49FA">
        <w:rPr>
          <w:rFonts w:cs="Calibri"/>
        </w:rPr>
        <w:t>Javni poziv</w:t>
      </w:r>
      <w:r w:rsidRPr="00FE49FA">
        <w:rPr>
          <w:rFonts w:cs="Calibri"/>
        </w:rPr>
        <w:t xml:space="preserve"> prijaviti </w:t>
      </w:r>
      <w:r w:rsidR="00FE49FA" w:rsidRPr="007A2EDF">
        <w:rPr>
          <w:rFonts w:cs="Calibri"/>
          <w:b/>
          <w:bCs/>
          <w:u w:val="single"/>
        </w:rPr>
        <w:t>samo jednu prijavu</w:t>
      </w:r>
      <w:r w:rsidR="00FE49FA" w:rsidRPr="007A2EDF">
        <w:rPr>
          <w:rFonts w:cs="Calibri"/>
          <w:b/>
          <w:bCs/>
        </w:rPr>
        <w:t>.</w:t>
      </w:r>
    </w:p>
    <w:p w14:paraId="6034C852" w14:textId="4E9A4639" w:rsidR="0086781C" w:rsidRPr="00FE49FA" w:rsidRDefault="0086781C" w:rsidP="0030702D">
      <w:pPr>
        <w:spacing w:after="0"/>
        <w:jc w:val="both"/>
        <w:rPr>
          <w:rFonts w:cs="Calibri"/>
        </w:rPr>
      </w:pPr>
      <w:r w:rsidRPr="00FE49FA">
        <w:rPr>
          <w:rFonts w:cs="Calibri"/>
        </w:rPr>
        <w:t xml:space="preserve">Prijava na </w:t>
      </w:r>
      <w:r w:rsidR="00F14D7D" w:rsidRPr="00FE49FA">
        <w:rPr>
          <w:rFonts w:cs="Calibri"/>
        </w:rPr>
        <w:t xml:space="preserve">Javni poziv </w:t>
      </w:r>
      <w:r w:rsidRPr="00FE49FA">
        <w:rPr>
          <w:rFonts w:cs="Calibri"/>
        </w:rPr>
        <w:t xml:space="preserve">mora sadržavati sve podatke i dokumentaciju određenu </w:t>
      </w:r>
      <w:r w:rsidR="00F14D7D" w:rsidRPr="00FE49FA">
        <w:rPr>
          <w:rFonts w:cs="Calibri"/>
        </w:rPr>
        <w:t>Javnim pozivom</w:t>
      </w:r>
      <w:r w:rsidRPr="00FE49FA">
        <w:rPr>
          <w:rFonts w:cs="Calibri"/>
        </w:rPr>
        <w:t xml:space="preserve">. Ukoliko prijava nije sačinjena sukladno uvjetima iz </w:t>
      </w:r>
      <w:r w:rsidR="00F14D7D" w:rsidRPr="00FE49FA">
        <w:rPr>
          <w:rFonts w:cs="Calibri"/>
        </w:rPr>
        <w:t>Javnog poziva</w:t>
      </w:r>
      <w:r w:rsidRPr="00FE49FA">
        <w:rPr>
          <w:rFonts w:cs="Calibri"/>
        </w:rPr>
        <w:t xml:space="preserve"> ili je dostavljena nakon roka za dostavu prijava neće se dalje razmatrati.</w:t>
      </w:r>
    </w:p>
    <w:p w14:paraId="63F5D059" w14:textId="0BD256C6" w:rsidR="0086781C" w:rsidRDefault="0086781C" w:rsidP="0030702D">
      <w:pPr>
        <w:spacing w:after="0"/>
        <w:rPr>
          <w:rFonts w:cs="Calibri"/>
        </w:rPr>
      </w:pPr>
    </w:p>
    <w:p w14:paraId="1F579BC2" w14:textId="77777777" w:rsidR="004766F0" w:rsidRPr="00FE49FA" w:rsidRDefault="004766F0" w:rsidP="0030702D">
      <w:pPr>
        <w:spacing w:after="0"/>
        <w:rPr>
          <w:rFonts w:cs="Calibri"/>
        </w:rPr>
      </w:pPr>
    </w:p>
    <w:p w14:paraId="6846C903" w14:textId="77777777" w:rsidR="00FF72E0" w:rsidRPr="00FE49FA" w:rsidRDefault="0086781C" w:rsidP="0030702D">
      <w:pPr>
        <w:spacing w:after="0"/>
        <w:jc w:val="center"/>
        <w:rPr>
          <w:rFonts w:eastAsia="Times New Roman" w:cs="Calibri"/>
          <w:b/>
          <w:bCs/>
          <w:lang w:eastAsia="hr-HR"/>
        </w:rPr>
      </w:pPr>
      <w:r w:rsidRPr="00FE49FA">
        <w:rPr>
          <w:rFonts w:eastAsia="Times New Roman" w:cs="Calibri"/>
          <w:b/>
          <w:bCs/>
          <w:lang w:eastAsia="hr-HR"/>
        </w:rPr>
        <w:t>Članak 6.</w:t>
      </w:r>
    </w:p>
    <w:p w14:paraId="7E9A5A64" w14:textId="6B34585D" w:rsidR="00974AF8" w:rsidRPr="00FE49FA" w:rsidRDefault="00FA5E81" w:rsidP="0030702D">
      <w:pPr>
        <w:spacing w:after="0"/>
        <w:jc w:val="both"/>
        <w:rPr>
          <w:rFonts w:eastAsia="Times New Roman" w:cs="Calibri"/>
          <w:lang w:eastAsia="hr-HR"/>
        </w:rPr>
      </w:pPr>
      <w:bookmarkStart w:id="1" w:name="_Hlk55212323"/>
      <w:r w:rsidRPr="00FE49FA">
        <w:rPr>
          <w:rFonts w:eastAsia="Times New Roman" w:cs="Calibri"/>
          <w:bCs/>
          <w:lang w:eastAsia="hr-HR"/>
        </w:rPr>
        <w:t xml:space="preserve">Prijava na </w:t>
      </w:r>
      <w:r w:rsidR="00F14D7D" w:rsidRPr="00FE49FA">
        <w:rPr>
          <w:rFonts w:cs="Calibri"/>
        </w:rPr>
        <w:t xml:space="preserve">Javni poziv </w:t>
      </w:r>
      <w:r w:rsidRPr="00FE49FA">
        <w:rPr>
          <w:rFonts w:eastAsia="Times New Roman" w:cs="Calibri"/>
          <w:bCs/>
          <w:lang w:eastAsia="hr-HR"/>
        </w:rPr>
        <w:t xml:space="preserve">za dodjelu novčanih potpora podnosi se </w:t>
      </w:r>
      <w:r w:rsidR="00FE49FA">
        <w:rPr>
          <w:rFonts w:eastAsia="Times New Roman" w:cs="Calibri"/>
          <w:bCs/>
          <w:lang w:eastAsia="hr-HR"/>
        </w:rPr>
        <w:t xml:space="preserve">tako da se </w:t>
      </w:r>
      <w:r w:rsidRPr="00FE49FA">
        <w:rPr>
          <w:rFonts w:eastAsia="Times New Roman" w:cs="Calibri"/>
          <w:bCs/>
          <w:lang w:eastAsia="hr-HR"/>
        </w:rPr>
        <w:t>prilaže dokumen</w:t>
      </w:r>
      <w:r w:rsidR="00B60F6A" w:rsidRPr="00FE49FA">
        <w:rPr>
          <w:rFonts w:eastAsia="Times New Roman" w:cs="Calibri"/>
          <w:bCs/>
          <w:lang w:eastAsia="hr-HR"/>
        </w:rPr>
        <w:t xml:space="preserve">taciju prema uvjetima </w:t>
      </w:r>
      <w:r w:rsidR="00F14D7D" w:rsidRPr="00FE49FA">
        <w:rPr>
          <w:rFonts w:cs="Calibri"/>
        </w:rPr>
        <w:t>Javnog poziva</w:t>
      </w:r>
      <w:r w:rsidR="00974AF8" w:rsidRPr="00FE49FA">
        <w:rPr>
          <w:rFonts w:eastAsia="Times New Roman" w:cs="Calibri"/>
          <w:bCs/>
          <w:lang w:eastAsia="hr-HR"/>
        </w:rPr>
        <w:t xml:space="preserve">. </w:t>
      </w:r>
      <w:r w:rsidR="00974AF8" w:rsidRPr="00FE49FA">
        <w:rPr>
          <w:rFonts w:eastAsia="Times New Roman" w:cs="Calibri"/>
          <w:lang w:eastAsia="hr-HR"/>
        </w:rPr>
        <w:t xml:space="preserve">Prijave na </w:t>
      </w:r>
      <w:r w:rsidR="00F14D7D" w:rsidRPr="00FE49FA">
        <w:rPr>
          <w:rFonts w:cs="Calibri"/>
        </w:rPr>
        <w:t xml:space="preserve">Javni poziv </w:t>
      </w:r>
      <w:r w:rsidR="00974AF8" w:rsidRPr="00FE49FA">
        <w:rPr>
          <w:rFonts w:eastAsia="Times New Roman" w:cs="Calibri"/>
          <w:lang w:eastAsia="hr-HR"/>
        </w:rPr>
        <w:t>moraju zadov</w:t>
      </w:r>
      <w:r w:rsidR="00D865D8" w:rsidRPr="00FE49FA">
        <w:rPr>
          <w:rFonts w:eastAsia="Times New Roman" w:cs="Calibri"/>
          <w:lang w:eastAsia="hr-HR"/>
        </w:rPr>
        <w:t>oljiti formalne uvjete, te se</w:t>
      </w:r>
      <w:r w:rsidR="00974AF8" w:rsidRPr="00FE49FA">
        <w:rPr>
          <w:rFonts w:eastAsia="Times New Roman" w:cs="Calibri"/>
          <w:lang w:eastAsia="hr-HR"/>
        </w:rPr>
        <w:t xml:space="preserve"> boduju.</w:t>
      </w:r>
    </w:p>
    <w:p w14:paraId="028ABA86" w14:textId="77777777" w:rsidR="00150531" w:rsidRPr="00FE49FA" w:rsidRDefault="00150531" w:rsidP="0030702D">
      <w:pPr>
        <w:spacing w:after="0"/>
        <w:jc w:val="both"/>
        <w:rPr>
          <w:rFonts w:eastAsia="Times New Roman" w:cs="Calibri"/>
          <w:bCs/>
          <w:lang w:eastAsia="hr-HR"/>
        </w:rPr>
      </w:pPr>
      <w:r w:rsidRPr="00FE49FA">
        <w:rPr>
          <w:rFonts w:cs="Calibri"/>
        </w:rPr>
        <w:t>Povjerenstvo za ocjenjivanje donosi prijedlog Odluke o dodjeli novčanih sredstava. Konačnu Odluku o dodjeli novčanih sredstava donosi Upravni odbor Zajednice KUUZŽ.</w:t>
      </w:r>
    </w:p>
    <w:bookmarkEnd w:id="1"/>
    <w:p w14:paraId="030F0C0A" w14:textId="2B0E07AB" w:rsidR="00FB3C29" w:rsidRDefault="00FB3C29" w:rsidP="0030702D">
      <w:pPr>
        <w:spacing w:after="0"/>
        <w:jc w:val="both"/>
        <w:rPr>
          <w:rFonts w:eastAsia="Times New Roman" w:cs="Calibri"/>
          <w:lang w:eastAsia="hr-HR"/>
        </w:rPr>
      </w:pPr>
    </w:p>
    <w:p w14:paraId="5448E6FD" w14:textId="7EFF334B" w:rsidR="004766F0" w:rsidRDefault="004766F0" w:rsidP="0030702D">
      <w:pPr>
        <w:spacing w:after="0"/>
        <w:jc w:val="both"/>
        <w:rPr>
          <w:rFonts w:eastAsia="Times New Roman" w:cs="Calibri"/>
          <w:lang w:eastAsia="hr-HR"/>
        </w:rPr>
      </w:pPr>
    </w:p>
    <w:p w14:paraId="1F5FD1F0" w14:textId="77777777" w:rsidR="004766F0" w:rsidRPr="00FE49FA" w:rsidRDefault="004766F0" w:rsidP="0030702D">
      <w:pPr>
        <w:spacing w:after="0"/>
        <w:jc w:val="both"/>
        <w:rPr>
          <w:rFonts w:eastAsia="Times New Roman" w:cs="Calibri"/>
          <w:lang w:eastAsia="hr-HR"/>
        </w:rPr>
      </w:pPr>
    </w:p>
    <w:p w14:paraId="5B3227BD" w14:textId="77777777" w:rsidR="00FC0DDD" w:rsidRPr="00FE49FA" w:rsidRDefault="00FC0DDD" w:rsidP="0030702D">
      <w:pPr>
        <w:spacing w:after="0"/>
        <w:jc w:val="center"/>
        <w:rPr>
          <w:rFonts w:cs="Calibri"/>
          <w:b/>
        </w:rPr>
      </w:pPr>
    </w:p>
    <w:p w14:paraId="000AE746" w14:textId="77777777" w:rsidR="0086781C" w:rsidRPr="00FE49FA" w:rsidRDefault="0086781C" w:rsidP="005259BD">
      <w:pPr>
        <w:pStyle w:val="Odlomakpopisa"/>
        <w:numPr>
          <w:ilvl w:val="0"/>
          <w:numId w:val="31"/>
        </w:numPr>
        <w:spacing w:after="0"/>
        <w:rPr>
          <w:rFonts w:cs="Calibri"/>
          <w:b/>
        </w:rPr>
      </w:pPr>
      <w:r w:rsidRPr="00FE49FA">
        <w:rPr>
          <w:rFonts w:cs="Calibri"/>
          <w:b/>
        </w:rPr>
        <w:lastRenderedPageBreak/>
        <w:t>KRITERIJI ZA DODJELU POPTORA</w:t>
      </w:r>
    </w:p>
    <w:p w14:paraId="3B7807E3" w14:textId="77777777" w:rsidR="00FC0DDD" w:rsidRDefault="00FC0DDD" w:rsidP="0030702D">
      <w:pPr>
        <w:spacing w:after="0"/>
        <w:jc w:val="center"/>
        <w:rPr>
          <w:rFonts w:cs="Calibri"/>
          <w:b/>
        </w:rPr>
      </w:pPr>
    </w:p>
    <w:p w14:paraId="01C143C5" w14:textId="77777777" w:rsidR="004766F0" w:rsidRDefault="0086781C" w:rsidP="004766F0">
      <w:pPr>
        <w:spacing w:after="0"/>
        <w:jc w:val="center"/>
        <w:rPr>
          <w:rFonts w:cs="Calibri"/>
          <w:b/>
        </w:rPr>
      </w:pPr>
      <w:r w:rsidRPr="00FE49FA">
        <w:rPr>
          <w:rFonts w:cs="Calibri"/>
          <w:b/>
        </w:rPr>
        <w:t>Članak 7.</w:t>
      </w:r>
    </w:p>
    <w:p w14:paraId="7E1E2784" w14:textId="386B26EE" w:rsidR="00D865D8" w:rsidRPr="004766F0" w:rsidRDefault="00D865D8" w:rsidP="004766F0">
      <w:pPr>
        <w:spacing w:after="0"/>
        <w:jc w:val="both"/>
        <w:rPr>
          <w:rFonts w:cs="Calibri"/>
          <w:b/>
        </w:rPr>
      </w:pPr>
      <w:r w:rsidRPr="00FE49FA">
        <w:rPr>
          <w:rFonts w:cs="Calibri"/>
        </w:rPr>
        <w:t xml:space="preserve">Odluka o uvjetima, kriterijima i postupku </w:t>
      </w:r>
      <w:r w:rsidR="00282270" w:rsidRPr="00FE49FA">
        <w:rPr>
          <w:rFonts w:eastAsia="Times New Roman" w:cs="Calibri"/>
          <w:lang w:eastAsia="hr-HR"/>
        </w:rPr>
        <w:t xml:space="preserve">za dodjelu potpora za financiranje </w:t>
      </w:r>
      <w:r w:rsidR="00DA55C9">
        <w:rPr>
          <w:rFonts w:eastAsia="Times New Roman" w:cs="Calibri"/>
          <w:lang w:eastAsia="hr-HR"/>
        </w:rPr>
        <w:t xml:space="preserve">programa </w:t>
      </w:r>
      <w:r w:rsidR="00FE49FA" w:rsidRPr="00FE49FA">
        <w:rPr>
          <w:rFonts w:eastAsia="Times New Roman" w:cs="Calibri"/>
          <w:lang w:eastAsia="hr-HR"/>
        </w:rPr>
        <w:t>nabave opreme za rad udrug</w:t>
      </w:r>
      <w:r w:rsidR="00FE49FA">
        <w:rPr>
          <w:rFonts w:eastAsia="Times New Roman" w:cs="Calibri"/>
          <w:lang w:eastAsia="hr-HR"/>
        </w:rPr>
        <w:t xml:space="preserve">a, </w:t>
      </w:r>
      <w:r w:rsidR="00282270" w:rsidRPr="00FE49FA">
        <w:rPr>
          <w:rFonts w:eastAsia="Times New Roman" w:cs="Calibri"/>
          <w:lang w:eastAsia="hr-HR"/>
        </w:rPr>
        <w:t xml:space="preserve">kulturno-umjetničkim udrugama članicama Zajednice kulturno-umjetničkih udruga Zagrebačke županije </w:t>
      </w:r>
      <w:r w:rsidRPr="00FE49FA">
        <w:rPr>
          <w:rFonts w:cs="Calibri"/>
        </w:rPr>
        <w:t xml:space="preserve">sadrži kriterije koje trebaju ispunjavati predloženi programi. </w:t>
      </w:r>
    </w:p>
    <w:p w14:paraId="65DEFCBF" w14:textId="66F8558D" w:rsidR="00D865D8" w:rsidRPr="00FE49FA" w:rsidRDefault="00D865D8" w:rsidP="00D865D8">
      <w:pPr>
        <w:jc w:val="both"/>
        <w:rPr>
          <w:rFonts w:cs="Calibri"/>
        </w:rPr>
      </w:pPr>
      <w:r w:rsidRPr="00FE49FA">
        <w:rPr>
          <w:rFonts w:cs="Calibri"/>
        </w:rPr>
        <w:t>Pri stručnom vrednovanju</w:t>
      </w:r>
      <w:r w:rsidR="00282270" w:rsidRPr="00FE49FA">
        <w:rPr>
          <w:rFonts w:cs="Calibri"/>
        </w:rPr>
        <w:t xml:space="preserve"> i ocjenjivanju </w:t>
      </w:r>
      <w:r w:rsidRPr="00FE49FA">
        <w:rPr>
          <w:rFonts w:cs="Calibri"/>
        </w:rPr>
        <w:t xml:space="preserve">podnesenih prijedloga programa, primjenjivat će se sljedeći  kriteriji: </w:t>
      </w:r>
    </w:p>
    <w:p w14:paraId="369306BA" w14:textId="77777777" w:rsidR="00D865D8" w:rsidRPr="00FE49FA" w:rsidRDefault="00D865D8" w:rsidP="00D865D8">
      <w:pPr>
        <w:pStyle w:val="Odlomakpopisa"/>
        <w:numPr>
          <w:ilvl w:val="0"/>
          <w:numId w:val="32"/>
        </w:numPr>
        <w:suppressAutoHyphens/>
        <w:spacing w:after="0"/>
        <w:rPr>
          <w:rFonts w:cs="Calibri"/>
        </w:rPr>
      </w:pPr>
      <w:r w:rsidRPr="00FE49FA">
        <w:rPr>
          <w:rFonts w:cs="Calibri"/>
        </w:rPr>
        <w:t>prijavljeni program/projekt doprinosi kulturi Zagrebačke županije</w:t>
      </w:r>
    </w:p>
    <w:p w14:paraId="4175D128" w14:textId="77777777" w:rsidR="00D865D8" w:rsidRPr="00FE49FA" w:rsidRDefault="00D865D8" w:rsidP="00D865D8">
      <w:pPr>
        <w:pStyle w:val="Odlomakpopisa"/>
        <w:numPr>
          <w:ilvl w:val="0"/>
          <w:numId w:val="32"/>
        </w:numPr>
        <w:suppressAutoHyphens/>
        <w:spacing w:after="0"/>
        <w:rPr>
          <w:rFonts w:cs="Calibri"/>
        </w:rPr>
      </w:pPr>
      <w:r w:rsidRPr="00FE49FA">
        <w:rPr>
          <w:rFonts w:cs="Calibri"/>
        </w:rPr>
        <w:t>ciljevi programa/projekta su jasno definirani i realno dostižni</w:t>
      </w:r>
    </w:p>
    <w:p w14:paraId="5FE5BF39" w14:textId="77777777" w:rsidR="00D865D8" w:rsidRPr="00FE49FA" w:rsidRDefault="00D865D8" w:rsidP="00D865D8">
      <w:pPr>
        <w:pStyle w:val="Odlomakpopisa"/>
        <w:numPr>
          <w:ilvl w:val="0"/>
          <w:numId w:val="32"/>
        </w:numPr>
        <w:suppressAutoHyphens/>
        <w:spacing w:after="0"/>
        <w:rPr>
          <w:rFonts w:cs="Calibri"/>
        </w:rPr>
      </w:pPr>
      <w:r w:rsidRPr="00FE49FA">
        <w:rPr>
          <w:rFonts w:cs="Calibri"/>
        </w:rPr>
        <w:t>prijavitelj programa/projekta je izvršio ugovorne obveze prema Županiji i Zajednici KUU ZŽ iz prethodnih godina</w:t>
      </w:r>
    </w:p>
    <w:p w14:paraId="0BE5E9CB" w14:textId="77777777" w:rsidR="00D865D8" w:rsidRPr="00FE49FA" w:rsidRDefault="00D865D8" w:rsidP="00D865D8">
      <w:pPr>
        <w:pStyle w:val="Odlomakpopisa"/>
        <w:numPr>
          <w:ilvl w:val="0"/>
          <w:numId w:val="32"/>
        </w:numPr>
        <w:suppressAutoHyphens/>
        <w:spacing w:after="0"/>
        <w:rPr>
          <w:rFonts w:cs="Calibri"/>
        </w:rPr>
      </w:pPr>
      <w:r w:rsidRPr="00FE49FA">
        <w:rPr>
          <w:rFonts w:cs="Calibri"/>
        </w:rPr>
        <w:t>osigurano sufinanciranje prijavljenog programa/projekta i iz drugih izvora</w:t>
      </w:r>
    </w:p>
    <w:p w14:paraId="0E46BC6F" w14:textId="77777777" w:rsidR="00D865D8" w:rsidRPr="00FE49FA" w:rsidRDefault="00D865D8" w:rsidP="00D865D8">
      <w:pPr>
        <w:pStyle w:val="Odlomakpopisa"/>
        <w:numPr>
          <w:ilvl w:val="0"/>
          <w:numId w:val="32"/>
        </w:numPr>
        <w:suppressAutoHyphens/>
        <w:spacing w:after="0"/>
        <w:rPr>
          <w:rFonts w:cs="Calibri"/>
        </w:rPr>
      </w:pPr>
      <w:r w:rsidRPr="00FE49FA">
        <w:rPr>
          <w:rFonts w:cs="Calibri"/>
        </w:rPr>
        <w:t>troškovi programa/projekta su usklađeni s planiranim aktivnostima</w:t>
      </w:r>
    </w:p>
    <w:p w14:paraId="4AB79DD4" w14:textId="77777777" w:rsidR="00D865D8" w:rsidRPr="00FE49FA" w:rsidRDefault="00D865D8" w:rsidP="00D865D8">
      <w:pPr>
        <w:pStyle w:val="Odlomakpopisa"/>
        <w:numPr>
          <w:ilvl w:val="0"/>
          <w:numId w:val="32"/>
        </w:numPr>
        <w:suppressAutoHyphens/>
        <w:spacing w:after="0"/>
        <w:rPr>
          <w:rFonts w:cs="Calibri"/>
        </w:rPr>
      </w:pPr>
      <w:r w:rsidRPr="00FE49FA">
        <w:rPr>
          <w:rFonts w:cs="Calibri"/>
        </w:rPr>
        <w:t>troškovi programa/projekta su realni u odnosu na rezultate i vrijeme trajanja</w:t>
      </w:r>
    </w:p>
    <w:p w14:paraId="012EAE01" w14:textId="77777777" w:rsidR="00D865D8" w:rsidRPr="00FE49FA" w:rsidRDefault="00D865D8" w:rsidP="00D865D8">
      <w:pPr>
        <w:pStyle w:val="Odlomakpopisa"/>
        <w:numPr>
          <w:ilvl w:val="0"/>
          <w:numId w:val="32"/>
        </w:numPr>
        <w:suppressAutoHyphens/>
        <w:spacing w:after="0"/>
        <w:rPr>
          <w:rFonts w:cs="Calibri"/>
        </w:rPr>
      </w:pPr>
      <w:r w:rsidRPr="00FE49FA">
        <w:rPr>
          <w:rFonts w:cs="Calibri"/>
        </w:rPr>
        <w:t>dosadašnji postignuti rezultati u radu prijavitelja programa/projekta</w:t>
      </w:r>
    </w:p>
    <w:p w14:paraId="76D6039F" w14:textId="77777777" w:rsidR="00D865D8" w:rsidRPr="00FE49FA" w:rsidRDefault="00D865D8" w:rsidP="00D865D8">
      <w:pPr>
        <w:pStyle w:val="Odlomakpopisa"/>
        <w:numPr>
          <w:ilvl w:val="0"/>
          <w:numId w:val="32"/>
        </w:numPr>
        <w:suppressAutoHyphens/>
        <w:spacing w:after="0"/>
        <w:rPr>
          <w:rFonts w:cs="Calibri"/>
        </w:rPr>
      </w:pPr>
      <w:r w:rsidRPr="00FE49FA">
        <w:rPr>
          <w:rFonts w:cs="Calibri"/>
        </w:rPr>
        <w:t>prijavitelj i partner(i) imaju dovoljno iskustva i kapaciteta za provođenje programa/projekta</w:t>
      </w:r>
    </w:p>
    <w:p w14:paraId="0B55F1DD" w14:textId="77777777" w:rsidR="00D865D8" w:rsidRPr="00FE49FA" w:rsidRDefault="00D865D8" w:rsidP="00D865D8">
      <w:pPr>
        <w:pStyle w:val="Odlomakpopisa"/>
        <w:numPr>
          <w:ilvl w:val="0"/>
          <w:numId w:val="32"/>
        </w:numPr>
        <w:suppressAutoHyphens/>
        <w:spacing w:after="0"/>
        <w:rPr>
          <w:rFonts w:cs="Calibri"/>
        </w:rPr>
      </w:pPr>
      <w:r w:rsidRPr="00FE49FA">
        <w:rPr>
          <w:rFonts w:cs="Calibri"/>
        </w:rPr>
        <w:t>broj sudionika u prijavljenom programu/projektu</w:t>
      </w:r>
    </w:p>
    <w:p w14:paraId="7B2C571D" w14:textId="77777777" w:rsidR="00D865D8" w:rsidRPr="00FE49FA" w:rsidRDefault="00D865D8" w:rsidP="00D865D8">
      <w:pPr>
        <w:pStyle w:val="Odlomakpopisa"/>
        <w:numPr>
          <w:ilvl w:val="0"/>
          <w:numId w:val="32"/>
        </w:numPr>
        <w:suppressAutoHyphens/>
        <w:spacing w:after="0"/>
        <w:rPr>
          <w:rFonts w:cs="Calibri"/>
        </w:rPr>
      </w:pPr>
      <w:r w:rsidRPr="00FE49FA">
        <w:rPr>
          <w:rFonts w:cs="Calibri"/>
        </w:rPr>
        <w:t>vjerojatnost da se korist od prijavljenog programa/projekta nastavi  nakon isteka financijske potpore.</w:t>
      </w:r>
    </w:p>
    <w:p w14:paraId="6F16FDB3" w14:textId="77777777" w:rsidR="000845E0" w:rsidRPr="00FE49FA" w:rsidRDefault="000845E0" w:rsidP="003B2A5A">
      <w:pPr>
        <w:pStyle w:val="Odlomakpopisa"/>
        <w:suppressAutoHyphens/>
        <w:spacing w:after="0"/>
        <w:rPr>
          <w:rFonts w:cs="Calibri"/>
        </w:rPr>
      </w:pPr>
    </w:p>
    <w:p w14:paraId="566478CD" w14:textId="77777777" w:rsidR="003B2A5A" w:rsidRPr="00FE49FA" w:rsidRDefault="003B2A5A" w:rsidP="008A09E3">
      <w:pPr>
        <w:spacing w:after="0"/>
        <w:jc w:val="center"/>
        <w:rPr>
          <w:rFonts w:cs="Calibri"/>
          <w:b/>
          <w:spacing w:val="-4"/>
        </w:rPr>
      </w:pPr>
    </w:p>
    <w:p w14:paraId="677B3121" w14:textId="77777777" w:rsidR="008A09E3" w:rsidRPr="00FE49FA" w:rsidRDefault="008A09E3" w:rsidP="008A09E3">
      <w:pPr>
        <w:spacing w:after="0"/>
        <w:jc w:val="center"/>
        <w:rPr>
          <w:rFonts w:cs="Calibri"/>
          <w:b/>
          <w:spacing w:val="-4"/>
        </w:rPr>
      </w:pPr>
      <w:r w:rsidRPr="00FE49FA">
        <w:rPr>
          <w:rFonts w:cs="Calibri"/>
          <w:b/>
          <w:spacing w:val="-4"/>
        </w:rPr>
        <w:t>Članak 8.</w:t>
      </w:r>
    </w:p>
    <w:p w14:paraId="7C18A4F6" w14:textId="77777777" w:rsidR="008A09E3" w:rsidRPr="00FE49FA" w:rsidRDefault="008A09E3" w:rsidP="008A09E3">
      <w:pPr>
        <w:spacing w:after="0"/>
        <w:jc w:val="center"/>
        <w:rPr>
          <w:rFonts w:cs="Calibri"/>
          <w:b/>
          <w:spacing w:val="-4"/>
        </w:rPr>
      </w:pPr>
    </w:p>
    <w:p w14:paraId="332F5AA1" w14:textId="77777777" w:rsidR="00E17FBE" w:rsidRPr="00E019C0" w:rsidRDefault="00E17FBE" w:rsidP="00E17FBE">
      <w:pPr>
        <w:spacing w:after="0"/>
        <w:jc w:val="both"/>
        <w:rPr>
          <w:rFonts w:cs="Calibri"/>
          <w:spacing w:val="-4"/>
        </w:rPr>
      </w:pPr>
      <w:r w:rsidRPr="00E019C0">
        <w:rPr>
          <w:rFonts w:cs="Calibri"/>
          <w:spacing w:val="-4"/>
        </w:rPr>
        <w:t>Potpore se dodjeljuju prema kriterijima kako slijedi:</w:t>
      </w:r>
    </w:p>
    <w:p w14:paraId="3AB4A1FD" w14:textId="77777777" w:rsidR="00E17FBE" w:rsidRPr="00E019C0" w:rsidRDefault="00E17FBE" w:rsidP="00E17FBE">
      <w:pPr>
        <w:spacing w:after="0"/>
        <w:jc w:val="both"/>
        <w:rPr>
          <w:rFonts w:eastAsia="Times New Roman" w:cs="Calibri"/>
          <w:lang w:eastAsia="hr-HR"/>
        </w:rPr>
      </w:pPr>
      <w:r w:rsidRPr="00E019C0">
        <w:rPr>
          <w:rFonts w:eastAsia="Times New Roman" w:cs="Calibri"/>
          <w:lang w:eastAsia="hr-HR"/>
        </w:rPr>
        <w:t>Program nabave opreme za rad udruge obuhvaća sljedeće:</w:t>
      </w:r>
    </w:p>
    <w:p w14:paraId="3EB73609" w14:textId="77777777" w:rsidR="00E17FBE" w:rsidRDefault="00E17FBE" w:rsidP="00E17FBE">
      <w:pPr>
        <w:pStyle w:val="Odlomakpopisa"/>
        <w:numPr>
          <w:ilvl w:val="0"/>
          <w:numId w:val="32"/>
        </w:numPr>
        <w:spacing w:after="0"/>
        <w:jc w:val="both"/>
        <w:rPr>
          <w:rFonts w:eastAsia="Times New Roman" w:cs="Calibri"/>
          <w:lang w:eastAsia="hr-HR"/>
        </w:rPr>
      </w:pPr>
      <w:bookmarkStart w:id="2" w:name="_Hlk55292604"/>
      <w:r>
        <w:rPr>
          <w:rFonts w:eastAsia="Times New Roman" w:cs="Calibri"/>
          <w:lang w:eastAsia="hr-HR"/>
        </w:rPr>
        <w:t>kupnja ili izrada čitave ili dijela narodne nošnje;</w:t>
      </w:r>
    </w:p>
    <w:p w14:paraId="15A0C9EB" w14:textId="77777777" w:rsidR="00E17FBE" w:rsidRDefault="00E17FBE" w:rsidP="00E17FBE">
      <w:pPr>
        <w:pStyle w:val="Odlomakpopisa"/>
        <w:numPr>
          <w:ilvl w:val="0"/>
          <w:numId w:val="32"/>
        </w:numPr>
        <w:spacing w:after="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kupnja ili izrada čitavog ili dijela odijela za nastupe;</w:t>
      </w:r>
    </w:p>
    <w:p w14:paraId="546EFD42" w14:textId="77777777" w:rsidR="00E17FBE" w:rsidRDefault="00E17FBE" w:rsidP="00E17FBE">
      <w:pPr>
        <w:pStyle w:val="Odlomakpopisa"/>
        <w:numPr>
          <w:ilvl w:val="0"/>
          <w:numId w:val="32"/>
        </w:numPr>
        <w:spacing w:after="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kupnja glazbenog instrumenta;</w:t>
      </w:r>
    </w:p>
    <w:p w14:paraId="40F6B25B" w14:textId="77777777" w:rsidR="00E17FBE" w:rsidRDefault="00E17FBE" w:rsidP="00E17FBE">
      <w:pPr>
        <w:pStyle w:val="Odlomakpopisa"/>
        <w:numPr>
          <w:ilvl w:val="0"/>
          <w:numId w:val="32"/>
        </w:numPr>
        <w:spacing w:after="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popravak glazbenog instrumenta;</w:t>
      </w:r>
    </w:p>
    <w:p w14:paraId="53251DAE" w14:textId="77777777" w:rsidR="00E17FBE" w:rsidRDefault="00E17FBE" w:rsidP="00E17FBE">
      <w:pPr>
        <w:pStyle w:val="Odlomakpopisa"/>
        <w:numPr>
          <w:ilvl w:val="0"/>
          <w:numId w:val="32"/>
        </w:numPr>
        <w:spacing w:after="0"/>
        <w:jc w:val="both"/>
        <w:rPr>
          <w:rFonts w:eastAsia="Times New Roman" w:cs="Calibri"/>
          <w:lang w:eastAsia="hr-HR"/>
        </w:rPr>
      </w:pPr>
      <w:r w:rsidRPr="00E17FBE">
        <w:rPr>
          <w:rFonts w:eastAsia="Times New Roman" w:cs="Calibri"/>
          <w:lang w:eastAsia="hr-HR"/>
        </w:rPr>
        <w:t xml:space="preserve">ormar, polica, komoda </w:t>
      </w:r>
      <w:r>
        <w:rPr>
          <w:rFonts w:eastAsia="Times New Roman" w:cs="Calibri"/>
          <w:lang w:eastAsia="hr-HR"/>
        </w:rPr>
        <w:t xml:space="preserve">ili sl. </w:t>
      </w:r>
      <w:r w:rsidRPr="00E17FBE">
        <w:rPr>
          <w:rFonts w:eastAsia="Times New Roman" w:cs="Calibri"/>
          <w:lang w:eastAsia="hr-HR"/>
        </w:rPr>
        <w:t>za pohranu nošnje ili odijela za nastupe;</w:t>
      </w:r>
    </w:p>
    <w:p w14:paraId="51F08722" w14:textId="77777777" w:rsidR="00E17FBE" w:rsidRPr="00E17FBE" w:rsidRDefault="00E17FBE" w:rsidP="00E17FBE">
      <w:pPr>
        <w:pStyle w:val="Odlomakpopisa"/>
        <w:numPr>
          <w:ilvl w:val="0"/>
          <w:numId w:val="32"/>
        </w:numPr>
        <w:spacing w:after="0"/>
        <w:jc w:val="both"/>
        <w:rPr>
          <w:rFonts w:eastAsia="Times New Roman" w:cs="Calibri"/>
          <w:lang w:eastAsia="hr-HR"/>
        </w:rPr>
      </w:pPr>
      <w:r w:rsidRPr="00E17FBE">
        <w:rPr>
          <w:rFonts w:eastAsia="Times New Roman" w:cs="Calibri"/>
          <w:lang w:eastAsia="hr-HR"/>
        </w:rPr>
        <w:t xml:space="preserve">ormar, polica, komoda </w:t>
      </w:r>
      <w:r>
        <w:rPr>
          <w:rFonts w:eastAsia="Times New Roman" w:cs="Calibri"/>
          <w:lang w:eastAsia="hr-HR"/>
        </w:rPr>
        <w:t xml:space="preserve">ili sl. </w:t>
      </w:r>
      <w:r w:rsidRPr="00E17FBE">
        <w:rPr>
          <w:rFonts w:eastAsia="Times New Roman" w:cs="Calibri"/>
          <w:lang w:eastAsia="hr-HR"/>
        </w:rPr>
        <w:t>za pohranu glazbenih instrumenata;</w:t>
      </w:r>
    </w:p>
    <w:p w14:paraId="0F2D0C51" w14:textId="77777777" w:rsidR="004766F0" w:rsidRPr="004661BD" w:rsidRDefault="004766F0" w:rsidP="004766F0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4661BD">
        <w:rPr>
          <w:rFonts w:eastAsia="Times New Roman" w:cs="Calibri"/>
          <w:lang w:eastAsia="hr-HR"/>
        </w:rPr>
        <w:t>digitalna oprema za scenski nastup</w:t>
      </w:r>
      <w:r>
        <w:rPr>
          <w:rFonts w:eastAsia="Times New Roman" w:cs="Calibri"/>
          <w:lang w:eastAsia="hr-HR"/>
        </w:rPr>
        <w:t>;</w:t>
      </w:r>
    </w:p>
    <w:p w14:paraId="4E3E2963" w14:textId="77777777" w:rsidR="004766F0" w:rsidRPr="002F4798" w:rsidRDefault="004766F0" w:rsidP="004766F0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2F4798">
        <w:rPr>
          <w:rFonts w:eastAsia="Times New Roman" w:cs="Calibri"/>
          <w:lang w:eastAsia="hr-HR"/>
        </w:rPr>
        <w:t>ostala potrebna oprema.</w:t>
      </w:r>
    </w:p>
    <w:bookmarkEnd w:id="2"/>
    <w:p w14:paraId="621214F0" w14:textId="77777777" w:rsidR="004766F0" w:rsidRDefault="004766F0" w:rsidP="008A09E3">
      <w:pPr>
        <w:spacing w:after="0"/>
        <w:jc w:val="center"/>
        <w:rPr>
          <w:rFonts w:cs="Calibri"/>
          <w:b/>
          <w:spacing w:val="-4"/>
        </w:rPr>
      </w:pPr>
    </w:p>
    <w:p w14:paraId="474B2EFA" w14:textId="360111BB" w:rsidR="008A09E3" w:rsidRPr="00FE49FA" w:rsidRDefault="008A09E3" w:rsidP="008A09E3">
      <w:pPr>
        <w:spacing w:after="0"/>
        <w:jc w:val="center"/>
        <w:rPr>
          <w:rFonts w:cs="Calibri"/>
          <w:b/>
          <w:spacing w:val="-4"/>
        </w:rPr>
      </w:pPr>
      <w:r w:rsidRPr="00FE49FA">
        <w:rPr>
          <w:rFonts w:cs="Calibri"/>
          <w:b/>
          <w:spacing w:val="-4"/>
        </w:rPr>
        <w:t>Članak 9.</w:t>
      </w:r>
    </w:p>
    <w:p w14:paraId="2A560D2E" w14:textId="77777777" w:rsidR="008A09E3" w:rsidRPr="00FE49FA" w:rsidRDefault="008A09E3" w:rsidP="008A09E3">
      <w:pPr>
        <w:spacing w:after="0"/>
        <w:jc w:val="center"/>
        <w:rPr>
          <w:rFonts w:cs="Calibri"/>
          <w:b/>
          <w:spacing w:val="-4"/>
        </w:rPr>
      </w:pPr>
    </w:p>
    <w:p w14:paraId="424467D1" w14:textId="77777777" w:rsidR="008A09E3" w:rsidRPr="00FE49FA" w:rsidRDefault="008A09E3" w:rsidP="008A09E3">
      <w:pPr>
        <w:spacing w:after="0"/>
        <w:rPr>
          <w:rFonts w:cs="Calibri"/>
        </w:rPr>
      </w:pPr>
      <w:r w:rsidRPr="00FE49FA">
        <w:rPr>
          <w:rFonts w:cs="Calibri"/>
        </w:rPr>
        <w:t xml:space="preserve">Programi za koje se vrednovanjem utvrdi da ispunjavaju kriterije uvrstit će se u prijedlog programa za ostvarivanje potpore. </w:t>
      </w:r>
    </w:p>
    <w:p w14:paraId="554F890D" w14:textId="77777777" w:rsidR="008A09E3" w:rsidRPr="00FE49FA" w:rsidRDefault="008A09E3" w:rsidP="008A09E3">
      <w:pPr>
        <w:spacing w:after="0"/>
        <w:rPr>
          <w:rFonts w:cs="Calibri"/>
        </w:rPr>
      </w:pPr>
      <w:r w:rsidRPr="00FE49FA">
        <w:rPr>
          <w:rFonts w:cs="Calibri"/>
        </w:rPr>
        <w:t>Svaki  kriterij  utvrđen  u  članku 7. i članku 8. ove Odluke, ocjenjuje se ocjenom od 1 do 10.</w:t>
      </w:r>
    </w:p>
    <w:p w14:paraId="6749A68A" w14:textId="77777777" w:rsidR="008A09E3" w:rsidRPr="00FE49FA" w:rsidRDefault="008A09E3" w:rsidP="008A09E3">
      <w:pPr>
        <w:spacing w:after="0"/>
        <w:rPr>
          <w:rFonts w:cs="Calibri"/>
        </w:rPr>
      </w:pPr>
      <w:r w:rsidRPr="00FE49FA">
        <w:rPr>
          <w:rFonts w:cs="Calibri"/>
        </w:rPr>
        <w:t>Maksimalni  broj  bodova  po  prija</w:t>
      </w:r>
      <w:r w:rsidR="000845E0" w:rsidRPr="00FE49FA">
        <w:rPr>
          <w:rFonts w:cs="Calibri"/>
        </w:rPr>
        <w:t>vljenom  programu/projektu je 100, a minimalni broj bodova po prijavljenom projektu je 40. Ukoliko prijavitelj ostvari manji broj bodova od minimalno propisanog broja bodova, isti neće imati pravo na dodjelu sredstava.</w:t>
      </w:r>
    </w:p>
    <w:p w14:paraId="0F86EEC7" w14:textId="77777777" w:rsidR="008A09E3" w:rsidRPr="00FE49FA" w:rsidRDefault="008A09E3" w:rsidP="0030702D">
      <w:pPr>
        <w:spacing w:after="0"/>
        <w:jc w:val="both"/>
        <w:rPr>
          <w:rFonts w:cs="Calibri"/>
          <w:spacing w:val="-4"/>
        </w:rPr>
      </w:pPr>
    </w:p>
    <w:p w14:paraId="4682F852" w14:textId="77777777" w:rsidR="0086781C" w:rsidRPr="00FE49FA" w:rsidRDefault="0086781C" w:rsidP="0030702D">
      <w:pPr>
        <w:spacing w:after="0"/>
        <w:rPr>
          <w:rFonts w:eastAsia="Times New Roman" w:cs="Calibri"/>
          <w:lang w:eastAsia="hr-HR"/>
        </w:rPr>
      </w:pPr>
    </w:p>
    <w:p w14:paraId="297D4C30" w14:textId="77777777" w:rsidR="00DC41CD" w:rsidRPr="00FE49FA" w:rsidRDefault="00DC41CD" w:rsidP="005259BD">
      <w:pPr>
        <w:pStyle w:val="Odlomakpopisa"/>
        <w:numPr>
          <w:ilvl w:val="0"/>
          <w:numId w:val="31"/>
        </w:numPr>
        <w:spacing w:after="0"/>
        <w:rPr>
          <w:rFonts w:cs="Calibri"/>
          <w:b/>
        </w:rPr>
      </w:pPr>
      <w:r w:rsidRPr="00FE49FA">
        <w:rPr>
          <w:rFonts w:cs="Calibri"/>
          <w:b/>
        </w:rPr>
        <w:lastRenderedPageBreak/>
        <w:t>POSTUPAK ZA OSTVARIVANJE PRAVA NA POTPORU</w:t>
      </w:r>
    </w:p>
    <w:p w14:paraId="46E0A494" w14:textId="1E3ABCB7" w:rsidR="00DC41CD" w:rsidRDefault="00DC41CD" w:rsidP="0030702D">
      <w:pPr>
        <w:spacing w:after="0"/>
        <w:jc w:val="both"/>
        <w:rPr>
          <w:rFonts w:eastAsia="Times New Roman" w:cs="Calibri"/>
          <w:lang w:eastAsia="hr-HR"/>
        </w:rPr>
      </w:pPr>
    </w:p>
    <w:p w14:paraId="4E667E8A" w14:textId="77777777" w:rsidR="00DE460D" w:rsidRPr="00FE49FA" w:rsidRDefault="00DE460D" w:rsidP="0030702D">
      <w:pPr>
        <w:spacing w:after="0"/>
        <w:jc w:val="both"/>
        <w:rPr>
          <w:rFonts w:eastAsia="Times New Roman" w:cs="Calibri"/>
          <w:lang w:eastAsia="hr-HR"/>
        </w:rPr>
      </w:pPr>
    </w:p>
    <w:p w14:paraId="3316A51F" w14:textId="77777777" w:rsidR="0086781C" w:rsidRPr="00FE49FA" w:rsidRDefault="00F14D7D" w:rsidP="0030702D">
      <w:pPr>
        <w:spacing w:after="0"/>
        <w:jc w:val="center"/>
        <w:rPr>
          <w:rFonts w:eastAsia="Times New Roman" w:cs="Calibri"/>
          <w:lang w:eastAsia="hr-HR"/>
        </w:rPr>
      </w:pPr>
      <w:r w:rsidRPr="00FE49FA">
        <w:rPr>
          <w:rFonts w:eastAsia="Times New Roman" w:cs="Calibri"/>
          <w:b/>
          <w:lang w:eastAsia="hr-HR"/>
        </w:rPr>
        <w:t>Članak 10</w:t>
      </w:r>
      <w:r w:rsidR="00DC41CD" w:rsidRPr="00FE49FA">
        <w:rPr>
          <w:rFonts w:eastAsia="Times New Roman" w:cs="Calibri"/>
          <w:lang w:eastAsia="hr-HR"/>
        </w:rPr>
        <w:t>.</w:t>
      </w:r>
    </w:p>
    <w:p w14:paraId="06C96A8F" w14:textId="77777777" w:rsidR="00F7426B" w:rsidRPr="00FE49FA" w:rsidRDefault="00F7426B" w:rsidP="0030702D">
      <w:pPr>
        <w:spacing w:after="0"/>
        <w:jc w:val="both"/>
        <w:rPr>
          <w:rFonts w:eastAsia="Times New Roman" w:cs="Calibri"/>
          <w:bCs/>
          <w:lang w:eastAsia="hr-HR"/>
        </w:rPr>
      </w:pPr>
      <w:r w:rsidRPr="00FE49FA">
        <w:rPr>
          <w:rFonts w:eastAsia="Times New Roman" w:cs="Calibri"/>
          <w:lang w:eastAsia="hr-HR"/>
        </w:rPr>
        <w:t xml:space="preserve">Odluku o raspisivanju </w:t>
      </w:r>
      <w:r w:rsidR="00F14D7D" w:rsidRPr="00FE49FA">
        <w:rPr>
          <w:rFonts w:eastAsia="Times New Roman" w:cs="Calibri"/>
          <w:lang w:eastAsia="hr-HR"/>
        </w:rPr>
        <w:t>Javnog poziva</w:t>
      </w:r>
      <w:r w:rsidRPr="00FE49FA">
        <w:rPr>
          <w:rFonts w:eastAsia="Times New Roman" w:cs="Calibri"/>
          <w:lang w:eastAsia="hr-HR"/>
        </w:rPr>
        <w:t xml:space="preserve"> don</w:t>
      </w:r>
      <w:r w:rsidR="00B60F6A" w:rsidRPr="00FE49FA">
        <w:rPr>
          <w:rFonts w:eastAsia="Times New Roman" w:cs="Calibri"/>
          <w:lang w:eastAsia="hr-HR"/>
        </w:rPr>
        <w:t>osi Upravni odbor Zajednice KUU</w:t>
      </w:r>
      <w:r w:rsidRPr="00FE49FA">
        <w:rPr>
          <w:rFonts w:eastAsia="Times New Roman" w:cs="Calibri"/>
          <w:lang w:eastAsia="hr-HR"/>
        </w:rPr>
        <w:t xml:space="preserve">ZŽ. </w:t>
      </w:r>
    </w:p>
    <w:p w14:paraId="7809B0AF" w14:textId="77777777" w:rsidR="00F7426B" w:rsidRPr="00FE49FA" w:rsidRDefault="00F14D7D" w:rsidP="0030702D">
      <w:pPr>
        <w:spacing w:after="0"/>
        <w:jc w:val="both"/>
        <w:rPr>
          <w:rFonts w:eastAsia="Times New Roman" w:cs="Calibri"/>
          <w:lang w:eastAsia="hr-HR"/>
        </w:rPr>
      </w:pPr>
      <w:r w:rsidRPr="00FE49FA">
        <w:rPr>
          <w:rFonts w:cs="Calibri"/>
        </w:rPr>
        <w:t>Javni poziv</w:t>
      </w:r>
      <w:r w:rsidR="00F7426B" w:rsidRPr="00FE49FA">
        <w:rPr>
          <w:rFonts w:eastAsia="Times New Roman" w:cs="Calibri"/>
          <w:lang w:eastAsia="hr-HR"/>
        </w:rPr>
        <w:t xml:space="preserve"> se objavljuje na službenim stranicama Zagrebačke županije </w:t>
      </w:r>
      <w:hyperlink r:id="rId7" w:history="1">
        <w:r w:rsidR="00F7426B" w:rsidRPr="00FE49FA">
          <w:rPr>
            <w:rFonts w:eastAsia="Times New Roman" w:cs="Calibri"/>
            <w:u w:val="single"/>
            <w:lang w:eastAsia="hr-HR"/>
          </w:rPr>
          <w:t>www.zagrebacka-zupanija.hr</w:t>
        </w:r>
      </w:hyperlink>
      <w:r w:rsidR="00F7426B" w:rsidRPr="00FE49FA">
        <w:rPr>
          <w:rFonts w:eastAsia="Times New Roman" w:cs="Calibri"/>
          <w:lang w:eastAsia="hr-HR"/>
        </w:rPr>
        <w:t xml:space="preserve">  </w:t>
      </w:r>
    </w:p>
    <w:p w14:paraId="26CC2761" w14:textId="3DED22C5" w:rsidR="00F7426B" w:rsidRPr="00FE49FA" w:rsidRDefault="00F7342F" w:rsidP="0030702D">
      <w:pPr>
        <w:spacing w:after="0"/>
        <w:jc w:val="both"/>
        <w:rPr>
          <w:rFonts w:eastAsia="Times New Roman" w:cs="Calibri"/>
          <w:lang w:eastAsia="hr-HR"/>
        </w:rPr>
      </w:pPr>
      <w:r>
        <w:rPr>
          <w:rFonts w:cs="Calibri"/>
        </w:rPr>
        <w:t xml:space="preserve">Objava i trajanje </w:t>
      </w:r>
      <w:r w:rsidR="00F14D7D" w:rsidRPr="00FE49FA">
        <w:rPr>
          <w:rFonts w:cs="Calibri"/>
        </w:rPr>
        <w:t>Javn</w:t>
      </w:r>
      <w:r>
        <w:rPr>
          <w:rFonts w:cs="Calibri"/>
        </w:rPr>
        <w:t>og</w:t>
      </w:r>
      <w:r w:rsidR="00F14D7D" w:rsidRPr="00FE49FA">
        <w:rPr>
          <w:rFonts w:cs="Calibri"/>
        </w:rPr>
        <w:t xml:space="preserve"> poziv</w:t>
      </w:r>
      <w:r>
        <w:rPr>
          <w:rFonts w:cs="Calibri"/>
        </w:rPr>
        <w:t>a</w:t>
      </w:r>
      <w:r w:rsidR="00F7426B" w:rsidRPr="00FE49FA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utvrđuju se u tekstu Javnog poziva.</w:t>
      </w:r>
      <w:r w:rsidR="00F7426B" w:rsidRPr="00FE49FA">
        <w:rPr>
          <w:rFonts w:eastAsia="Times New Roman" w:cs="Calibri"/>
          <w:lang w:eastAsia="hr-HR"/>
        </w:rPr>
        <w:t xml:space="preserve"> </w:t>
      </w:r>
      <w:r w:rsidR="00B60F6A" w:rsidRPr="00FE49FA">
        <w:rPr>
          <w:rFonts w:eastAsia="Times New Roman" w:cs="Calibri"/>
          <w:lang w:eastAsia="hr-HR"/>
        </w:rPr>
        <w:t xml:space="preserve">Tekst </w:t>
      </w:r>
      <w:r w:rsidR="00F14D7D" w:rsidRPr="00FE49FA">
        <w:rPr>
          <w:rFonts w:cs="Calibri"/>
        </w:rPr>
        <w:t>Javn</w:t>
      </w:r>
      <w:r>
        <w:rPr>
          <w:rFonts w:cs="Calibri"/>
        </w:rPr>
        <w:t>og</w:t>
      </w:r>
      <w:r w:rsidR="00F14D7D" w:rsidRPr="00FE49FA">
        <w:rPr>
          <w:rFonts w:cs="Calibri"/>
        </w:rPr>
        <w:t xml:space="preserve"> poziv</w:t>
      </w:r>
      <w:r>
        <w:rPr>
          <w:rFonts w:cs="Calibri"/>
        </w:rPr>
        <w:t>a</w:t>
      </w:r>
      <w:r w:rsidR="00F7426B" w:rsidRPr="00FE49FA">
        <w:rPr>
          <w:rFonts w:eastAsia="Times New Roman" w:cs="Calibri"/>
          <w:lang w:eastAsia="hr-HR"/>
        </w:rPr>
        <w:t xml:space="preserve"> sadrži: </w:t>
      </w:r>
    </w:p>
    <w:p w14:paraId="010F8D2F" w14:textId="77777777" w:rsidR="00F7426B" w:rsidRPr="00FE49FA" w:rsidRDefault="00F7426B" w:rsidP="0030702D">
      <w:pPr>
        <w:numPr>
          <w:ilvl w:val="0"/>
          <w:numId w:val="25"/>
        </w:numPr>
        <w:spacing w:after="0"/>
        <w:jc w:val="both"/>
        <w:rPr>
          <w:rFonts w:eastAsia="Times New Roman" w:cs="Calibri"/>
          <w:lang w:eastAsia="hr-HR"/>
        </w:rPr>
      </w:pPr>
      <w:r w:rsidRPr="00FE49FA">
        <w:rPr>
          <w:rFonts w:eastAsia="Times New Roman" w:cs="Calibri"/>
          <w:lang w:eastAsia="hr-HR"/>
        </w:rPr>
        <w:t xml:space="preserve">naziv tijela koje objavljuje </w:t>
      </w:r>
      <w:r w:rsidR="00F14D7D" w:rsidRPr="00FE49FA">
        <w:rPr>
          <w:rFonts w:cs="Calibri"/>
        </w:rPr>
        <w:t>Javni poziv</w:t>
      </w:r>
      <w:r w:rsidRPr="00FE49FA">
        <w:rPr>
          <w:rFonts w:eastAsia="Times New Roman" w:cs="Calibri"/>
          <w:lang w:eastAsia="hr-HR"/>
        </w:rPr>
        <w:t>,</w:t>
      </w:r>
    </w:p>
    <w:p w14:paraId="4CA7E87D" w14:textId="77777777" w:rsidR="00F7426B" w:rsidRPr="00FE49FA" w:rsidRDefault="00F7426B" w:rsidP="0030702D">
      <w:pPr>
        <w:numPr>
          <w:ilvl w:val="0"/>
          <w:numId w:val="25"/>
        </w:numPr>
        <w:spacing w:after="0"/>
        <w:jc w:val="both"/>
        <w:rPr>
          <w:rFonts w:eastAsia="Times New Roman" w:cs="Calibri"/>
          <w:lang w:eastAsia="hr-HR"/>
        </w:rPr>
      </w:pPr>
      <w:r w:rsidRPr="00FE49FA">
        <w:rPr>
          <w:rFonts w:eastAsia="Times New Roman" w:cs="Calibri"/>
          <w:lang w:eastAsia="hr-HR"/>
        </w:rPr>
        <w:t xml:space="preserve">predmet </w:t>
      </w:r>
      <w:r w:rsidR="00F14D7D" w:rsidRPr="00FE49FA">
        <w:rPr>
          <w:rFonts w:cs="Calibri"/>
        </w:rPr>
        <w:t>Javnog poziva</w:t>
      </w:r>
      <w:r w:rsidRPr="00FE49FA">
        <w:rPr>
          <w:rFonts w:eastAsia="Times New Roman" w:cs="Calibri"/>
          <w:lang w:eastAsia="hr-HR"/>
        </w:rPr>
        <w:t>,</w:t>
      </w:r>
    </w:p>
    <w:p w14:paraId="608EE7E3" w14:textId="77777777" w:rsidR="00F7426B" w:rsidRPr="00FE49FA" w:rsidRDefault="00B46BE1" w:rsidP="0030702D">
      <w:pPr>
        <w:numPr>
          <w:ilvl w:val="0"/>
          <w:numId w:val="25"/>
        </w:numPr>
        <w:spacing w:after="0"/>
        <w:jc w:val="both"/>
        <w:rPr>
          <w:rFonts w:eastAsia="Times New Roman" w:cs="Calibri"/>
          <w:lang w:eastAsia="hr-HR"/>
        </w:rPr>
      </w:pPr>
      <w:r w:rsidRPr="00FE49FA">
        <w:rPr>
          <w:rFonts w:eastAsia="Times New Roman" w:cs="Calibri"/>
          <w:lang w:eastAsia="hr-HR"/>
        </w:rPr>
        <w:t>odluku o dodjeli</w:t>
      </w:r>
      <w:r w:rsidR="00F7426B" w:rsidRPr="00FE49FA">
        <w:rPr>
          <w:rFonts w:eastAsia="Times New Roman" w:cs="Calibri"/>
          <w:lang w:eastAsia="hr-HR"/>
        </w:rPr>
        <w:t xml:space="preserve"> sredstava,</w:t>
      </w:r>
    </w:p>
    <w:p w14:paraId="6562EB05" w14:textId="77777777" w:rsidR="00F7426B" w:rsidRPr="00FE49FA" w:rsidRDefault="00F7426B" w:rsidP="0030702D">
      <w:pPr>
        <w:numPr>
          <w:ilvl w:val="0"/>
          <w:numId w:val="25"/>
        </w:numPr>
        <w:spacing w:after="0"/>
        <w:jc w:val="both"/>
        <w:rPr>
          <w:rFonts w:eastAsia="Times New Roman" w:cs="Calibri"/>
          <w:lang w:eastAsia="hr-HR"/>
        </w:rPr>
      </w:pPr>
      <w:r w:rsidRPr="00FE49FA">
        <w:rPr>
          <w:rFonts w:eastAsia="Times New Roman" w:cs="Calibri"/>
          <w:lang w:eastAsia="hr-HR"/>
        </w:rPr>
        <w:t>mjesto dostave, način dostave i rok za dostavu prijave,</w:t>
      </w:r>
    </w:p>
    <w:p w14:paraId="1EDF0CD0" w14:textId="77777777" w:rsidR="00F7426B" w:rsidRPr="00FE49FA" w:rsidRDefault="00F7426B" w:rsidP="0030702D">
      <w:pPr>
        <w:numPr>
          <w:ilvl w:val="0"/>
          <w:numId w:val="25"/>
        </w:numPr>
        <w:spacing w:after="0"/>
        <w:jc w:val="both"/>
        <w:rPr>
          <w:rFonts w:eastAsia="Times New Roman" w:cs="Calibri"/>
          <w:lang w:eastAsia="hr-HR"/>
        </w:rPr>
      </w:pPr>
      <w:r w:rsidRPr="00FE49FA">
        <w:rPr>
          <w:rFonts w:eastAsia="Times New Roman" w:cs="Calibri"/>
          <w:lang w:eastAsia="hr-HR"/>
        </w:rPr>
        <w:t>popis dokumentacije koja se treba dostaviti uz prijavu,</w:t>
      </w:r>
    </w:p>
    <w:p w14:paraId="6DFB53E9" w14:textId="77777777" w:rsidR="00F7426B" w:rsidRPr="00FE49FA" w:rsidRDefault="00F7426B" w:rsidP="0030702D">
      <w:pPr>
        <w:numPr>
          <w:ilvl w:val="0"/>
          <w:numId w:val="25"/>
        </w:numPr>
        <w:spacing w:after="0"/>
        <w:jc w:val="both"/>
        <w:rPr>
          <w:rFonts w:eastAsia="Times New Roman" w:cs="Calibri"/>
          <w:lang w:eastAsia="hr-HR"/>
        </w:rPr>
      </w:pPr>
      <w:r w:rsidRPr="00FE49FA">
        <w:rPr>
          <w:rFonts w:eastAsia="Times New Roman" w:cs="Calibri"/>
          <w:lang w:eastAsia="hr-HR"/>
        </w:rPr>
        <w:t xml:space="preserve">vrijeme trajanja </w:t>
      </w:r>
      <w:r w:rsidR="00F14D7D" w:rsidRPr="00FE49FA">
        <w:rPr>
          <w:rFonts w:cs="Calibri"/>
        </w:rPr>
        <w:t>Javnog poziva</w:t>
      </w:r>
      <w:r w:rsidRPr="00FE49FA">
        <w:rPr>
          <w:rFonts w:eastAsia="Times New Roman" w:cs="Calibri"/>
          <w:lang w:eastAsia="hr-HR"/>
        </w:rPr>
        <w:t>,</w:t>
      </w:r>
    </w:p>
    <w:p w14:paraId="5DCF155E" w14:textId="77777777" w:rsidR="00F7426B" w:rsidRPr="00FE49FA" w:rsidRDefault="00F7426B" w:rsidP="0030702D">
      <w:pPr>
        <w:numPr>
          <w:ilvl w:val="0"/>
          <w:numId w:val="25"/>
        </w:numPr>
        <w:spacing w:after="0"/>
        <w:jc w:val="both"/>
        <w:rPr>
          <w:rFonts w:eastAsia="Times New Roman" w:cs="Calibri"/>
          <w:lang w:eastAsia="hr-HR"/>
        </w:rPr>
      </w:pPr>
      <w:r w:rsidRPr="00FE49FA">
        <w:rPr>
          <w:rFonts w:eastAsia="Times New Roman" w:cs="Calibri"/>
          <w:lang w:eastAsia="hr-HR"/>
        </w:rPr>
        <w:t>kontakt podatke za eventualna pitanja,</w:t>
      </w:r>
    </w:p>
    <w:p w14:paraId="6C739D93" w14:textId="77777777" w:rsidR="00F7426B" w:rsidRPr="00FE49FA" w:rsidRDefault="00F7426B" w:rsidP="0030702D">
      <w:pPr>
        <w:numPr>
          <w:ilvl w:val="0"/>
          <w:numId w:val="25"/>
        </w:numPr>
        <w:spacing w:after="0"/>
        <w:jc w:val="both"/>
        <w:rPr>
          <w:rFonts w:eastAsia="Times New Roman" w:cs="Calibri"/>
          <w:lang w:eastAsia="hr-HR"/>
        </w:rPr>
      </w:pPr>
      <w:r w:rsidRPr="00FE49FA">
        <w:rPr>
          <w:rFonts w:eastAsia="Times New Roman" w:cs="Calibri"/>
          <w:lang w:eastAsia="hr-HR"/>
        </w:rPr>
        <w:t>način objave Odluke o dodjeli novčanih potpora.</w:t>
      </w:r>
    </w:p>
    <w:p w14:paraId="2A70F5DB" w14:textId="77777777" w:rsidR="00F7426B" w:rsidRPr="00FE49FA" w:rsidRDefault="00F7426B" w:rsidP="0030702D">
      <w:pPr>
        <w:spacing w:after="0"/>
        <w:jc w:val="center"/>
        <w:rPr>
          <w:rFonts w:eastAsia="Times New Roman" w:cs="Calibri"/>
          <w:b/>
        </w:rPr>
      </w:pPr>
    </w:p>
    <w:p w14:paraId="1A47F1CF" w14:textId="77777777" w:rsidR="00CE3942" w:rsidRDefault="00CE3942" w:rsidP="0030702D">
      <w:pPr>
        <w:spacing w:after="0"/>
        <w:jc w:val="center"/>
        <w:rPr>
          <w:rFonts w:eastAsia="Times New Roman" w:cs="Calibri"/>
          <w:b/>
        </w:rPr>
      </w:pPr>
    </w:p>
    <w:p w14:paraId="4A94AA4D" w14:textId="56E7EBA5" w:rsidR="00F7426B" w:rsidRPr="00FE49FA" w:rsidRDefault="00F7426B" w:rsidP="0030702D">
      <w:pPr>
        <w:spacing w:after="0"/>
        <w:jc w:val="center"/>
        <w:rPr>
          <w:rFonts w:eastAsia="Times New Roman" w:cs="Calibri"/>
          <w:b/>
        </w:rPr>
      </w:pPr>
      <w:r w:rsidRPr="00FE49FA">
        <w:rPr>
          <w:rFonts w:eastAsia="Times New Roman" w:cs="Calibri"/>
          <w:b/>
        </w:rPr>
        <w:t xml:space="preserve">Članak </w:t>
      </w:r>
      <w:r w:rsidR="00F14D7D" w:rsidRPr="00FE49FA">
        <w:rPr>
          <w:rFonts w:eastAsia="Times New Roman" w:cs="Calibri"/>
          <w:b/>
        </w:rPr>
        <w:t>11</w:t>
      </w:r>
      <w:r w:rsidRPr="00FE49FA">
        <w:rPr>
          <w:rFonts w:eastAsia="Times New Roman" w:cs="Calibri"/>
          <w:b/>
        </w:rPr>
        <w:t>.</w:t>
      </w:r>
    </w:p>
    <w:p w14:paraId="44561A59" w14:textId="77777777" w:rsidR="00F7426B" w:rsidRPr="00FE49FA" w:rsidRDefault="00F7426B" w:rsidP="0030702D">
      <w:pPr>
        <w:spacing w:after="0"/>
        <w:jc w:val="both"/>
        <w:rPr>
          <w:rFonts w:eastAsia="Times New Roman" w:cs="Calibri"/>
          <w:bCs/>
          <w:lang w:eastAsia="hr-HR"/>
        </w:rPr>
      </w:pPr>
      <w:r w:rsidRPr="00FE49FA">
        <w:rPr>
          <w:rFonts w:eastAsia="Times New Roman" w:cs="Calibri"/>
          <w:bCs/>
          <w:lang w:eastAsia="hr-HR"/>
        </w:rPr>
        <w:t>Prijave za novčane potpore se podnose na odgovarajućem obrascu uz pripadajuću dokumentaciju.</w:t>
      </w:r>
    </w:p>
    <w:p w14:paraId="363DA206" w14:textId="77777777" w:rsidR="0030702D" w:rsidRPr="00FE49FA" w:rsidRDefault="0030702D" w:rsidP="0030702D">
      <w:pPr>
        <w:spacing w:after="0"/>
        <w:jc w:val="both"/>
        <w:rPr>
          <w:rFonts w:eastAsia="Times New Roman" w:cs="Calibri"/>
          <w:bCs/>
          <w:lang w:eastAsia="hr-HR"/>
        </w:rPr>
      </w:pPr>
    </w:p>
    <w:p w14:paraId="757D83E9" w14:textId="77777777" w:rsidR="0030702D" w:rsidRPr="00FE49FA" w:rsidRDefault="0030702D" w:rsidP="0030702D">
      <w:pPr>
        <w:spacing w:after="0"/>
        <w:jc w:val="both"/>
        <w:rPr>
          <w:rFonts w:cs="Calibri"/>
        </w:rPr>
      </w:pPr>
      <w:r w:rsidRPr="00FE49FA">
        <w:rPr>
          <w:rFonts w:cs="Calibri"/>
        </w:rPr>
        <w:t xml:space="preserve">Dokumentacija za provedbu </w:t>
      </w:r>
      <w:r w:rsidR="00F14D7D" w:rsidRPr="00FE49FA">
        <w:rPr>
          <w:rFonts w:cs="Calibri"/>
        </w:rPr>
        <w:t>Javni poziv</w:t>
      </w:r>
      <w:r w:rsidRPr="00FE49FA">
        <w:rPr>
          <w:rFonts w:cs="Calibri"/>
        </w:rPr>
        <w:t xml:space="preserve"> iz stavka 1. obuhvaća: </w:t>
      </w:r>
    </w:p>
    <w:p w14:paraId="6B3A89A3" w14:textId="2FDA11C2" w:rsidR="0030702D" w:rsidRPr="00FE49FA" w:rsidRDefault="0030702D" w:rsidP="0030702D">
      <w:pPr>
        <w:pStyle w:val="Odlomakpopisa"/>
        <w:numPr>
          <w:ilvl w:val="0"/>
          <w:numId w:val="30"/>
        </w:numPr>
        <w:spacing w:after="0"/>
        <w:ind w:left="426"/>
        <w:contextualSpacing/>
        <w:jc w:val="both"/>
        <w:rPr>
          <w:rFonts w:cs="Calibri"/>
        </w:rPr>
      </w:pPr>
      <w:r w:rsidRPr="00FE49FA">
        <w:rPr>
          <w:rFonts w:cs="Calibri"/>
        </w:rPr>
        <w:t xml:space="preserve">tekst </w:t>
      </w:r>
      <w:r w:rsidR="00F14D7D" w:rsidRPr="00FE49FA">
        <w:rPr>
          <w:rFonts w:cs="Calibri"/>
        </w:rPr>
        <w:t>Javnog poziva</w:t>
      </w:r>
      <w:r w:rsidRPr="00FE49FA">
        <w:rPr>
          <w:rFonts w:cs="Calibri"/>
        </w:rPr>
        <w:t xml:space="preserve">, </w:t>
      </w:r>
    </w:p>
    <w:p w14:paraId="3FBF2621" w14:textId="77777777" w:rsidR="0030702D" w:rsidRPr="00FE49FA" w:rsidRDefault="0030702D" w:rsidP="0030702D">
      <w:pPr>
        <w:pStyle w:val="Odlomakpopisa"/>
        <w:numPr>
          <w:ilvl w:val="0"/>
          <w:numId w:val="30"/>
        </w:numPr>
        <w:spacing w:after="160"/>
        <w:ind w:left="426"/>
        <w:contextualSpacing/>
        <w:jc w:val="both"/>
        <w:rPr>
          <w:rFonts w:cs="Calibri"/>
        </w:rPr>
      </w:pPr>
      <w:r w:rsidRPr="00FE49FA">
        <w:rPr>
          <w:rFonts w:cs="Calibri"/>
        </w:rPr>
        <w:t xml:space="preserve">upute za prijavitelje, </w:t>
      </w:r>
    </w:p>
    <w:p w14:paraId="67D7DCBD" w14:textId="4FE8565C" w:rsidR="0030702D" w:rsidRPr="004766F0" w:rsidRDefault="0030702D" w:rsidP="00533F4E">
      <w:pPr>
        <w:pStyle w:val="Odlomakpopisa"/>
        <w:numPr>
          <w:ilvl w:val="0"/>
          <w:numId w:val="30"/>
        </w:numPr>
        <w:spacing w:after="160"/>
        <w:ind w:left="426"/>
        <w:contextualSpacing/>
        <w:jc w:val="both"/>
        <w:rPr>
          <w:rFonts w:cs="Calibri"/>
          <w:spacing w:val="-6"/>
        </w:rPr>
      </w:pPr>
      <w:r w:rsidRPr="004766F0">
        <w:rPr>
          <w:rFonts w:cs="Calibri"/>
        </w:rPr>
        <w:t>prijavni obrazac programa ili projekta (sadrži opisni i proračunski dio</w:t>
      </w:r>
      <w:r w:rsidR="004766F0" w:rsidRPr="004766F0">
        <w:rPr>
          <w:rFonts w:cs="Calibri"/>
        </w:rPr>
        <w:t xml:space="preserve">, te izjavu o partnerstvu, izjavu o </w:t>
      </w:r>
      <w:r w:rsidRPr="004766F0">
        <w:rPr>
          <w:rFonts w:cs="Calibri"/>
        </w:rPr>
        <w:t>neosuđivanosti,</w:t>
      </w:r>
      <w:r w:rsidR="004766F0" w:rsidRPr="004766F0">
        <w:rPr>
          <w:rFonts w:cs="Calibri"/>
        </w:rPr>
        <w:t xml:space="preserve"> </w:t>
      </w:r>
      <w:r w:rsidR="004766F0">
        <w:rPr>
          <w:rFonts w:cs="Calibri"/>
        </w:rPr>
        <w:t>te</w:t>
      </w:r>
      <w:r w:rsidRPr="004766F0">
        <w:rPr>
          <w:rFonts w:cs="Calibri"/>
          <w:spacing w:val="-6"/>
        </w:rPr>
        <w:t xml:space="preserve"> izjav</w:t>
      </w:r>
      <w:r w:rsidR="004766F0">
        <w:rPr>
          <w:rFonts w:cs="Calibri"/>
          <w:spacing w:val="-6"/>
        </w:rPr>
        <w:t>u</w:t>
      </w:r>
      <w:r w:rsidRPr="004766F0">
        <w:rPr>
          <w:rFonts w:cs="Calibri"/>
          <w:spacing w:val="-6"/>
        </w:rPr>
        <w:t xml:space="preserve"> o nefinanciranju</w:t>
      </w:r>
      <w:r w:rsidRPr="004766F0">
        <w:rPr>
          <w:rFonts w:cs="Calibri"/>
        </w:rPr>
        <w:t xml:space="preserve"> </w:t>
      </w:r>
      <w:r w:rsidRPr="004766F0">
        <w:rPr>
          <w:rFonts w:cs="Calibri"/>
          <w:spacing w:val="-6"/>
        </w:rPr>
        <w:t>programa/projekta iz drugih javnih izvora</w:t>
      </w:r>
      <w:r w:rsidR="004766F0">
        <w:rPr>
          <w:rFonts w:cs="Calibri"/>
          <w:spacing w:val="-6"/>
        </w:rPr>
        <w:t>)</w:t>
      </w:r>
      <w:r w:rsidR="00150531" w:rsidRPr="004766F0">
        <w:rPr>
          <w:rFonts w:cs="Calibri"/>
          <w:spacing w:val="-6"/>
        </w:rPr>
        <w:t>.</w:t>
      </w:r>
    </w:p>
    <w:p w14:paraId="08347355" w14:textId="77777777" w:rsidR="00CE3942" w:rsidRDefault="00CE3942" w:rsidP="0030702D">
      <w:pPr>
        <w:spacing w:after="0"/>
        <w:jc w:val="center"/>
        <w:rPr>
          <w:rFonts w:eastAsia="Times New Roman" w:cs="Calibri"/>
          <w:b/>
          <w:bCs/>
          <w:lang w:eastAsia="hr-HR"/>
        </w:rPr>
      </w:pPr>
    </w:p>
    <w:p w14:paraId="5F3C30C6" w14:textId="55145602" w:rsidR="0030702D" w:rsidRPr="00FE49FA" w:rsidRDefault="00F14D7D" w:rsidP="0030702D">
      <w:pPr>
        <w:spacing w:after="0"/>
        <w:jc w:val="center"/>
        <w:rPr>
          <w:rFonts w:eastAsia="Times New Roman" w:cs="Calibri"/>
          <w:b/>
          <w:bCs/>
          <w:lang w:eastAsia="hr-HR"/>
        </w:rPr>
      </w:pPr>
      <w:r w:rsidRPr="00FE49FA">
        <w:rPr>
          <w:rFonts w:eastAsia="Times New Roman" w:cs="Calibri"/>
          <w:b/>
          <w:bCs/>
          <w:lang w:eastAsia="hr-HR"/>
        </w:rPr>
        <w:t>Članak 12</w:t>
      </w:r>
      <w:r w:rsidR="0030702D" w:rsidRPr="00FE49FA">
        <w:rPr>
          <w:rFonts w:eastAsia="Times New Roman" w:cs="Calibri"/>
          <w:b/>
          <w:bCs/>
          <w:lang w:eastAsia="hr-HR"/>
        </w:rPr>
        <w:t>.</w:t>
      </w:r>
    </w:p>
    <w:p w14:paraId="5A776FA0" w14:textId="77777777" w:rsidR="004766F0" w:rsidRDefault="004766F0" w:rsidP="0030702D">
      <w:pPr>
        <w:spacing w:after="0"/>
        <w:jc w:val="both"/>
        <w:rPr>
          <w:rFonts w:eastAsia="Times New Roman" w:cs="Calibri"/>
          <w:lang w:eastAsia="hr-HR"/>
        </w:rPr>
      </w:pPr>
    </w:p>
    <w:p w14:paraId="52B84DF3" w14:textId="64409FAE" w:rsidR="007D7AD5" w:rsidRPr="00FE49FA" w:rsidRDefault="004766F0" w:rsidP="00DE460D">
      <w:pPr>
        <w:spacing w:after="0"/>
        <w:jc w:val="both"/>
        <w:rPr>
          <w:rFonts w:eastAsia="Times New Roman" w:cs="Calibri"/>
          <w:lang w:eastAsia="hr-HR"/>
        </w:rPr>
      </w:pPr>
      <w:r w:rsidRPr="00FE49FA">
        <w:rPr>
          <w:rFonts w:eastAsia="Times New Roman" w:cs="Calibri"/>
          <w:lang w:eastAsia="hr-HR"/>
        </w:rPr>
        <w:t xml:space="preserve">Upravni odbor Zajednice KUUZŽ imenuje </w:t>
      </w:r>
      <w:bookmarkStart w:id="3" w:name="_Hlk55302324"/>
      <w:bookmarkStart w:id="4" w:name="_Hlk55301449"/>
      <w:r w:rsidRPr="004831AF">
        <w:rPr>
          <w:rFonts w:eastAsia="Times New Roman" w:cs="Calibri"/>
          <w:b/>
          <w:bCs/>
          <w:lang w:eastAsia="hr-HR"/>
        </w:rPr>
        <w:t>Povjerenstv</w:t>
      </w:r>
      <w:r w:rsidR="00DE460D" w:rsidRPr="004831AF">
        <w:rPr>
          <w:rFonts w:eastAsia="Times New Roman" w:cs="Calibri"/>
          <w:b/>
          <w:bCs/>
          <w:lang w:eastAsia="hr-HR"/>
        </w:rPr>
        <w:t>o</w:t>
      </w:r>
      <w:r w:rsidRPr="004831AF">
        <w:rPr>
          <w:rFonts w:eastAsia="Times New Roman" w:cs="Calibri"/>
          <w:b/>
          <w:bCs/>
          <w:lang w:eastAsia="hr-HR"/>
        </w:rPr>
        <w:t xml:space="preserve"> za </w:t>
      </w:r>
      <w:r w:rsidR="00DE460D" w:rsidRPr="004831AF">
        <w:rPr>
          <w:b/>
          <w:bCs/>
        </w:rPr>
        <w:t xml:space="preserve">otvaranje prijava i ocjenu ispunjavanja propisanih (formalnih) uvjeta </w:t>
      </w:r>
      <w:r w:rsidR="00DE460D" w:rsidRPr="004831AF">
        <w:rPr>
          <w:b/>
          <w:bCs/>
          <w:kern w:val="2"/>
        </w:rPr>
        <w:t>prijava</w:t>
      </w:r>
      <w:r w:rsidR="00DE460D" w:rsidRPr="000437C9">
        <w:rPr>
          <w:kern w:val="2"/>
        </w:rPr>
        <w:t xml:space="preserve"> </w:t>
      </w:r>
      <w:bookmarkEnd w:id="3"/>
      <w:r w:rsidR="00DE460D" w:rsidRPr="000437C9">
        <w:rPr>
          <w:kern w:val="2"/>
        </w:rPr>
        <w:t xml:space="preserve">na </w:t>
      </w:r>
      <w:r w:rsidR="00DE460D" w:rsidRPr="000437C9">
        <w:t>Javni poziv</w:t>
      </w:r>
      <w:r w:rsidR="00DE460D">
        <w:t xml:space="preserve"> </w:t>
      </w:r>
      <w:bookmarkEnd w:id="4"/>
      <w:r w:rsidR="00DE460D" w:rsidRPr="00FE49FA">
        <w:rPr>
          <w:rFonts w:eastAsia="Times New Roman" w:cs="Calibri"/>
          <w:lang w:eastAsia="hr-HR"/>
        </w:rPr>
        <w:t>koje se sastoji od tri (3) člana</w:t>
      </w:r>
      <w:r w:rsidR="00DE460D">
        <w:t xml:space="preserve">. Povjerenstvo </w:t>
      </w:r>
      <w:r w:rsidR="001E751A" w:rsidRPr="00FE49FA">
        <w:rPr>
          <w:rFonts w:eastAsia="Times New Roman" w:cs="Calibri"/>
          <w:lang w:eastAsia="hr-HR"/>
        </w:rPr>
        <w:t xml:space="preserve">obrađuje pristigle prijave i pritom utvrđuje pravovremenost, potpunost prijave i tražene dokumentacije i udovoljavanje prijave propisanim uvjetima iz ove Odluke i </w:t>
      </w:r>
      <w:r w:rsidR="00F14D7D" w:rsidRPr="00FE49FA">
        <w:rPr>
          <w:rFonts w:eastAsia="Times New Roman" w:cs="Calibri"/>
          <w:lang w:eastAsia="hr-HR"/>
        </w:rPr>
        <w:t>Jav</w:t>
      </w:r>
      <w:r w:rsidR="007D7AD5" w:rsidRPr="00FE49FA">
        <w:rPr>
          <w:rFonts w:eastAsia="Times New Roman" w:cs="Calibri"/>
          <w:lang w:eastAsia="hr-HR"/>
        </w:rPr>
        <w:t xml:space="preserve">nog poziva, te ih prosljeđuje na daljnji pregled i ocjenu Povjerenstvu za </w:t>
      </w:r>
      <w:r w:rsidR="004E18DA" w:rsidRPr="00FE49FA">
        <w:rPr>
          <w:rFonts w:eastAsia="Times New Roman" w:cs="Calibri"/>
          <w:lang w:eastAsia="hr-HR"/>
        </w:rPr>
        <w:t>ocjenjivanje</w:t>
      </w:r>
      <w:r w:rsidR="007D7AD5" w:rsidRPr="00FE49FA">
        <w:rPr>
          <w:rFonts w:eastAsia="Times New Roman" w:cs="Calibri"/>
          <w:lang w:eastAsia="hr-HR"/>
        </w:rPr>
        <w:t xml:space="preserve">. </w:t>
      </w:r>
    </w:p>
    <w:p w14:paraId="68DA6018" w14:textId="7370484F" w:rsidR="004766F0" w:rsidRPr="00FE49FA" w:rsidRDefault="004766F0" w:rsidP="00DE460D">
      <w:pPr>
        <w:spacing w:after="0"/>
        <w:jc w:val="both"/>
        <w:rPr>
          <w:rFonts w:eastAsia="Times New Roman" w:cs="Calibri"/>
          <w:lang w:eastAsia="hr-HR"/>
        </w:rPr>
      </w:pPr>
      <w:r w:rsidRPr="00FE49FA">
        <w:rPr>
          <w:rFonts w:eastAsia="Times New Roman" w:cs="Calibri"/>
          <w:lang w:eastAsia="hr-HR"/>
        </w:rPr>
        <w:t xml:space="preserve">Upravni odbor Zajednice KUUZŽ imenuje </w:t>
      </w:r>
      <w:r w:rsidRPr="004831AF">
        <w:rPr>
          <w:rFonts w:eastAsia="Times New Roman" w:cs="Calibri"/>
          <w:b/>
          <w:bCs/>
          <w:lang w:eastAsia="hr-HR"/>
        </w:rPr>
        <w:t>Povjerenstv</w:t>
      </w:r>
      <w:r w:rsidR="00DE460D" w:rsidRPr="004831AF">
        <w:rPr>
          <w:rFonts w:eastAsia="Times New Roman" w:cs="Calibri"/>
          <w:b/>
          <w:bCs/>
          <w:lang w:eastAsia="hr-HR"/>
        </w:rPr>
        <w:t>o</w:t>
      </w:r>
      <w:r w:rsidRPr="004831AF">
        <w:rPr>
          <w:rFonts w:eastAsia="Times New Roman" w:cs="Calibri"/>
          <w:b/>
          <w:bCs/>
          <w:lang w:eastAsia="hr-HR"/>
        </w:rPr>
        <w:t xml:space="preserve"> za ocjenjivanje prijava</w:t>
      </w:r>
      <w:r w:rsidRPr="00FE49FA">
        <w:rPr>
          <w:rFonts w:eastAsia="Times New Roman" w:cs="Calibri"/>
          <w:lang w:eastAsia="hr-HR"/>
        </w:rPr>
        <w:t xml:space="preserve"> koje se sastoji od tri (3) člana, od kojih su dva (2) člana ujedno i članovi Upravnog odbora Zajednice KUUZŽ, a jedan (1) član je nezavisni vanjski stručnjak iz područja djelatnosti u kulturi. </w:t>
      </w:r>
    </w:p>
    <w:p w14:paraId="039337CD" w14:textId="20F0617A" w:rsidR="001E751A" w:rsidRPr="00FE49FA" w:rsidRDefault="004537CD" w:rsidP="0030702D">
      <w:pPr>
        <w:spacing w:after="0"/>
        <w:jc w:val="both"/>
        <w:rPr>
          <w:rFonts w:eastAsia="Times New Roman" w:cs="Calibri"/>
          <w:lang w:eastAsia="hr-HR"/>
        </w:rPr>
      </w:pPr>
      <w:r w:rsidRPr="00FE49FA">
        <w:rPr>
          <w:rFonts w:cs="Calibri"/>
        </w:rPr>
        <w:t>Povjerenstvo za</w:t>
      </w:r>
      <w:r w:rsidRPr="00FE49FA">
        <w:rPr>
          <w:rFonts w:eastAsia="Times New Roman" w:cs="Calibri"/>
          <w:lang w:eastAsia="hr-HR"/>
        </w:rPr>
        <w:t xml:space="preserve"> </w:t>
      </w:r>
      <w:r w:rsidR="004E18DA" w:rsidRPr="00FE49FA">
        <w:rPr>
          <w:rFonts w:eastAsia="Times New Roman" w:cs="Calibri"/>
          <w:lang w:eastAsia="hr-HR"/>
        </w:rPr>
        <w:t>ocjenjivanje</w:t>
      </w:r>
      <w:r w:rsidRPr="00FE49FA">
        <w:rPr>
          <w:rFonts w:cs="Calibri"/>
        </w:rPr>
        <w:t xml:space="preserve"> ocjenjuje prijave koje su ispunile formalne uvjete natječaja sukladno kriterijima koji su propisani uputama za prijavitelje, te daje prijedlog Odluke o dodjeli financijskih sredstava za programe ili projekte.</w:t>
      </w:r>
    </w:p>
    <w:p w14:paraId="41D062C1" w14:textId="77777777" w:rsidR="00853DC8" w:rsidRPr="00FE49FA" w:rsidRDefault="00853DC8" w:rsidP="00853DC8">
      <w:pPr>
        <w:pStyle w:val="Bezproreda"/>
        <w:jc w:val="both"/>
      </w:pPr>
      <w:r w:rsidRPr="00FE49FA">
        <w:rPr>
          <w:rFonts w:eastAsia="Times New Roman"/>
          <w:lang w:eastAsia="hr-HR"/>
        </w:rPr>
        <w:t>P</w:t>
      </w:r>
      <w:r w:rsidR="001E751A" w:rsidRPr="00FE49FA">
        <w:rPr>
          <w:rFonts w:eastAsia="Times New Roman"/>
          <w:lang w:eastAsia="hr-HR"/>
        </w:rPr>
        <w:t xml:space="preserve">rijave pristigle izvan roka propisanog </w:t>
      </w:r>
      <w:r w:rsidR="007D7AD5" w:rsidRPr="00FE49FA">
        <w:rPr>
          <w:rFonts w:eastAsia="Times New Roman"/>
          <w:lang w:eastAsia="hr-HR"/>
        </w:rPr>
        <w:t>Javnim pozivom</w:t>
      </w:r>
      <w:r w:rsidR="001E751A" w:rsidRPr="00FE49FA">
        <w:rPr>
          <w:rFonts w:eastAsia="Times New Roman"/>
          <w:lang w:eastAsia="hr-HR"/>
        </w:rPr>
        <w:t xml:space="preserve"> neće se razmatrati.</w:t>
      </w:r>
      <w:r w:rsidRPr="00FE49FA">
        <w:t xml:space="preserve"> </w:t>
      </w:r>
    </w:p>
    <w:p w14:paraId="72695130" w14:textId="77777777" w:rsidR="00853DC8" w:rsidRPr="00FE49FA" w:rsidRDefault="00853DC8" w:rsidP="00853DC8">
      <w:pPr>
        <w:pStyle w:val="Bezproreda"/>
        <w:jc w:val="both"/>
      </w:pPr>
      <w:r w:rsidRPr="00FE49FA">
        <w:t xml:space="preserve">Udruge koje na zahtjev, u dodatnom traženju ne dostave dopunjenu ili ispravljenu prijavu, smatrat će se da su povukle prijavu. </w:t>
      </w:r>
    </w:p>
    <w:p w14:paraId="4D5C9ECA" w14:textId="77777777" w:rsidR="00086294" w:rsidRPr="00FE49FA" w:rsidRDefault="00FA5E81" w:rsidP="0030702D">
      <w:pPr>
        <w:spacing w:after="0"/>
        <w:jc w:val="both"/>
        <w:rPr>
          <w:rFonts w:eastAsia="Times New Roman" w:cs="Calibri"/>
          <w:lang w:eastAsia="hr-HR"/>
        </w:rPr>
      </w:pPr>
      <w:r w:rsidRPr="00FE49FA">
        <w:rPr>
          <w:rFonts w:eastAsia="Times New Roman" w:cs="Calibri"/>
          <w:bCs/>
          <w:lang w:eastAsia="hr-HR"/>
        </w:rPr>
        <w:t xml:space="preserve">Rezultati natječaja objavljuju se </w:t>
      </w:r>
      <w:r w:rsidR="00086294" w:rsidRPr="00FE49FA">
        <w:rPr>
          <w:rFonts w:eastAsia="Times New Roman" w:cs="Calibri"/>
          <w:bCs/>
          <w:lang w:eastAsia="hr-HR"/>
        </w:rPr>
        <w:t xml:space="preserve">na mrežnim stranicama Županije </w:t>
      </w:r>
      <w:hyperlink r:id="rId8" w:history="1">
        <w:r w:rsidR="00086294" w:rsidRPr="00FE49FA">
          <w:rPr>
            <w:rFonts w:eastAsia="Times New Roman" w:cs="Calibri"/>
            <w:lang w:eastAsia="hr-HR"/>
          </w:rPr>
          <w:t>www.zagrebacka-zupanija.hr</w:t>
        </w:r>
      </w:hyperlink>
      <w:r w:rsidR="00086294" w:rsidRPr="00FE49FA">
        <w:rPr>
          <w:rFonts w:eastAsia="Times New Roman" w:cs="Calibri"/>
          <w:lang w:eastAsia="hr-HR"/>
        </w:rPr>
        <w:t xml:space="preserve">.  </w:t>
      </w:r>
    </w:p>
    <w:p w14:paraId="75448B10" w14:textId="77777777" w:rsidR="001E751A" w:rsidRPr="00FE49FA" w:rsidRDefault="001E751A" w:rsidP="0030702D">
      <w:pPr>
        <w:spacing w:after="0"/>
        <w:jc w:val="both"/>
        <w:rPr>
          <w:rFonts w:eastAsia="Times New Roman" w:cs="Calibri"/>
          <w:bCs/>
          <w:lang w:eastAsia="hr-HR"/>
        </w:rPr>
      </w:pPr>
    </w:p>
    <w:p w14:paraId="2E950C2F" w14:textId="77777777" w:rsidR="00CE3942" w:rsidRDefault="00CE3942" w:rsidP="0030702D">
      <w:pPr>
        <w:spacing w:after="0"/>
        <w:jc w:val="center"/>
        <w:rPr>
          <w:rFonts w:eastAsia="Times New Roman" w:cs="Calibri"/>
          <w:b/>
          <w:lang w:eastAsia="hr-HR"/>
        </w:rPr>
      </w:pPr>
    </w:p>
    <w:p w14:paraId="6197E34A" w14:textId="5F3926DE" w:rsidR="0030702D" w:rsidRPr="00FE49FA" w:rsidRDefault="001E751A" w:rsidP="0030702D">
      <w:pPr>
        <w:spacing w:after="0"/>
        <w:jc w:val="center"/>
        <w:rPr>
          <w:rFonts w:eastAsia="Times New Roman" w:cs="Calibri"/>
          <w:b/>
          <w:lang w:eastAsia="hr-HR"/>
        </w:rPr>
      </w:pPr>
      <w:r w:rsidRPr="00FE49FA">
        <w:rPr>
          <w:rFonts w:eastAsia="Times New Roman" w:cs="Calibri"/>
          <w:b/>
          <w:lang w:eastAsia="hr-HR"/>
        </w:rPr>
        <w:lastRenderedPageBreak/>
        <w:t xml:space="preserve">Članak </w:t>
      </w:r>
      <w:r w:rsidR="004537CD" w:rsidRPr="00FE49FA">
        <w:rPr>
          <w:rFonts w:eastAsia="Times New Roman" w:cs="Calibri"/>
          <w:b/>
          <w:lang w:eastAsia="hr-HR"/>
        </w:rPr>
        <w:t>13</w:t>
      </w:r>
      <w:r w:rsidRPr="00FE49FA">
        <w:rPr>
          <w:rFonts w:eastAsia="Times New Roman" w:cs="Calibri"/>
          <w:b/>
          <w:lang w:eastAsia="hr-HR"/>
        </w:rPr>
        <w:t>.</w:t>
      </w:r>
    </w:p>
    <w:p w14:paraId="1AF77F1A" w14:textId="77777777" w:rsidR="004E18DA" w:rsidRPr="00FE49FA" w:rsidRDefault="004E18DA" w:rsidP="004E18DA">
      <w:pPr>
        <w:spacing w:after="0"/>
        <w:jc w:val="both"/>
        <w:rPr>
          <w:rFonts w:cs="Calibri"/>
        </w:rPr>
      </w:pPr>
      <w:r w:rsidRPr="00FE49FA">
        <w:rPr>
          <w:rFonts w:cs="Calibri"/>
        </w:rPr>
        <w:t>Danom dostave pisane obavijesti o rezultatima Javnog poziva smatra se dan objave prijedloga Odluke o dodjeli financijskih sredstava na web stranicama Zagrebačke županije.</w:t>
      </w:r>
    </w:p>
    <w:p w14:paraId="0F80A005" w14:textId="77777777" w:rsidR="00853DC8" w:rsidRPr="00FE49FA" w:rsidRDefault="00853DC8" w:rsidP="00853DC8">
      <w:pPr>
        <w:widowControl w:val="0"/>
        <w:tabs>
          <w:tab w:val="left" w:pos="2153"/>
        </w:tabs>
        <w:spacing w:after="0"/>
        <w:jc w:val="both"/>
        <w:rPr>
          <w:rFonts w:eastAsia="Times New Roman" w:cs="Calibri"/>
        </w:rPr>
      </w:pPr>
      <w:r w:rsidRPr="00FE49FA">
        <w:rPr>
          <w:rFonts w:eastAsia="Times New Roman" w:cs="Calibri"/>
        </w:rPr>
        <w:t>Odobrena novčana sredstva doznačuju se na IBAN žiro račun korisnika.</w:t>
      </w:r>
    </w:p>
    <w:p w14:paraId="5487897A" w14:textId="77777777" w:rsidR="001E751A" w:rsidRPr="00FE49FA" w:rsidRDefault="001E751A" w:rsidP="004E18DA">
      <w:pPr>
        <w:spacing w:after="0"/>
        <w:jc w:val="both"/>
        <w:rPr>
          <w:rFonts w:eastAsia="Times New Roman" w:cs="Calibri"/>
          <w:lang w:eastAsia="hr-HR"/>
        </w:rPr>
      </w:pPr>
    </w:p>
    <w:p w14:paraId="6EB1E6DB" w14:textId="77777777" w:rsidR="004E18DA" w:rsidRPr="00FE49FA" w:rsidRDefault="004E18DA" w:rsidP="004E18DA">
      <w:pPr>
        <w:pStyle w:val="Bezproreda"/>
        <w:jc w:val="both"/>
      </w:pPr>
      <w:r w:rsidRPr="00FE49FA">
        <w:t xml:space="preserve"> </w:t>
      </w:r>
    </w:p>
    <w:p w14:paraId="39F26216" w14:textId="77777777" w:rsidR="005A186A" w:rsidRPr="00FE49FA" w:rsidRDefault="00A63A45" w:rsidP="005259BD">
      <w:pPr>
        <w:pStyle w:val="Odlomakpopisa"/>
        <w:numPr>
          <w:ilvl w:val="0"/>
          <w:numId w:val="31"/>
        </w:numPr>
        <w:spacing w:after="0"/>
        <w:jc w:val="both"/>
        <w:rPr>
          <w:rFonts w:eastAsia="Times New Roman" w:cs="Calibri"/>
          <w:b/>
          <w:lang w:eastAsia="hr-HR"/>
        </w:rPr>
      </w:pPr>
      <w:r w:rsidRPr="00FE49FA">
        <w:rPr>
          <w:rFonts w:eastAsia="Times New Roman" w:cs="Calibri"/>
          <w:b/>
          <w:lang w:eastAsia="hr-HR"/>
        </w:rPr>
        <w:t>PRAVO PRIGOVORA</w:t>
      </w:r>
    </w:p>
    <w:p w14:paraId="22A9A9A8" w14:textId="77777777" w:rsidR="004537CD" w:rsidRPr="00FE49FA" w:rsidRDefault="004537CD" w:rsidP="004537CD">
      <w:pPr>
        <w:spacing w:after="0"/>
        <w:jc w:val="both"/>
        <w:rPr>
          <w:rFonts w:eastAsia="Times New Roman" w:cs="Calibri"/>
          <w:b/>
          <w:lang w:eastAsia="hr-HR"/>
        </w:rPr>
      </w:pPr>
    </w:p>
    <w:p w14:paraId="61DE4654" w14:textId="77777777" w:rsidR="004537CD" w:rsidRPr="00FE49FA" w:rsidRDefault="00853DC8" w:rsidP="004537CD">
      <w:pPr>
        <w:spacing w:after="0"/>
        <w:jc w:val="center"/>
        <w:rPr>
          <w:rFonts w:eastAsia="Times New Roman" w:cs="Calibri"/>
          <w:b/>
          <w:lang w:eastAsia="hr-HR"/>
        </w:rPr>
      </w:pPr>
      <w:r w:rsidRPr="00FE49FA">
        <w:rPr>
          <w:rFonts w:eastAsia="Times New Roman" w:cs="Calibri"/>
          <w:b/>
          <w:lang w:eastAsia="hr-HR"/>
        </w:rPr>
        <w:t>Članak 14</w:t>
      </w:r>
      <w:r w:rsidR="004537CD" w:rsidRPr="00FE49FA">
        <w:rPr>
          <w:rFonts w:eastAsia="Times New Roman" w:cs="Calibri"/>
          <w:b/>
          <w:lang w:eastAsia="hr-HR"/>
        </w:rPr>
        <w:t>.</w:t>
      </w:r>
    </w:p>
    <w:p w14:paraId="273CFC7A" w14:textId="77777777" w:rsidR="00853DC8" w:rsidRPr="00FE49FA" w:rsidRDefault="00853DC8" w:rsidP="00853DC8">
      <w:pPr>
        <w:pStyle w:val="Bezproreda"/>
        <w:jc w:val="both"/>
      </w:pPr>
      <w:r w:rsidRPr="00FE49FA">
        <w:t xml:space="preserve">Prijavitelji koji su nezadovoljni prijedlogom Odluke o dodjeli financijskih sredstava imaju pravo na prigovor. </w:t>
      </w:r>
    </w:p>
    <w:p w14:paraId="69AEA6BD" w14:textId="77777777" w:rsidR="00853DC8" w:rsidRPr="00FE49FA" w:rsidRDefault="00853DC8" w:rsidP="00853DC8">
      <w:pPr>
        <w:spacing w:after="0"/>
        <w:jc w:val="both"/>
        <w:rPr>
          <w:rFonts w:cs="Calibri"/>
        </w:rPr>
      </w:pPr>
      <w:r w:rsidRPr="00FE49FA">
        <w:rPr>
          <w:rFonts w:cs="Calibri"/>
        </w:rPr>
        <w:t>Rok za podnošenje prigovora je 8 (osam) dana</w:t>
      </w:r>
      <w:r w:rsidR="00733F03" w:rsidRPr="00FE49FA">
        <w:rPr>
          <w:rFonts w:cs="Calibri"/>
        </w:rPr>
        <w:t xml:space="preserve"> </w:t>
      </w:r>
      <w:r w:rsidRPr="00FE49FA">
        <w:rPr>
          <w:rFonts w:cs="Calibri"/>
        </w:rPr>
        <w:t>od dana dostave pisane obavijesti o rezultatima Javnog poziva, a Odluku o prigovoru, donosi Upravni odbor Zajednicu KUUZŽ.</w:t>
      </w:r>
    </w:p>
    <w:p w14:paraId="6C3F995E" w14:textId="77777777" w:rsidR="00853DC8" w:rsidRPr="00FE49FA" w:rsidRDefault="00853DC8" w:rsidP="00853DC8">
      <w:pPr>
        <w:spacing w:after="0"/>
        <w:jc w:val="both"/>
        <w:rPr>
          <w:rFonts w:cs="Calibri"/>
        </w:rPr>
      </w:pPr>
      <w:r w:rsidRPr="00FE49FA">
        <w:rPr>
          <w:rFonts w:cs="Calibri"/>
        </w:rPr>
        <w:t>Prigovor se može podnijeti isključivo na provedbu natječajnog postupka te eventualno bodovanje nekog kriterija s 0 bodova, ukoliko prijavitelj smatra da je u prijavi dostavio dovoljno argumenata za drugačije bodovanje.</w:t>
      </w:r>
    </w:p>
    <w:p w14:paraId="5EEB9CE3" w14:textId="54296DD7" w:rsidR="00A63A45" w:rsidRPr="00FE49FA" w:rsidRDefault="00853DC8" w:rsidP="00853DC8">
      <w:pPr>
        <w:spacing w:after="0"/>
        <w:jc w:val="both"/>
        <w:rPr>
          <w:rFonts w:cs="Calibri"/>
        </w:rPr>
      </w:pPr>
      <w:r w:rsidRPr="00FE49FA">
        <w:rPr>
          <w:rFonts w:cs="Calibri"/>
        </w:rPr>
        <w:t>Razlog podnošenja prigovora ne može biti visina d</w:t>
      </w:r>
      <w:r w:rsidR="006C3224" w:rsidRPr="00FE49FA">
        <w:rPr>
          <w:rFonts w:cs="Calibri"/>
        </w:rPr>
        <w:t xml:space="preserve">odijeljenih sredstava ili </w:t>
      </w:r>
      <w:proofErr w:type="spellStart"/>
      <w:r w:rsidR="006C3224" w:rsidRPr="00FE49FA">
        <w:rPr>
          <w:rFonts w:cs="Calibri"/>
        </w:rPr>
        <w:t>nedod</w:t>
      </w:r>
      <w:r w:rsidRPr="00FE49FA">
        <w:rPr>
          <w:rFonts w:cs="Calibri"/>
        </w:rPr>
        <w:t>jeljivanje</w:t>
      </w:r>
      <w:proofErr w:type="spellEnd"/>
      <w:r w:rsidRPr="00FE49FA">
        <w:rPr>
          <w:rFonts w:cs="Calibri"/>
        </w:rPr>
        <w:t xml:space="preserve"> sredstava.</w:t>
      </w:r>
    </w:p>
    <w:p w14:paraId="0FEEA67B" w14:textId="77777777" w:rsidR="00733F03" w:rsidRPr="00FE49FA" w:rsidRDefault="00733F03" w:rsidP="00733F03">
      <w:pPr>
        <w:spacing w:after="0"/>
        <w:jc w:val="both"/>
        <w:rPr>
          <w:rFonts w:cs="Calibri"/>
        </w:rPr>
      </w:pPr>
      <w:r w:rsidRPr="00FE49FA">
        <w:rPr>
          <w:rFonts w:cs="Calibri"/>
        </w:rPr>
        <w:t>Udruge čije prijave budu odbačene iz razloga neispunjavanja propisanih formalnih uvjeta Natječaja, nakon dostave obavijesti o istome, imaju 8 dana od dana prijema obavijesti, podnijeti prigovor Upravnom odboru Zajednice KUUZŽ.</w:t>
      </w:r>
    </w:p>
    <w:p w14:paraId="51757361" w14:textId="77777777" w:rsidR="00733F03" w:rsidRPr="00FE49FA" w:rsidRDefault="00733F03" w:rsidP="00733F03">
      <w:pPr>
        <w:spacing w:after="0"/>
        <w:jc w:val="both"/>
        <w:rPr>
          <w:rFonts w:cs="Calibri"/>
        </w:rPr>
      </w:pPr>
      <w:r w:rsidRPr="00FE49FA">
        <w:rPr>
          <w:rFonts w:cs="Calibri"/>
        </w:rPr>
        <w:t>Udruge koje na zahtjev, u dodatnom traženju ne dostave dopunjenu ili ispravljenu prijavu, smatrat će se da su povukle prijavu.</w:t>
      </w:r>
    </w:p>
    <w:p w14:paraId="21D84102" w14:textId="77777777" w:rsidR="00733F03" w:rsidRPr="00FE49FA" w:rsidRDefault="00733F03" w:rsidP="00733F03">
      <w:pPr>
        <w:spacing w:after="0"/>
        <w:jc w:val="both"/>
        <w:rPr>
          <w:rFonts w:cs="Calibri"/>
        </w:rPr>
      </w:pPr>
      <w:r w:rsidRPr="00FE49FA">
        <w:rPr>
          <w:rFonts w:cs="Calibri"/>
        </w:rPr>
        <w:t>U slučaju prihvaćanja prigovora, prijava će biti upućena u daljnju proceduru, a u slučaju neprihvaćanja prigovora prijava će biti odbačena.</w:t>
      </w:r>
    </w:p>
    <w:p w14:paraId="0042AB5E" w14:textId="77777777" w:rsidR="003B2A5A" w:rsidRPr="00FE49FA" w:rsidRDefault="003B2A5A" w:rsidP="00733F03">
      <w:pPr>
        <w:spacing w:after="0"/>
        <w:jc w:val="both"/>
        <w:rPr>
          <w:rFonts w:cs="Calibri"/>
        </w:rPr>
      </w:pPr>
    </w:p>
    <w:p w14:paraId="18B4ED1F" w14:textId="77777777" w:rsidR="003B2A5A" w:rsidRPr="00FE49FA" w:rsidRDefault="003B2A5A" w:rsidP="003B2A5A">
      <w:pPr>
        <w:spacing w:after="0"/>
        <w:jc w:val="center"/>
        <w:rPr>
          <w:rFonts w:cs="Calibri"/>
          <w:b/>
        </w:rPr>
      </w:pPr>
      <w:r w:rsidRPr="00FE49FA">
        <w:rPr>
          <w:rFonts w:cs="Calibri"/>
          <w:b/>
        </w:rPr>
        <w:t>Članak 15.</w:t>
      </w:r>
    </w:p>
    <w:p w14:paraId="6FF98C09" w14:textId="77777777" w:rsidR="003B2A5A" w:rsidRPr="00FE49FA" w:rsidRDefault="003B2A5A" w:rsidP="003B2A5A">
      <w:pPr>
        <w:shd w:val="clear" w:color="auto" w:fill="FFFFFF"/>
        <w:spacing w:line="240" w:lineRule="auto"/>
        <w:jc w:val="both"/>
        <w:rPr>
          <w:rFonts w:cs="Calibri"/>
          <w:lang w:eastAsia="hr-HR"/>
        </w:rPr>
      </w:pPr>
      <w:r w:rsidRPr="00FE49FA">
        <w:rPr>
          <w:rFonts w:cs="Calibri"/>
          <w:lang w:eastAsia="hr-HR"/>
        </w:rPr>
        <w:t>Prijavitelju kojem nisu odobrena financijska sredstva može se na njegov zahtjev omogućiti uvid u zbirnu ocjenu kvalitete prijavljenog programa ili projekta, uz pravo Zajednice KUUZŽ da zaštiti tajnost podataka o osobama koje su ocjenjivale program ili projekt.</w:t>
      </w:r>
    </w:p>
    <w:p w14:paraId="537E324E" w14:textId="77777777" w:rsidR="003B2A5A" w:rsidRPr="00FE49FA" w:rsidRDefault="003B2A5A" w:rsidP="003B2A5A">
      <w:pPr>
        <w:shd w:val="clear" w:color="auto" w:fill="FFFFFF"/>
        <w:spacing w:line="240" w:lineRule="auto"/>
        <w:jc w:val="both"/>
        <w:rPr>
          <w:rFonts w:cs="Calibri"/>
          <w:lang w:eastAsia="hr-HR"/>
        </w:rPr>
      </w:pPr>
      <w:r w:rsidRPr="00FE49FA">
        <w:rPr>
          <w:rFonts w:cs="Calibri"/>
          <w:lang w:eastAsia="hr-HR"/>
        </w:rPr>
        <w:t>Prijavitelj može zahtijevati uvid iz prethodnog stavka u roku od 3 (tri) dana od dana javnog objavljivanja rezultata Javnog poziva.</w:t>
      </w:r>
    </w:p>
    <w:p w14:paraId="2B5CC21D" w14:textId="7D4F9A9A" w:rsidR="003B2A5A" w:rsidRDefault="003B2A5A" w:rsidP="003B2A5A">
      <w:pPr>
        <w:spacing w:after="0"/>
        <w:rPr>
          <w:rFonts w:cs="Calibri"/>
          <w:b/>
        </w:rPr>
      </w:pPr>
    </w:p>
    <w:p w14:paraId="6120E87F" w14:textId="37C89568" w:rsidR="00CE3942" w:rsidRPr="00CE3942" w:rsidRDefault="00CE3942" w:rsidP="00CE3942">
      <w:pPr>
        <w:pStyle w:val="Odlomakpopisa"/>
        <w:numPr>
          <w:ilvl w:val="0"/>
          <w:numId w:val="31"/>
        </w:numPr>
        <w:rPr>
          <w:rFonts w:cs="Calibri"/>
          <w:b/>
          <w:bCs/>
        </w:rPr>
      </w:pPr>
      <w:r w:rsidRPr="00CE3942">
        <w:rPr>
          <w:rFonts w:cs="Calibri"/>
          <w:b/>
          <w:bCs/>
        </w:rPr>
        <w:t xml:space="preserve">PRAĆENJE KORIŠTENJA SREDSTAVA </w:t>
      </w:r>
    </w:p>
    <w:p w14:paraId="5B0B424C" w14:textId="77777777" w:rsidR="00CE3942" w:rsidRPr="00DE460D" w:rsidRDefault="00CE3942" w:rsidP="00CE3942">
      <w:pPr>
        <w:jc w:val="center"/>
        <w:rPr>
          <w:rFonts w:cs="Calibri"/>
          <w:b/>
          <w:bCs/>
        </w:rPr>
      </w:pPr>
      <w:r w:rsidRPr="00DE460D">
        <w:rPr>
          <w:rFonts w:cs="Calibri"/>
          <w:b/>
          <w:bCs/>
        </w:rPr>
        <w:t>Članak 10.</w:t>
      </w:r>
    </w:p>
    <w:p w14:paraId="162C0136" w14:textId="784E4877" w:rsidR="00CE3942" w:rsidRPr="00BC6908" w:rsidRDefault="00CE3942" w:rsidP="00DE460D">
      <w:pPr>
        <w:spacing w:after="0"/>
        <w:jc w:val="both"/>
        <w:rPr>
          <w:rFonts w:cs="Calibri"/>
        </w:rPr>
      </w:pPr>
      <w:r w:rsidRPr="00BC6908">
        <w:rPr>
          <w:rFonts w:cs="Calibri"/>
        </w:rPr>
        <w:t xml:space="preserve">S predlagateljima programa, </w:t>
      </w:r>
      <w:r>
        <w:rPr>
          <w:rFonts w:cs="Calibri"/>
        </w:rPr>
        <w:t>Zajednica KUUZŽ</w:t>
      </w:r>
      <w:r w:rsidRPr="00BC6908">
        <w:rPr>
          <w:rFonts w:cs="Calibri"/>
        </w:rPr>
        <w:t xml:space="preserve"> zaključuje ugovore o korištenju sredstava za realizaciju prihvaćenih programa.  </w:t>
      </w:r>
    </w:p>
    <w:p w14:paraId="2BE1B434" w14:textId="6E3EEEBF" w:rsidR="00CE3942" w:rsidRPr="00BC6908" w:rsidRDefault="00CE3942" w:rsidP="00DE460D">
      <w:pPr>
        <w:spacing w:after="0"/>
        <w:jc w:val="both"/>
        <w:rPr>
          <w:rFonts w:cs="Calibri"/>
        </w:rPr>
      </w:pPr>
      <w:r w:rsidRPr="00BC6908">
        <w:rPr>
          <w:rFonts w:cs="Calibri"/>
        </w:rPr>
        <w:t xml:space="preserve">Ugovorom se utvrđuje način praćenja programa i korištenja odobrenih sredstava. </w:t>
      </w:r>
    </w:p>
    <w:p w14:paraId="0CCAF540" w14:textId="620CA39E" w:rsidR="00CE3942" w:rsidRDefault="00CE3942" w:rsidP="00DE460D">
      <w:pPr>
        <w:spacing w:after="0"/>
        <w:jc w:val="both"/>
        <w:rPr>
          <w:rFonts w:cs="Calibri"/>
        </w:rPr>
      </w:pPr>
      <w:r w:rsidRPr="00BC6908">
        <w:rPr>
          <w:rFonts w:cs="Calibri"/>
        </w:rPr>
        <w:t xml:space="preserve">Ovisno  o  specifičnosti  programa,  ugovorima  se  utvrđuje  vrijeme  realizacije  programa,  visina odobrenih sredstava s dinamikom isplate, obveza podnošenja izvješća o izvršenju programa te obveza korisnika sredstava da u slučaju nastanka  objektivnih  smetnji ili drugih teškoća koje onemogućuju izvršenje programa o tome obavijesti </w:t>
      </w:r>
      <w:r>
        <w:rPr>
          <w:rFonts w:cs="Calibri"/>
        </w:rPr>
        <w:t>Upravni odbor Zajednice KUUZŽ</w:t>
      </w:r>
      <w:r w:rsidRPr="00BC6908">
        <w:rPr>
          <w:rFonts w:cs="Calibri"/>
        </w:rPr>
        <w:t xml:space="preserve">.  Upravni </w:t>
      </w:r>
      <w:r>
        <w:rPr>
          <w:rFonts w:cs="Calibri"/>
        </w:rPr>
        <w:t>odbor</w:t>
      </w:r>
      <w:r w:rsidRPr="00BC6908">
        <w:rPr>
          <w:rFonts w:cs="Calibri"/>
        </w:rPr>
        <w:t xml:space="preserve"> će, u dogovoru s korisnikom sredstava, provesti postupak za prenamjenu sredstava ili promjenu ugovorenih obveza. </w:t>
      </w:r>
    </w:p>
    <w:p w14:paraId="19EDC97B" w14:textId="77777777" w:rsidR="00DE460D" w:rsidRPr="00BC6908" w:rsidRDefault="00DE460D" w:rsidP="00DE460D">
      <w:pPr>
        <w:spacing w:after="0"/>
        <w:jc w:val="both"/>
        <w:rPr>
          <w:rFonts w:cs="Calibri"/>
        </w:rPr>
      </w:pPr>
    </w:p>
    <w:p w14:paraId="51960A88" w14:textId="3267CF6D" w:rsidR="00CE3942" w:rsidRPr="00DE460D" w:rsidRDefault="00CE3942" w:rsidP="00CE3942">
      <w:pPr>
        <w:jc w:val="center"/>
        <w:rPr>
          <w:rFonts w:cs="Calibri"/>
          <w:b/>
          <w:bCs/>
        </w:rPr>
      </w:pPr>
      <w:r w:rsidRPr="00DE460D">
        <w:rPr>
          <w:rFonts w:cs="Calibri"/>
          <w:b/>
          <w:bCs/>
        </w:rPr>
        <w:lastRenderedPageBreak/>
        <w:t>Članak 11.</w:t>
      </w:r>
    </w:p>
    <w:p w14:paraId="041EF06E" w14:textId="06CF39C5" w:rsidR="00CE3942" w:rsidRPr="00BC6908" w:rsidRDefault="00CE3942" w:rsidP="00CE3942">
      <w:pPr>
        <w:jc w:val="both"/>
        <w:rPr>
          <w:rFonts w:cs="Calibri"/>
        </w:rPr>
      </w:pPr>
      <w:r w:rsidRPr="00BC6908">
        <w:rPr>
          <w:rFonts w:cs="Calibri"/>
        </w:rPr>
        <w:t xml:space="preserve">Kontrolu  izvršenja  pojedinog  programa  provodi  Upravni  </w:t>
      </w:r>
      <w:r>
        <w:rPr>
          <w:rFonts w:cs="Calibri"/>
        </w:rPr>
        <w:t>odbor</w:t>
      </w:r>
      <w:r w:rsidRPr="00BC6908">
        <w:rPr>
          <w:rFonts w:cs="Calibri"/>
        </w:rPr>
        <w:t xml:space="preserve">,  na  temelju  dostavljenih izvješća o izvršenju ugovorenog programa. Ukoliko korisnik sredstava u roku koji je utvrđen ugovorom ne podnese izvješće o izvršenju  programa  ili  se  utvrdi  da  program nije izvršen u skladu s odredbama ugovora, korisnik je obvezan vratiti primljena sredstva. </w:t>
      </w:r>
    </w:p>
    <w:p w14:paraId="1E492E32" w14:textId="77777777" w:rsidR="001E751A" w:rsidRPr="00FE49FA" w:rsidRDefault="001E751A" w:rsidP="005259BD">
      <w:pPr>
        <w:pStyle w:val="Odlomakpopisa"/>
        <w:numPr>
          <w:ilvl w:val="0"/>
          <w:numId w:val="31"/>
        </w:numPr>
        <w:spacing w:before="240" w:after="60"/>
        <w:outlineLvl w:val="6"/>
        <w:rPr>
          <w:rFonts w:eastAsia="Times New Roman" w:cs="Calibri"/>
          <w:b/>
          <w:lang w:eastAsia="hr-HR"/>
        </w:rPr>
      </w:pPr>
      <w:r w:rsidRPr="00FE49FA">
        <w:rPr>
          <w:rFonts w:eastAsia="Times New Roman" w:cs="Calibri"/>
          <w:b/>
          <w:lang w:eastAsia="hr-HR"/>
        </w:rPr>
        <w:t xml:space="preserve">OBVEZE KORISNIKA </w:t>
      </w:r>
    </w:p>
    <w:p w14:paraId="787DFD11" w14:textId="77777777" w:rsidR="001E751A" w:rsidRPr="00FE49FA" w:rsidRDefault="003B2A5A" w:rsidP="0030702D">
      <w:pPr>
        <w:spacing w:after="0"/>
        <w:jc w:val="center"/>
        <w:rPr>
          <w:rFonts w:eastAsia="Times New Roman" w:cs="Calibri"/>
          <w:b/>
          <w:lang w:eastAsia="hr-HR"/>
        </w:rPr>
      </w:pPr>
      <w:r w:rsidRPr="00FE49FA">
        <w:rPr>
          <w:rFonts w:eastAsia="Times New Roman" w:cs="Calibri"/>
          <w:b/>
          <w:lang w:eastAsia="hr-HR"/>
        </w:rPr>
        <w:t>Članak 16</w:t>
      </w:r>
      <w:r w:rsidR="001E751A" w:rsidRPr="00FE49FA">
        <w:rPr>
          <w:rFonts w:eastAsia="Times New Roman" w:cs="Calibri"/>
          <w:b/>
          <w:lang w:eastAsia="hr-HR"/>
        </w:rPr>
        <w:t>.</w:t>
      </w:r>
    </w:p>
    <w:p w14:paraId="14626B44" w14:textId="77777777" w:rsidR="001E751A" w:rsidRPr="00FE49FA" w:rsidRDefault="001E751A" w:rsidP="0030702D">
      <w:pPr>
        <w:spacing w:after="0"/>
        <w:jc w:val="both"/>
        <w:rPr>
          <w:rFonts w:eastAsia="Times New Roman" w:cs="Calibri"/>
          <w:lang w:eastAsia="hr-HR"/>
        </w:rPr>
      </w:pPr>
      <w:r w:rsidRPr="00FE49FA">
        <w:rPr>
          <w:rFonts w:eastAsia="Times New Roman" w:cs="Calibri"/>
          <w:lang w:eastAsia="hr-HR"/>
        </w:rPr>
        <w:t>Korisnik iz članka 2. ove Odluke dužan je na svim službenim materijalima, na svim izvješćima uz provedeni projekt istaknuti slijedeće: „</w:t>
      </w:r>
      <w:r w:rsidRPr="00FE49FA">
        <w:rPr>
          <w:rFonts w:eastAsia="Times New Roman" w:cs="Calibri"/>
          <w:b/>
          <w:lang w:eastAsia="hr-HR"/>
        </w:rPr>
        <w:t>Projekt je novčanom potporom pripomogla Zagrebačka županija“</w:t>
      </w:r>
      <w:r w:rsidRPr="00FE49FA">
        <w:rPr>
          <w:rFonts w:eastAsia="Times New Roman" w:cs="Calibri"/>
          <w:lang w:eastAsia="hr-HR"/>
        </w:rPr>
        <w:t>.</w:t>
      </w:r>
    </w:p>
    <w:p w14:paraId="1EB9CD5F" w14:textId="77777777" w:rsidR="009C040B" w:rsidRPr="00FE49FA" w:rsidRDefault="009C040B" w:rsidP="0030702D">
      <w:pPr>
        <w:spacing w:after="0"/>
        <w:jc w:val="both"/>
        <w:rPr>
          <w:rFonts w:eastAsia="Times New Roman" w:cs="Calibri"/>
          <w:lang w:eastAsia="hr-HR"/>
        </w:rPr>
      </w:pPr>
    </w:p>
    <w:p w14:paraId="59087BCB" w14:textId="77777777" w:rsidR="004E21BE" w:rsidRPr="00FE49FA" w:rsidRDefault="003B2A5A" w:rsidP="0030702D">
      <w:pPr>
        <w:spacing w:after="0"/>
        <w:jc w:val="center"/>
        <w:rPr>
          <w:rFonts w:eastAsia="Times New Roman" w:cs="Calibri"/>
          <w:b/>
        </w:rPr>
      </w:pPr>
      <w:r w:rsidRPr="00FE49FA">
        <w:rPr>
          <w:rFonts w:eastAsia="Times New Roman" w:cs="Calibri"/>
          <w:b/>
        </w:rPr>
        <w:t>Članak 17</w:t>
      </w:r>
      <w:r w:rsidR="004E21BE" w:rsidRPr="00FE49FA">
        <w:rPr>
          <w:rFonts w:eastAsia="Times New Roman" w:cs="Calibri"/>
          <w:b/>
        </w:rPr>
        <w:t>.</w:t>
      </w:r>
    </w:p>
    <w:p w14:paraId="3582031F" w14:textId="77777777" w:rsidR="004E21BE" w:rsidRPr="00FE49FA" w:rsidRDefault="004E21BE" w:rsidP="0030702D">
      <w:pPr>
        <w:widowControl w:val="0"/>
        <w:tabs>
          <w:tab w:val="left" w:pos="2153"/>
        </w:tabs>
        <w:spacing w:after="43"/>
        <w:jc w:val="both"/>
        <w:rPr>
          <w:rFonts w:eastAsia="Times New Roman" w:cs="Calibri"/>
        </w:rPr>
      </w:pPr>
      <w:r w:rsidRPr="00FE49FA">
        <w:rPr>
          <w:rFonts w:eastAsia="Times New Roman" w:cs="Calibri"/>
        </w:rPr>
        <w:t>Ukoliko je korisnik  priložio neistinitu dokumentaciju ili se utvrdi da je nenamjenski potrošio dobivena novčana sredstva,  ista mora vratiti u proračun</w:t>
      </w:r>
      <w:r w:rsidR="00FA5E81" w:rsidRPr="00FE49FA">
        <w:rPr>
          <w:rFonts w:eastAsia="Times New Roman" w:cs="Calibri"/>
        </w:rPr>
        <w:t xml:space="preserve"> Zajednice KUU ZŽ</w:t>
      </w:r>
      <w:r w:rsidRPr="00FE49FA">
        <w:rPr>
          <w:rFonts w:eastAsia="Times New Roman" w:cs="Calibri"/>
        </w:rPr>
        <w:t xml:space="preserve">.   </w:t>
      </w:r>
    </w:p>
    <w:p w14:paraId="57BE9713" w14:textId="77777777" w:rsidR="004E21BE" w:rsidRPr="00FE49FA" w:rsidRDefault="004E21BE" w:rsidP="0030702D">
      <w:pPr>
        <w:widowControl w:val="0"/>
        <w:tabs>
          <w:tab w:val="left" w:pos="2153"/>
        </w:tabs>
        <w:spacing w:after="43"/>
        <w:jc w:val="both"/>
        <w:rPr>
          <w:rFonts w:eastAsia="Times New Roman" w:cs="Calibri"/>
        </w:rPr>
      </w:pPr>
      <w:r w:rsidRPr="00FE49FA">
        <w:rPr>
          <w:rFonts w:eastAsia="Times New Roman" w:cs="Calibri"/>
        </w:rPr>
        <w:t xml:space="preserve">U slučaju da je priložio neistinitu dokumentaciju ili potrošio sredstva nenamjenski bit će isključen iz potpora </w:t>
      </w:r>
      <w:r w:rsidR="009C040B" w:rsidRPr="00FE49FA">
        <w:rPr>
          <w:rFonts w:eastAsia="Times New Roman" w:cs="Calibri"/>
        </w:rPr>
        <w:t xml:space="preserve">koje dodjeljuje Zajednica KUU ZŽ </w:t>
      </w:r>
      <w:r w:rsidRPr="00FE49FA">
        <w:rPr>
          <w:rFonts w:eastAsia="Times New Roman" w:cs="Calibri"/>
        </w:rPr>
        <w:t>u narednih pet (5) godina.</w:t>
      </w:r>
    </w:p>
    <w:p w14:paraId="45B69370" w14:textId="77777777" w:rsidR="004E21BE" w:rsidRPr="00FE49FA" w:rsidRDefault="004E21BE" w:rsidP="0030702D">
      <w:pPr>
        <w:spacing w:after="0"/>
        <w:jc w:val="both"/>
        <w:rPr>
          <w:rFonts w:eastAsia="Times New Roman" w:cs="Calibri"/>
          <w:lang w:eastAsia="hr-HR"/>
        </w:rPr>
      </w:pPr>
    </w:p>
    <w:p w14:paraId="0842F9DF" w14:textId="77777777" w:rsidR="00733F03" w:rsidRPr="00FE49FA" w:rsidRDefault="00733F03" w:rsidP="0030702D">
      <w:pPr>
        <w:spacing w:after="0"/>
        <w:jc w:val="center"/>
        <w:rPr>
          <w:rFonts w:eastAsia="Times New Roman" w:cs="Calibri"/>
          <w:b/>
          <w:lang w:eastAsia="hr-HR"/>
        </w:rPr>
      </w:pPr>
    </w:p>
    <w:p w14:paraId="0C788CBF" w14:textId="77777777" w:rsidR="004E21BE" w:rsidRPr="00FE49FA" w:rsidRDefault="004537CD" w:rsidP="0030702D">
      <w:pPr>
        <w:spacing w:after="0"/>
        <w:jc w:val="center"/>
        <w:rPr>
          <w:rFonts w:eastAsia="Times New Roman" w:cs="Calibri"/>
          <w:b/>
          <w:lang w:eastAsia="hr-HR"/>
        </w:rPr>
      </w:pPr>
      <w:r w:rsidRPr="00FE49FA">
        <w:rPr>
          <w:rFonts w:eastAsia="Times New Roman" w:cs="Calibri"/>
          <w:b/>
          <w:lang w:eastAsia="hr-HR"/>
        </w:rPr>
        <w:t>Članak 1</w:t>
      </w:r>
      <w:r w:rsidR="003B2A5A" w:rsidRPr="00FE49FA">
        <w:rPr>
          <w:rFonts w:eastAsia="Times New Roman" w:cs="Calibri"/>
          <w:b/>
          <w:lang w:eastAsia="hr-HR"/>
        </w:rPr>
        <w:t>8</w:t>
      </w:r>
      <w:r w:rsidR="004E21BE" w:rsidRPr="00FE49FA">
        <w:rPr>
          <w:rFonts w:eastAsia="Times New Roman" w:cs="Calibri"/>
          <w:b/>
          <w:lang w:eastAsia="hr-HR"/>
        </w:rPr>
        <w:t>.</w:t>
      </w:r>
    </w:p>
    <w:p w14:paraId="07BC3FBA" w14:textId="77777777" w:rsidR="004E21BE" w:rsidRPr="00FE49FA" w:rsidRDefault="004E21BE" w:rsidP="0030702D">
      <w:pPr>
        <w:spacing w:after="0"/>
        <w:jc w:val="both"/>
        <w:rPr>
          <w:rFonts w:eastAsia="Times New Roman" w:cs="Calibri"/>
          <w:lang w:eastAsia="hr-HR"/>
        </w:rPr>
      </w:pPr>
      <w:r w:rsidRPr="00FE49FA">
        <w:rPr>
          <w:rFonts w:eastAsia="Times New Roman" w:cs="Calibri"/>
          <w:lang w:eastAsia="hr-HR"/>
        </w:rPr>
        <w:t xml:space="preserve">Ova Odluka stupa na snagu danom donošenja, a objavit će se na službenim mrežnim stranicama Zagrebačke županije </w:t>
      </w:r>
      <w:hyperlink r:id="rId9" w:history="1">
        <w:r w:rsidRPr="00FE49FA">
          <w:rPr>
            <w:rStyle w:val="Hiperveza"/>
            <w:rFonts w:eastAsia="Times New Roman" w:cs="Calibri"/>
            <w:color w:val="auto"/>
            <w:lang w:eastAsia="hr-HR"/>
          </w:rPr>
          <w:t>www.zagrebacka-zupanija.hr</w:t>
        </w:r>
      </w:hyperlink>
      <w:r w:rsidR="00086294" w:rsidRPr="00FE49FA">
        <w:rPr>
          <w:rStyle w:val="Hiperveza"/>
          <w:rFonts w:eastAsia="Times New Roman" w:cs="Calibri"/>
          <w:color w:val="auto"/>
          <w:lang w:eastAsia="hr-HR"/>
        </w:rPr>
        <w:t>.</w:t>
      </w:r>
    </w:p>
    <w:p w14:paraId="5BE568DB" w14:textId="77777777" w:rsidR="004E21BE" w:rsidRPr="00FE49FA" w:rsidRDefault="004E21BE" w:rsidP="0030702D">
      <w:pPr>
        <w:spacing w:after="0"/>
        <w:jc w:val="both"/>
        <w:rPr>
          <w:rFonts w:eastAsia="Times New Roman" w:cs="Calibri"/>
          <w:lang w:eastAsia="hr-HR"/>
        </w:rPr>
      </w:pPr>
    </w:p>
    <w:p w14:paraId="0AF492CC" w14:textId="77777777" w:rsidR="004E21BE" w:rsidRPr="00FE49FA" w:rsidRDefault="004E21BE" w:rsidP="0030702D">
      <w:pPr>
        <w:spacing w:after="0"/>
        <w:jc w:val="both"/>
        <w:rPr>
          <w:rFonts w:eastAsia="Times New Roman" w:cs="Calibri"/>
          <w:lang w:eastAsia="hr-HR"/>
        </w:rPr>
      </w:pPr>
    </w:p>
    <w:p w14:paraId="63B04B8A" w14:textId="77777777" w:rsidR="00F7426B" w:rsidRPr="00FE49FA" w:rsidRDefault="00A91942" w:rsidP="0030702D">
      <w:pPr>
        <w:spacing w:after="0"/>
        <w:jc w:val="right"/>
        <w:rPr>
          <w:rFonts w:eastAsia="Times New Roman" w:cs="Calibri"/>
        </w:rPr>
      </w:pPr>
      <w:r w:rsidRPr="00FE49FA">
        <w:rPr>
          <w:rFonts w:eastAsia="Times New Roman" w:cs="Calibri"/>
        </w:rPr>
        <w:t>Zajednica kultur</w:t>
      </w:r>
      <w:r w:rsidR="00733F03" w:rsidRPr="00FE49FA">
        <w:rPr>
          <w:rFonts w:eastAsia="Times New Roman" w:cs="Calibri"/>
        </w:rPr>
        <w:t>n</w:t>
      </w:r>
      <w:r w:rsidRPr="00FE49FA">
        <w:rPr>
          <w:rFonts w:eastAsia="Times New Roman" w:cs="Calibri"/>
        </w:rPr>
        <w:t>o umjetničkih udruga</w:t>
      </w:r>
    </w:p>
    <w:p w14:paraId="7D4EC625" w14:textId="77777777" w:rsidR="003B1F27" w:rsidRPr="00FE49FA" w:rsidRDefault="00A91942" w:rsidP="000845E0">
      <w:pPr>
        <w:spacing w:after="0"/>
        <w:jc w:val="right"/>
        <w:rPr>
          <w:rFonts w:cs="Calibri"/>
        </w:rPr>
      </w:pPr>
      <w:r w:rsidRPr="00FE49FA">
        <w:rPr>
          <w:rFonts w:eastAsia="Times New Roman" w:cs="Calibri"/>
        </w:rPr>
        <w:t>Zagrebačke županije</w:t>
      </w:r>
      <w:r w:rsidR="003B1F27" w:rsidRPr="00FE49FA">
        <w:rPr>
          <w:rFonts w:cs="Calibri"/>
        </w:rPr>
        <w:tab/>
      </w:r>
      <w:r w:rsidR="003B1F27" w:rsidRPr="00FE49FA">
        <w:rPr>
          <w:rFonts w:cs="Calibri"/>
        </w:rPr>
        <w:tab/>
      </w:r>
    </w:p>
    <w:p w14:paraId="5214718D" w14:textId="77777777" w:rsidR="00160965" w:rsidRPr="00FE49FA" w:rsidRDefault="00160965" w:rsidP="0030702D">
      <w:pPr>
        <w:rPr>
          <w:rFonts w:cs="Calibri"/>
        </w:rPr>
      </w:pPr>
    </w:p>
    <w:sectPr w:rsidR="00160965" w:rsidRPr="00FE49F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3AAC" w14:textId="77777777" w:rsidR="00924842" w:rsidRDefault="00924842" w:rsidP="004766F0">
      <w:pPr>
        <w:spacing w:after="0" w:line="240" w:lineRule="auto"/>
      </w:pPr>
      <w:r>
        <w:separator/>
      </w:r>
    </w:p>
  </w:endnote>
  <w:endnote w:type="continuationSeparator" w:id="0">
    <w:p w14:paraId="20BB05E1" w14:textId="77777777" w:rsidR="00924842" w:rsidRDefault="00924842" w:rsidP="0047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617202"/>
      <w:docPartObj>
        <w:docPartGallery w:val="Page Numbers (Bottom of Page)"/>
        <w:docPartUnique/>
      </w:docPartObj>
    </w:sdtPr>
    <w:sdtEndPr/>
    <w:sdtContent>
      <w:p w14:paraId="39B640C6" w14:textId="63D02979" w:rsidR="004766F0" w:rsidRDefault="004766F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3DFF74" w14:textId="77777777" w:rsidR="004766F0" w:rsidRDefault="004766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8E1E" w14:textId="77777777" w:rsidR="00924842" w:rsidRDefault="00924842" w:rsidP="004766F0">
      <w:pPr>
        <w:spacing w:after="0" w:line="240" w:lineRule="auto"/>
      </w:pPr>
      <w:r>
        <w:separator/>
      </w:r>
    </w:p>
  </w:footnote>
  <w:footnote w:type="continuationSeparator" w:id="0">
    <w:p w14:paraId="642D51CB" w14:textId="77777777" w:rsidR="00924842" w:rsidRDefault="00924842" w:rsidP="0047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D03B49"/>
    <w:multiLevelType w:val="hybridMultilevel"/>
    <w:tmpl w:val="40E0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DFD"/>
    <w:multiLevelType w:val="hybridMultilevel"/>
    <w:tmpl w:val="A01A7B3E"/>
    <w:lvl w:ilvl="0" w:tplc="22A0C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7AAF"/>
    <w:multiLevelType w:val="multilevel"/>
    <w:tmpl w:val="8A9E61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39B0C8C"/>
    <w:multiLevelType w:val="hybridMultilevel"/>
    <w:tmpl w:val="75F8185A"/>
    <w:lvl w:ilvl="0" w:tplc="D47418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A58FB"/>
    <w:multiLevelType w:val="hybridMultilevel"/>
    <w:tmpl w:val="0CDA78FA"/>
    <w:lvl w:ilvl="0" w:tplc="73A87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15817"/>
    <w:multiLevelType w:val="hybridMultilevel"/>
    <w:tmpl w:val="CCEE6B36"/>
    <w:lvl w:ilvl="0" w:tplc="73A87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F16F2"/>
    <w:multiLevelType w:val="hybridMultilevel"/>
    <w:tmpl w:val="2E18A184"/>
    <w:lvl w:ilvl="0" w:tplc="74DA49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F719F"/>
    <w:multiLevelType w:val="singleLevel"/>
    <w:tmpl w:val="F4808C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1517D4"/>
    <w:multiLevelType w:val="hybridMultilevel"/>
    <w:tmpl w:val="AD925E52"/>
    <w:lvl w:ilvl="0" w:tplc="CFDCA9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43D1A"/>
    <w:multiLevelType w:val="hybridMultilevel"/>
    <w:tmpl w:val="8BD023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4531D"/>
    <w:multiLevelType w:val="hybridMultilevel"/>
    <w:tmpl w:val="1B96CBE0"/>
    <w:lvl w:ilvl="0" w:tplc="558EB4A2">
      <w:start w:val="1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1"/>
  </w:num>
  <w:num w:numId="24">
    <w:abstractNumId w:val="9"/>
  </w:num>
  <w:num w:numId="25">
    <w:abstractNumId w:val="8"/>
  </w:num>
  <w:num w:numId="26">
    <w:abstractNumId w:val="6"/>
  </w:num>
  <w:num w:numId="27">
    <w:abstractNumId w:val="5"/>
  </w:num>
  <w:num w:numId="28">
    <w:abstractNumId w:val="7"/>
  </w:num>
  <w:num w:numId="29">
    <w:abstractNumId w:val="1"/>
  </w:num>
  <w:num w:numId="30">
    <w:abstractNumId w:val="10"/>
  </w:num>
  <w:num w:numId="31">
    <w:abstractNumId w:val="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65"/>
    <w:rsid w:val="00033310"/>
    <w:rsid w:val="00044B36"/>
    <w:rsid w:val="00083225"/>
    <w:rsid w:val="000845E0"/>
    <w:rsid w:val="00086294"/>
    <w:rsid w:val="000C6C01"/>
    <w:rsid w:val="00150531"/>
    <w:rsid w:val="00160965"/>
    <w:rsid w:val="001E751A"/>
    <w:rsid w:val="001F34DE"/>
    <w:rsid w:val="00282270"/>
    <w:rsid w:val="003066C6"/>
    <w:rsid w:val="0030702D"/>
    <w:rsid w:val="00352175"/>
    <w:rsid w:val="00374FA9"/>
    <w:rsid w:val="00395F23"/>
    <w:rsid w:val="003A459D"/>
    <w:rsid w:val="003B1F27"/>
    <w:rsid w:val="003B2A5A"/>
    <w:rsid w:val="003E1406"/>
    <w:rsid w:val="00403A39"/>
    <w:rsid w:val="004537CD"/>
    <w:rsid w:val="0046600E"/>
    <w:rsid w:val="004766F0"/>
    <w:rsid w:val="004831AF"/>
    <w:rsid w:val="004C1EA2"/>
    <w:rsid w:val="004E18DA"/>
    <w:rsid w:val="004E21BE"/>
    <w:rsid w:val="004F33F2"/>
    <w:rsid w:val="005259BD"/>
    <w:rsid w:val="005A186A"/>
    <w:rsid w:val="00603E27"/>
    <w:rsid w:val="006C3224"/>
    <w:rsid w:val="00722329"/>
    <w:rsid w:val="00733F03"/>
    <w:rsid w:val="007A2EDF"/>
    <w:rsid w:val="007D7AD5"/>
    <w:rsid w:val="0082492F"/>
    <w:rsid w:val="00851A5F"/>
    <w:rsid w:val="00853DC8"/>
    <w:rsid w:val="0086781C"/>
    <w:rsid w:val="00896369"/>
    <w:rsid w:val="008A09E3"/>
    <w:rsid w:val="008E0219"/>
    <w:rsid w:val="00924842"/>
    <w:rsid w:val="00974AF8"/>
    <w:rsid w:val="00984A10"/>
    <w:rsid w:val="009C040B"/>
    <w:rsid w:val="009E0DDB"/>
    <w:rsid w:val="009E264D"/>
    <w:rsid w:val="009E6148"/>
    <w:rsid w:val="00A6166F"/>
    <w:rsid w:val="00A63A45"/>
    <w:rsid w:val="00A854F4"/>
    <w:rsid w:val="00A86F1B"/>
    <w:rsid w:val="00A91942"/>
    <w:rsid w:val="00B206D9"/>
    <w:rsid w:val="00B46BE1"/>
    <w:rsid w:val="00B60F6A"/>
    <w:rsid w:val="00B7053E"/>
    <w:rsid w:val="00B91962"/>
    <w:rsid w:val="00BA081E"/>
    <w:rsid w:val="00C51128"/>
    <w:rsid w:val="00C61A36"/>
    <w:rsid w:val="00C91FDB"/>
    <w:rsid w:val="00CD7629"/>
    <w:rsid w:val="00CE3942"/>
    <w:rsid w:val="00D32D19"/>
    <w:rsid w:val="00D865D8"/>
    <w:rsid w:val="00DA55C9"/>
    <w:rsid w:val="00DC41CD"/>
    <w:rsid w:val="00DE460D"/>
    <w:rsid w:val="00E17FBE"/>
    <w:rsid w:val="00E87D98"/>
    <w:rsid w:val="00EB341B"/>
    <w:rsid w:val="00EE3891"/>
    <w:rsid w:val="00F1463B"/>
    <w:rsid w:val="00F14D7D"/>
    <w:rsid w:val="00F35BD0"/>
    <w:rsid w:val="00F7342F"/>
    <w:rsid w:val="00F7426B"/>
    <w:rsid w:val="00FA5E81"/>
    <w:rsid w:val="00FB3C29"/>
    <w:rsid w:val="00FC0DDD"/>
    <w:rsid w:val="00FE4977"/>
    <w:rsid w:val="00FE49FA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141A"/>
  <w15:docId w15:val="{48BEE751-B739-4273-B42F-D14195D3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TED-Text"/>
    <w:qFormat/>
    <w:rsid w:val="0016096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slov1">
    <w:name w:val="heading 1"/>
    <w:aliases w:val="IATED-Section"/>
    <w:basedOn w:val="Normal"/>
    <w:next w:val="Normal"/>
    <w:link w:val="Naslov1Char"/>
    <w:qFormat/>
    <w:rsid w:val="004F33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aliases w:val="IATED-Subsection"/>
    <w:next w:val="Normal"/>
    <w:link w:val="Naslov2Char"/>
    <w:uiPriority w:val="9"/>
    <w:semiHidden/>
    <w:unhideWhenUsed/>
    <w:qFormat/>
    <w:rsid w:val="00603E27"/>
    <w:pPr>
      <w:keepNext/>
      <w:suppressAutoHyphens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Naslov3">
    <w:name w:val="heading 3"/>
    <w:aliases w:val="IATED-Subsubsection"/>
    <w:basedOn w:val="Normal"/>
    <w:next w:val="Tijeloteksta"/>
    <w:link w:val="Naslov3Char"/>
    <w:qFormat/>
    <w:rsid w:val="004F33F2"/>
    <w:pPr>
      <w:spacing w:before="9" w:after="120" w:line="240" w:lineRule="auto"/>
      <w:outlineLvl w:val="2"/>
    </w:pPr>
    <w:rPr>
      <w:rFonts w:ascii="Arial" w:hAnsi="Arial" w:cs="Arial"/>
      <w:b/>
      <w:bCs/>
      <w:sz w:val="29"/>
      <w:szCs w:val="29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3E2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03E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E2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03E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03E2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03E2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A459D"/>
    <w:rPr>
      <w:b/>
      <w:bCs/>
    </w:rPr>
  </w:style>
  <w:style w:type="character" w:customStyle="1" w:styleId="Naslov1Char">
    <w:name w:val="Naslov 1 Char"/>
    <w:aliases w:val="IATED-Section Char"/>
    <w:link w:val="Naslov1"/>
    <w:rsid w:val="00603E27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Naslov2Char">
    <w:name w:val="Naslov 2 Char"/>
    <w:aliases w:val="IATED-Subsection Char"/>
    <w:link w:val="Naslov2"/>
    <w:uiPriority w:val="9"/>
    <w:semiHidden/>
    <w:rsid w:val="00603E2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slov3Char">
    <w:name w:val="Naslov 3 Char"/>
    <w:aliases w:val="IATED-Subsubsection Char"/>
    <w:link w:val="Naslov3"/>
    <w:rsid w:val="00603E27"/>
    <w:rPr>
      <w:rFonts w:ascii="Arial" w:eastAsia="Calibri" w:hAnsi="Arial" w:cs="Arial"/>
      <w:b/>
      <w:bCs/>
      <w:sz w:val="29"/>
      <w:szCs w:val="29"/>
      <w:lang w:eastAsia="ar-SA"/>
    </w:rPr>
  </w:style>
  <w:style w:type="character" w:customStyle="1" w:styleId="Naslov4Char">
    <w:name w:val="Naslov 4 Char"/>
    <w:link w:val="Naslov4"/>
    <w:uiPriority w:val="9"/>
    <w:semiHidden/>
    <w:rsid w:val="00603E2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styleId="Istaknuto">
    <w:name w:val="Emphasis"/>
    <w:uiPriority w:val="20"/>
    <w:qFormat/>
    <w:rsid w:val="003A459D"/>
    <w:rPr>
      <w:i/>
      <w:iCs/>
    </w:rPr>
  </w:style>
  <w:style w:type="paragraph" w:customStyle="1" w:styleId="IATED-PaperTitle">
    <w:name w:val="IATED-Paper Title"/>
    <w:next w:val="IATED-Authors"/>
    <w:rsid w:val="00603E27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rsid w:val="00603E27"/>
    <w:pPr>
      <w:spacing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rsid w:val="00603E27"/>
    <w:pPr>
      <w:jc w:val="center"/>
    </w:pPr>
    <w:rPr>
      <w:rFonts w:ascii="Arial" w:hAnsi="Arial" w:cs="Arial"/>
      <w:i/>
      <w:sz w:val="22"/>
      <w:szCs w:val="24"/>
      <w:lang w:val="en-US" w:eastAsia="es-ES"/>
    </w:rPr>
  </w:style>
  <w:style w:type="paragraph" w:customStyle="1" w:styleId="IATED-email">
    <w:name w:val="IATED-email"/>
    <w:rsid w:val="00603E27"/>
    <w:pPr>
      <w:spacing w:after="480"/>
      <w:jc w:val="center"/>
    </w:pPr>
    <w:rPr>
      <w:rFonts w:ascii="Arial" w:hAnsi="Arial" w:cs="Arial"/>
      <w:i/>
      <w:iCs/>
      <w:sz w:val="22"/>
      <w:szCs w:val="24"/>
      <w:lang w:val="en-US" w:eastAsia="es-ES"/>
    </w:rPr>
  </w:style>
  <w:style w:type="paragraph" w:customStyle="1" w:styleId="IATED-References">
    <w:name w:val="IATED-References"/>
    <w:basedOn w:val="Naslov"/>
    <w:autoRedefine/>
    <w:rsid w:val="00603E27"/>
    <w:pPr>
      <w:widowControl w:val="0"/>
      <w:tabs>
        <w:tab w:val="left" w:pos="567"/>
      </w:tabs>
      <w:spacing w:before="0" w:after="0"/>
      <w:jc w:val="left"/>
    </w:pPr>
    <w:rPr>
      <w:rFonts w:eastAsia="Times New Roman" w:cs="Arial"/>
      <w:b w:val="0"/>
      <w:bCs w:val="0"/>
      <w:sz w:val="20"/>
    </w:rPr>
  </w:style>
  <w:style w:type="paragraph" w:styleId="Naslov">
    <w:name w:val="Title"/>
    <w:aliases w:val="IATED-Title"/>
    <w:basedOn w:val="Normal"/>
    <w:link w:val="NaslovChar"/>
    <w:uiPriority w:val="10"/>
    <w:qFormat/>
    <w:rsid w:val="00603E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aliases w:val="IATED-Title Char"/>
    <w:basedOn w:val="Zadanifontodlomka"/>
    <w:link w:val="Naslov"/>
    <w:uiPriority w:val="10"/>
    <w:rsid w:val="00603E2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Naslov5Char">
    <w:name w:val="Naslov 5 Char"/>
    <w:link w:val="Naslov5"/>
    <w:uiPriority w:val="9"/>
    <w:semiHidden/>
    <w:rsid w:val="00603E27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slov6Char">
    <w:name w:val="Naslov 6 Char"/>
    <w:link w:val="Naslov6"/>
    <w:uiPriority w:val="9"/>
    <w:semiHidden/>
    <w:rsid w:val="00603E27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Naslov7Char">
    <w:name w:val="Naslov 7 Char"/>
    <w:link w:val="Naslov7"/>
    <w:uiPriority w:val="9"/>
    <w:semiHidden/>
    <w:rsid w:val="00603E27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slov8Char">
    <w:name w:val="Naslov 8 Char"/>
    <w:link w:val="Naslov8"/>
    <w:uiPriority w:val="9"/>
    <w:semiHidden/>
    <w:rsid w:val="00603E27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slov9Char">
    <w:name w:val="Naslov 9 Char"/>
    <w:link w:val="Naslov9"/>
    <w:uiPriority w:val="9"/>
    <w:semiHidden/>
    <w:rsid w:val="00603E27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F33F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F33F2"/>
    <w:rPr>
      <w:rFonts w:ascii="Calibri" w:eastAsia="Calibri" w:hAnsi="Calibri" w:cs="Calibri"/>
      <w:sz w:val="22"/>
      <w:szCs w:val="22"/>
      <w:lang w:eastAsia="ar-SA"/>
    </w:rPr>
  </w:style>
  <w:style w:type="paragraph" w:styleId="Bezproreda">
    <w:name w:val="No Spacing"/>
    <w:qFormat/>
    <w:rsid w:val="004F33F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Odlomakpopisa">
    <w:name w:val="List Paragraph"/>
    <w:basedOn w:val="Normal"/>
    <w:qFormat/>
    <w:rsid w:val="004F33F2"/>
    <w:pPr>
      <w:ind w:left="720"/>
    </w:pPr>
  </w:style>
  <w:style w:type="character" w:styleId="Hiperveza">
    <w:name w:val="Hyperlink"/>
    <w:basedOn w:val="Zadanifontodlomka"/>
    <w:uiPriority w:val="99"/>
    <w:unhideWhenUsed/>
    <w:rsid w:val="004E21B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406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86781C"/>
    <w:pPr>
      <w:spacing w:after="240" w:line="240" w:lineRule="auto"/>
      <w:ind w:left="482"/>
      <w:jc w:val="both"/>
    </w:pPr>
    <w:rPr>
      <w:rFonts w:ascii="Times New Roman" w:eastAsia="Times New Roman" w:hAnsi="Times New Roman"/>
      <w:snapToGrid w:val="0"/>
      <w:sz w:val="24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47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66F0"/>
    <w:rPr>
      <w:rFonts w:ascii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47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66F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grebacka-zupanij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jadranka-dujic-frlan@zagzup.zagrebacka-zupanija.hr</cp:lastModifiedBy>
  <cp:revision>2</cp:revision>
  <cp:lastPrinted>2019-03-06T12:04:00Z</cp:lastPrinted>
  <dcterms:created xsi:type="dcterms:W3CDTF">2021-10-01T10:48:00Z</dcterms:created>
  <dcterms:modified xsi:type="dcterms:W3CDTF">2021-10-01T10:48:00Z</dcterms:modified>
</cp:coreProperties>
</file>