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8"/>
        <w:gridCol w:w="426"/>
        <w:gridCol w:w="546"/>
        <w:gridCol w:w="359"/>
        <w:gridCol w:w="379"/>
        <w:gridCol w:w="481"/>
        <w:gridCol w:w="340"/>
        <w:gridCol w:w="220"/>
        <w:gridCol w:w="366"/>
        <w:gridCol w:w="152"/>
        <w:gridCol w:w="987"/>
        <w:gridCol w:w="998"/>
        <w:gridCol w:w="212"/>
        <w:gridCol w:w="345"/>
        <w:gridCol w:w="1344"/>
        <w:gridCol w:w="216"/>
        <w:gridCol w:w="184"/>
        <w:gridCol w:w="1951"/>
      </w:tblGrid>
      <w:tr w:rsidR="005C181D" w:rsidRPr="003E5FD7" w:rsidTr="00D00AFC">
        <w:trPr>
          <w:trHeight w:val="1415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D2B0E" w:rsidRDefault="006C1CB3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3D2B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 IV</w:t>
            </w:r>
            <w:r w:rsidR="005C181D" w:rsidRPr="003D2B0E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.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D00AFC">
        <w:trPr>
          <w:trHeight w:val="2544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30" w:rsidRPr="00B96830" w:rsidRDefault="00682A21" w:rsidP="00B96830">
            <w:pPr>
              <w:jc w:val="center"/>
              <w:rPr>
                <w:rFonts w:ascii="Calibri" w:hAnsi="Calibri"/>
                <w:sz w:val="26"/>
                <w:szCs w:val="26"/>
                <w:lang w:val="hr-HR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B96830" w:rsidRPr="00B96830">
              <w:rPr>
                <w:rFonts w:ascii="Calibri" w:hAnsi="Calibri"/>
                <w:sz w:val="26"/>
                <w:szCs w:val="26"/>
                <w:lang w:val="hr-HR"/>
              </w:rPr>
              <w:t>ZA IZDAVANJE STRUČNE LITERATURE I ORGANIZACIJU ZNANSTVENO-STRUČNIH SKUPOVA</w:t>
            </w:r>
          </w:p>
          <w:p w:rsidR="00682A21" w:rsidRPr="003E5FD7" w:rsidRDefault="00B96830" w:rsidP="003D2B0E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6830">
              <w:rPr>
                <w:rFonts w:ascii="Calibri" w:hAnsi="Calibri"/>
                <w:b/>
                <w:sz w:val="26"/>
                <w:szCs w:val="26"/>
              </w:rPr>
              <w:t xml:space="preserve">ZA </w:t>
            </w:r>
            <w:r w:rsidRPr="003D2B0E">
              <w:rPr>
                <w:rFonts w:ascii="Calibri" w:hAnsi="Calibri"/>
                <w:b/>
                <w:sz w:val="26"/>
                <w:szCs w:val="26"/>
                <w:u w:val="single"/>
              </w:rPr>
              <w:t>ZNANSTVENE, O</w:t>
            </w:r>
            <w:r w:rsidR="003D2B0E" w:rsidRPr="003D2B0E">
              <w:rPr>
                <w:rFonts w:ascii="Calibri" w:hAnsi="Calibri"/>
                <w:b/>
                <w:sz w:val="26"/>
                <w:szCs w:val="26"/>
                <w:u w:val="single"/>
              </w:rPr>
              <w:t>BRAZOVNE, SAVJETODAVNE USTANOVE I</w:t>
            </w:r>
            <w:r w:rsidRPr="003D2B0E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 HPA</w:t>
            </w:r>
            <w:r w:rsidR="00697257">
              <w:rPr>
                <w:rFonts w:ascii="Calibri" w:hAnsi="Calibri"/>
                <w:b/>
                <w:sz w:val="26"/>
                <w:szCs w:val="26"/>
              </w:rPr>
              <w:t xml:space="preserve"> U 2017</w:t>
            </w:r>
            <w:r w:rsidRPr="00B96830">
              <w:rPr>
                <w:rFonts w:ascii="Calibri" w:hAnsi="Calibri"/>
                <w:b/>
                <w:sz w:val="26"/>
                <w:szCs w:val="26"/>
              </w:rPr>
              <w:t>. GODINI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D00AFC">
        <w:trPr>
          <w:trHeight w:val="130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3657BA">
        <w:trPr>
          <w:trHeight w:val="635"/>
        </w:trPr>
        <w:tc>
          <w:tcPr>
            <w:tcW w:w="10944" w:type="dxa"/>
            <w:gridSpan w:val="1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CB1BF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</w:p>
        </w:tc>
      </w:tr>
      <w:tr w:rsidR="00AD2445" w:rsidRPr="003E5FD7" w:rsidTr="00D00AFC">
        <w:trPr>
          <w:trHeight w:val="450"/>
        </w:trPr>
        <w:tc>
          <w:tcPr>
            <w:tcW w:w="5694" w:type="dxa"/>
            <w:gridSpan w:val="11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1BF2" w:rsidP="00CB1BF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NAZIV PRIJAVITELJA</w:t>
            </w:r>
          </w:p>
        </w:tc>
        <w:tc>
          <w:tcPr>
            <w:tcW w:w="52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00AFC">
        <w:trPr>
          <w:trHeight w:val="438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SJEDIŠTA (mjesto, ulica, kb)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432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537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ZA SLANJE POŠTE </w:t>
            </w: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(ukoliko se razlikuje od  adrese sjedišta)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00AFC">
        <w:trPr>
          <w:trHeight w:val="446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OSOBA OVLAŠTENA ZA ZASTUPANJE (ime i prezime, funkcija)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537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 OSOBA (ime i prezime, funkcija; ukoliko se razlikuje od osobe ovlaštene za zastupanje)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338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414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406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WEB STRANICA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426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1D54E2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REGISTARSKI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404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00AFC">
        <w:trPr>
          <w:trHeight w:val="376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00AFC">
        <w:trPr>
          <w:trHeight w:val="381"/>
        </w:trPr>
        <w:tc>
          <w:tcPr>
            <w:tcW w:w="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F760A" w:rsidRPr="003E5FD7" w:rsidTr="003657BA">
        <w:trPr>
          <w:trHeight w:val="575"/>
        </w:trPr>
        <w:tc>
          <w:tcPr>
            <w:tcW w:w="109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F760A" w:rsidRPr="003E5FD7" w:rsidRDefault="00FF760A" w:rsidP="00FF760A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PROJEKTU</w:t>
            </w:r>
          </w:p>
        </w:tc>
      </w:tr>
      <w:tr w:rsidR="00D00AFC" w:rsidRPr="00E46834" w:rsidTr="00D00AFC">
        <w:trPr>
          <w:trHeight w:val="83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FC" w:rsidRPr="00271564" w:rsidRDefault="00D00AFC" w:rsidP="00FF760A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271564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PUNI </w:t>
            </w:r>
            <w:r w:rsidRPr="00271564">
              <w:rPr>
                <w:rFonts w:asciiTheme="minorHAnsi" w:hAnsiTheme="minorHAnsi"/>
                <w:b/>
                <w:sz w:val="22"/>
                <w:szCs w:val="22"/>
              </w:rPr>
              <w:t>NAZIV PROJEKTA</w:t>
            </w:r>
          </w:p>
        </w:tc>
        <w:tc>
          <w:tcPr>
            <w:tcW w:w="8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FC" w:rsidRPr="00271564" w:rsidRDefault="00D00AFC" w:rsidP="00D00AFC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51BC" w:rsidRPr="00E46834" w:rsidTr="00D00AFC">
        <w:trPr>
          <w:trHeight w:val="837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BC" w:rsidRPr="00271564" w:rsidRDefault="004D51BC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271564">
              <w:rPr>
                <w:rFonts w:asciiTheme="minorHAnsi" w:hAnsiTheme="minorHAnsi"/>
                <w:b/>
                <w:sz w:val="22"/>
                <w:szCs w:val="22"/>
              </w:rPr>
              <w:t xml:space="preserve">VRSTA PROJEKTA 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BC" w:rsidRPr="00E46834" w:rsidRDefault="004D51BC" w:rsidP="00D00AFC">
            <w:pPr>
              <w:pStyle w:val="Bezproreda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izdavanje stručne </w:t>
            </w:r>
            <w:r w:rsidRPr="00E46834">
              <w:rPr>
                <w:rFonts w:asciiTheme="minorHAnsi" w:hAnsiTheme="minorHAnsi"/>
                <w:sz w:val="22"/>
                <w:szCs w:val="22"/>
              </w:rPr>
              <w:t>literature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BC" w:rsidRPr="00E46834" w:rsidRDefault="004D51BC" w:rsidP="00D00AFC">
            <w:pPr>
              <w:pStyle w:val="Bezproreda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46834">
              <w:rPr>
                <w:rFonts w:asciiTheme="minorHAnsi" w:hAnsiTheme="minorHAnsi"/>
                <w:sz w:val="22"/>
                <w:szCs w:val="22"/>
              </w:rPr>
              <w:t>b) znanstveno-stručni skup</w:t>
            </w:r>
          </w:p>
        </w:tc>
      </w:tr>
      <w:tr w:rsidR="004D51BC" w:rsidRPr="00E46834" w:rsidTr="00D00AFC">
        <w:trPr>
          <w:trHeight w:val="707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BC" w:rsidRPr="00E46834" w:rsidRDefault="004D51BC" w:rsidP="003E5FD7">
            <w:pPr>
              <w:pStyle w:val="Bezproreda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BC" w:rsidRPr="00D00AFC" w:rsidRDefault="004D51BC" w:rsidP="00D00AFC">
            <w:pPr>
              <w:pStyle w:val="Bezproreda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D00AFC">
              <w:rPr>
                <w:rFonts w:asciiTheme="minorHAnsi" w:hAnsiTheme="minorHAnsi"/>
                <w:sz w:val="22"/>
                <w:szCs w:val="22"/>
              </w:rPr>
              <w:t>1) časopis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BC" w:rsidRPr="00D00AFC" w:rsidRDefault="004D51BC" w:rsidP="00D00AFC">
            <w:pPr>
              <w:pStyle w:val="Bezproreda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D00AFC">
              <w:rPr>
                <w:rFonts w:asciiTheme="minorHAnsi" w:hAnsiTheme="minorHAnsi"/>
                <w:sz w:val="22"/>
                <w:szCs w:val="22"/>
              </w:rPr>
              <w:t>2) knjiga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1BC" w:rsidRPr="00E46834" w:rsidRDefault="004D51BC" w:rsidP="00D00AFC">
            <w:pPr>
              <w:pStyle w:val="Bezproreda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4D51BC" w:rsidRPr="00E46834" w:rsidTr="00A15C26">
        <w:trPr>
          <w:trHeight w:val="297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BC" w:rsidRPr="00E46834" w:rsidRDefault="004D51BC" w:rsidP="003E5FD7">
            <w:pPr>
              <w:pStyle w:val="Bezproreda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22B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PODRUČJE PROJEKTA  </w:t>
            </w:r>
          </w:p>
        </w:tc>
        <w:tc>
          <w:tcPr>
            <w:tcW w:w="8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BC" w:rsidRPr="00922B4A" w:rsidRDefault="00A15C26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a) </w:t>
            </w:r>
            <w:r w:rsidR="004D51BC"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Poljoprivredna proizvodnja,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b) Ruralni razvoj,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c) Ribarstvo,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d) Lovstvo,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e) Šumarstvo,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f) Sigurnost hrane i kvalitete poljoprivredno-prehrambenih proizvoda,</w:t>
            </w:r>
          </w:p>
          <w:p w:rsidR="003657BA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g) Označavanje poljoprivredno-prehrambenih proizvoda,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h) Ruralni turizam, 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i) Očuvanje </w:t>
            </w:r>
            <w:proofErr w:type="spellStart"/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agrookoliša</w:t>
            </w:r>
            <w:proofErr w:type="spellEnd"/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i biološke raznolikosti u poljoprivredi,</w:t>
            </w:r>
          </w:p>
          <w:p w:rsidR="004D51BC" w:rsidRPr="00922B4A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j) Obnovljivi izvori energije u poljoprivrednoj proizvodnji,</w:t>
            </w:r>
          </w:p>
          <w:p w:rsidR="004D51BC" w:rsidRPr="00A15C26" w:rsidRDefault="004D51BC" w:rsidP="00922B4A">
            <w:pPr>
              <w:pStyle w:val="Bezproreda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922B4A">
              <w:rPr>
                <w:rFonts w:asciiTheme="minorHAnsi" w:hAnsiTheme="minorHAnsi"/>
                <w:bCs/>
                <w:iCs/>
                <w:sz w:val="20"/>
                <w:szCs w:val="20"/>
              </w:rPr>
              <w:t>k) Organizacija, edukacija i poslovanje poljoprivrednih proizvođača</w:t>
            </w:r>
          </w:p>
        </w:tc>
      </w:tr>
      <w:tr w:rsidR="00F35AAF" w:rsidRPr="003E5FD7" w:rsidTr="003657BA">
        <w:trPr>
          <w:trHeight w:val="75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UKUPNO TRAŽENA NOVČANA POTPORA ZAGREBAČKE ŽUPANIJE (kn)</w:t>
            </w:r>
            <w:r w:rsidR="00E447DC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:</w:t>
            </w:r>
          </w:p>
        </w:tc>
      </w:tr>
      <w:tr w:rsidR="0089511D" w:rsidRPr="002F0922" w:rsidTr="009A2EB0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9511D" w:rsidRPr="002F0922" w:rsidRDefault="005C49C4" w:rsidP="003E5FD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3</w:t>
            </w:r>
            <w:r w:rsidR="0089511D" w:rsidRPr="002F092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. FINANCIJSKI PLAN PROJEKTA</w:t>
            </w:r>
          </w:p>
        </w:tc>
      </w:tr>
      <w:tr w:rsidR="00E70EEA" w:rsidRPr="002F0922" w:rsidTr="00D00AFC">
        <w:trPr>
          <w:trHeight w:val="670"/>
        </w:trPr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EA" w:rsidRPr="002F0922" w:rsidRDefault="00E70EEA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b/>
                <w:sz w:val="22"/>
                <w:szCs w:val="22"/>
              </w:rPr>
              <w:t>UKUPNA VRIJEDNOST PROJEKTA</w:t>
            </w:r>
            <w:r w:rsidRPr="002F0922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EA" w:rsidRPr="002F0922" w:rsidRDefault="00E70EEA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70EEA" w:rsidRPr="002F0922" w:rsidRDefault="00E70EEA" w:rsidP="003E5FD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937DE4" w:rsidRPr="002F0922" w:rsidTr="00D00AFC">
        <w:trPr>
          <w:trHeight w:val="255"/>
        </w:trPr>
        <w:tc>
          <w:tcPr>
            <w:tcW w:w="4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2F0922">
              <w:rPr>
                <w:rFonts w:asciiTheme="minorHAnsi" w:hAnsiTheme="minorHAnsi"/>
                <w:b/>
                <w:sz w:val="22"/>
                <w:szCs w:val="22"/>
              </w:rPr>
              <w:t>IZVORI FINANCIRANJA</w:t>
            </w:r>
          </w:p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37DE4" w:rsidRPr="002F0922" w:rsidTr="00D00AFC">
        <w:trPr>
          <w:trHeight w:val="255"/>
        </w:trPr>
        <w:tc>
          <w:tcPr>
            <w:tcW w:w="41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37DE4" w:rsidRPr="002F0922" w:rsidTr="00D00AFC">
        <w:trPr>
          <w:trHeight w:val="255"/>
        </w:trPr>
        <w:tc>
          <w:tcPr>
            <w:tcW w:w="41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37DE4" w:rsidRPr="002F0922" w:rsidTr="00D00AFC">
        <w:trPr>
          <w:trHeight w:val="255"/>
        </w:trPr>
        <w:tc>
          <w:tcPr>
            <w:tcW w:w="41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37DE4" w:rsidRPr="002F0922" w:rsidTr="00D00AFC">
        <w:trPr>
          <w:trHeight w:val="255"/>
        </w:trPr>
        <w:tc>
          <w:tcPr>
            <w:tcW w:w="41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Zagrebačka županija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E4" w:rsidRPr="002F0922" w:rsidRDefault="00937DE4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2F0922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772BFB" w:rsidRPr="003E5FD7" w:rsidTr="00F61EEB">
        <w:trPr>
          <w:trHeight w:val="444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D39F8" w:rsidRPr="003657BA" w:rsidRDefault="005C49C4" w:rsidP="00E51201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>4</w:t>
            </w:r>
            <w:r w:rsidR="00F61EEB"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>.</w:t>
            </w:r>
            <w:r w:rsidR="003657BA"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  <w:r w:rsidR="00F61EEB"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OPIS UZ STRUČNU LITERATURU</w:t>
            </w:r>
          </w:p>
        </w:tc>
      </w:tr>
      <w:tr w:rsidR="00F61EEB" w:rsidRPr="003E5FD7" w:rsidTr="00A15C26">
        <w:trPr>
          <w:trHeight w:val="5227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EEB" w:rsidRDefault="00F61EEB" w:rsidP="00F61EE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avesti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što više podataka potrebnih da se dobije uvid za kakvu se literaturu traži potpora: 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sadržaj knjige/časopisa, suradnike/autore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, 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nakladu knjige/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godišnji broj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časopisnih izdanja, kome je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literatura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namijenjena, znanst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e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ni doprinos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, doprinos za Zagrebačku županiju i sl.</w:t>
            </w:r>
          </w:p>
          <w:p w:rsidR="00F61EEB" w:rsidRPr="003E5FD7" w:rsidRDefault="00F61EEB" w:rsidP="00E51201">
            <w:pPr>
              <w:pStyle w:val="Bezprored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1201" w:rsidRPr="003E5FD7" w:rsidTr="00D00AFC">
        <w:trPr>
          <w:trHeight w:val="662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01" w:rsidRDefault="00E51201" w:rsidP="00E51201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Prijavitelj ima iskustva u radu sa sličnim projektima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01" w:rsidRPr="00E51201" w:rsidRDefault="00E51201" w:rsidP="00E51201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ne</w:t>
            </w:r>
          </w:p>
          <w:p w:rsidR="00E51201" w:rsidRDefault="00E51201" w:rsidP="00E51201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da</w:t>
            </w:r>
          </w:p>
        </w:tc>
      </w:tr>
      <w:tr w:rsidR="00D00AFC" w:rsidRPr="003E5FD7" w:rsidTr="00A15C26">
        <w:trPr>
          <w:trHeight w:val="662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51201" w:rsidRDefault="00D00AFC" w:rsidP="00E51201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Vrsta publikacije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51201" w:rsidRDefault="00D00AFC" w:rsidP="00E51201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časopis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A15C26" w:rsidRDefault="00D00AFC" w:rsidP="00A15C2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15C26">
              <w:rPr>
                <w:rFonts w:asciiTheme="minorHAnsi" w:hAnsiTheme="minorHAnsi"/>
                <w:sz w:val="22"/>
                <w:szCs w:val="22"/>
              </w:rPr>
              <w:t>b) knjiga</w:t>
            </w:r>
          </w:p>
        </w:tc>
      </w:tr>
      <w:tr w:rsidR="00D00AFC" w:rsidRPr="003E5FD7" w:rsidTr="00A15C26">
        <w:trPr>
          <w:trHeight w:val="662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51201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Broj</w:t>
            </w:r>
            <w:proofErr w:type="spellEnd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godišnjih</w:t>
            </w:r>
            <w:proofErr w:type="spellEnd"/>
          </w:p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izdanja</w:t>
            </w:r>
            <w:proofErr w:type="spellEnd"/>
          </w:p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A15C26" w:rsidRDefault="00D00AFC" w:rsidP="00D00A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 xml:space="preserve">a) 1 do 4 </w:t>
            </w: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broja</w:t>
            </w:r>
            <w:proofErr w:type="spellEnd"/>
          </w:p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 xml:space="preserve">b) 5 do 6 </w:t>
            </w: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brojeva</w:t>
            </w:r>
            <w:proofErr w:type="spellEnd"/>
          </w:p>
          <w:p w:rsidR="00D00AFC" w:rsidRPr="00A15C26" w:rsidRDefault="00A15C26" w:rsidP="00D00A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više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od 6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brojeva</w:t>
            </w:r>
            <w:proofErr w:type="spellEnd"/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Naklada</w:t>
            </w:r>
            <w:proofErr w:type="spellEnd"/>
          </w:p>
          <w:p w:rsidR="00D00AFC" w:rsidRPr="00A15C26" w:rsidRDefault="00D00AFC" w:rsidP="00D00AF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A15C26" w:rsidRDefault="00D00AFC" w:rsidP="00D00A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a) do 300</w:t>
            </w:r>
          </w:p>
          <w:p w:rsidR="00D00AFC" w:rsidRPr="00A15C26" w:rsidRDefault="00D00AFC" w:rsidP="00D00AF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b) od 300 od 500</w:t>
            </w:r>
          </w:p>
          <w:p w:rsidR="00D00AFC" w:rsidRPr="00A15C26" w:rsidRDefault="00D00AFC" w:rsidP="00D00AF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 xml:space="preserve">c) </w:t>
            </w:r>
            <w:proofErr w:type="spellStart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>više</w:t>
            </w:r>
            <w:proofErr w:type="spellEnd"/>
            <w:r w:rsidRPr="00A15C26">
              <w:rPr>
                <w:rFonts w:asciiTheme="minorHAnsi" w:hAnsiTheme="minorHAnsi"/>
                <w:bCs/>
                <w:sz w:val="22"/>
                <w:szCs w:val="22"/>
              </w:rPr>
              <w:t xml:space="preserve"> od 500</w:t>
            </w:r>
          </w:p>
        </w:tc>
      </w:tr>
      <w:tr w:rsidR="00D00AFC" w:rsidRPr="003E5FD7" w:rsidTr="00A15C26">
        <w:trPr>
          <w:trHeight w:val="423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0AFC" w:rsidRPr="003657BA" w:rsidRDefault="00D00AFC" w:rsidP="00D00AFC">
            <w:pPr>
              <w:pStyle w:val="Bezproreda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4</w:t>
            </w:r>
            <w:r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  <w:r w:rsidRPr="003657B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OPIS UZ  ZNANSTVENO-STRUČNE SKUPOVE</w:t>
            </w:r>
          </w:p>
        </w:tc>
      </w:tr>
      <w:tr w:rsidR="00D00AFC" w:rsidRPr="003E5FD7" w:rsidTr="00BA5638">
        <w:trPr>
          <w:trHeight w:val="5369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0AFC" w:rsidRDefault="00D00AFC" w:rsidP="00D00AFC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avesti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što više podataka potrebnih da se dobije uvid za kakav se znanstveno-stručni skup traži potpora: program izlaganja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plenarna izlaganja, broj usmenih izlaganja, broj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postera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, broj stranih i domaćih izlagača, imena izlagača, zbornik radova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, kome je 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skup 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nam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ijenjen, znanst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v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e</w:t>
            </w:r>
            <w:r w:rsidRPr="003816B5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ni doprinos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, doprinos za Zagrebačku županiju i sl.)</w:t>
            </w:r>
          </w:p>
          <w:p w:rsidR="00D00AFC" w:rsidRPr="003E5FD7" w:rsidRDefault="00D00AFC" w:rsidP="00D00AF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0AFC" w:rsidRPr="003E5FD7" w:rsidTr="00D00AFC">
        <w:trPr>
          <w:trHeight w:val="564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Prijavitelj ima iskustva u radu sa sličnim projektima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51201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ne</w:t>
            </w:r>
          </w:p>
          <w:p w:rsidR="00D00AF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51201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da</w:t>
            </w:r>
          </w:p>
        </w:tc>
      </w:tr>
      <w:tr w:rsidR="00D00AFC" w:rsidRPr="003E5FD7" w:rsidTr="00D00AFC">
        <w:trPr>
          <w:trHeight w:val="700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51201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Karakter skupa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nacionalni</w:t>
            </w:r>
          </w:p>
          <w:p w:rsidR="00D00AFC" w:rsidRPr="00E51201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međunarodni</w:t>
            </w:r>
          </w:p>
        </w:tc>
      </w:tr>
      <w:tr w:rsidR="00D00AFC" w:rsidRPr="003E5FD7" w:rsidTr="00D00AFC">
        <w:trPr>
          <w:trHeight w:val="694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Mjesto održavanja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izvan području Zagrebačke županije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na području Zagrebačke županije</w:t>
            </w:r>
          </w:p>
        </w:tc>
      </w:tr>
      <w:tr w:rsidR="00D00AFC" w:rsidRPr="003E5FD7" w:rsidTr="00D00AFC">
        <w:trPr>
          <w:trHeight w:val="564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Trajanje skupa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jedan dan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dva dana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c) više od dva dana</w:t>
            </w:r>
          </w:p>
        </w:tc>
      </w:tr>
      <w:tr w:rsidR="00D00AFC" w:rsidRPr="003E5FD7" w:rsidTr="00D00AFC">
        <w:trPr>
          <w:trHeight w:val="1171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Broj sudionika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do 20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od 20 do 50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c) od 50 do 100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d) više od 100</w:t>
            </w:r>
          </w:p>
        </w:tc>
      </w:tr>
      <w:tr w:rsidR="00D00AFC" w:rsidRPr="003E5FD7" w:rsidTr="00D00AFC">
        <w:trPr>
          <w:trHeight w:val="564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Broj sudionika izvan Republike Hrvatske  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do 10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više od 10</w:t>
            </w:r>
          </w:p>
        </w:tc>
      </w:tr>
      <w:tr w:rsidR="00D00AFC" w:rsidRPr="003E5FD7" w:rsidTr="00D00AFC">
        <w:trPr>
          <w:trHeight w:val="827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Uključenost drugih subjekata u financiranje (ministarstvo, grad, općina……)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ne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da, jedan subjekt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c) da, više od jednog subjekta</w:t>
            </w:r>
          </w:p>
        </w:tc>
      </w:tr>
      <w:tr w:rsidR="00D00AFC" w:rsidRPr="003E5FD7" w:rsidTr="00D00AFC">
        <w:trPr>
          <w:trHeight w:val="564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Suorganizatori (podrška i uključen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ost drugih u provedbu projekta)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a) grad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b) općina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c) druga udruga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d) savjetodavna služba</w:t>
            </w:r>
          </w:p>
          <w:p w:rsidR="00D00AFC" w:rsidRPr="00E447DC" w:rsidRDefault="00D00AFC" w:rsidP="00D00AFC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E447D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e) ostali _____________________</w:t>
            </w:r>
          </w:p>
        </w:tc>
      </w:tr>
      <w:tr w:rsidR="00D00AFC" w:rsidRPr="003E5FD7" w:rsidTr="00684A4F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0AFC" w:rsidRPr="003E5FD7" w:rsidRDefault="00A15C26" w:rsidP="00D00AFC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D00AFC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OSTALE INFORMACIJE BITNE ZA PROJEKT</w:t>
            </w:r>
          </w:p>
        </w:tc>
      </w:tr>
      <w:tr w:rsidR="00D00AFC" w:rsidRPr="003E5FD7" w:rsidTr="00E447DC">
        <w:trPr>
          <w:trHeight w:val="1415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3E5FD7" w:rsidRDefault="00D00AFC" w:rsidP="00D00AF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0AFC" w:rsidRPr="003E5FD7" w:rsidTr="00684A4F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D00AFC" w:rsidRPr="003E5FD7" w:rsidRDefault="00A15C26" w:rsidP="00D00AFC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6</w:t>
            </w:r>
            <w:r w:rsidR="00D00AFC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D00AFC" w:rsidRPr="003E5FD7" w:rsidTr="00684A4F">
        <w:trPr>
          <w:trHeight w:val="374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AFC" w:rsidRPr="003E5FD7" w:rsidRDefault="00D00AFC" w:rsidP="00D00AF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D00AFC" w:rsidRPr="003E5FD7" w:rsidTr="00A15C26">
        <w:trPr>
          <w:trHeight w:val="987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AFC" w:rsidRPr="003E5FD7" w:rsidRDefault="00D00AFC" w:rsidP="00D00AF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D00AFC" w:rsidRPr="003E5FD7" w:rsidRDefault="00D00AFC" w:rsidP="00D00AF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FC" w:rsidRPr="003E5FD7" w:rsidRDefault="00D00AFC" w:rsidP="00D00AF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D00AFC" w:rsidRPr="003E5FD7" w:rsidRDefault="00D00AFC" w:rsidP="00D00AF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FC" w:rsidRPr="003E5FD7" w:rsidRDefault="00D00AFC" w:rsidP="00D00AF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D00AFC" w:rsidRPr="003E5FD7" w:rsidRDefault="00D00AFC" w:rsidP="00D00AF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A56C31" w:rsidRDefault="00A56C31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6E291A" w:rsidRDefault="006E291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A15C26" w:rsidRDefault="00A15C26" w:rsidP="003E5FD7">
      <w:pPr>
        <w:pStyle w:val="Bezprored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E291A" w:rsidRPr="003E5FD7" w:rsidRDefault="006E291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86331" w:rsidRDefault="00D945E9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 w:rsidRPr="003E5FD7">
        <w:rPr>
          <w:rFonts w:asciiTheme="minorHAnsi" w:hAnsiTheme="minorHAnsi"/>
          <w:b/>
          <w:sz w:val="22"/>
          <w:szCs w:val="22"/>
        </w:rPr>
        <w:t>Ovoj se prijavi</w:t>
      </w:r>
      <w:r w:rsidR="0027738A" w:rsidRPr="003E5FD7">
        <w:rPr>
          <w:rFonts w:asciiTheme="minorHAnsi" w:hAnsiTheme="minorHAnsi"/>
          <w:b/>
          <w:sz w:val="22"/>
          <w:szCs w:val="22"/>
        </w:rPr>
        <w:t xml:space="preserve"> </w:t>
      </w:r>
      <w:r w:rsidR="005F390B">
        <w:rPr>
          <w:rFonts w:asciiTheme="minorHAnsi" w:hAnsiTheme="minorHAnsi"/>
          <w:b/>
          <w:sz w:val="22"/>
          <w:szCs w:val="22"/>
        </w:rPr>
        <w:t>obavezno prilažu sl</w:t>
      </w:r>
      <w:r w:rsidR="007D36EF">
        <w:rPr>
          <w:rFonts w:asciiTheme="minorHAnsi" w:hAnsiTheme="minorHAnsi"/>
          <w:b/>
          <w:sz w:val="22"/>
          <w:szCs w:val="22"/>
        </w:rPr>
        <w:t>i</w:t>
      </w:r>
      <w:r w:rsidR="005F390B">
        <w:rPr>
          <w:rFonts w:asciiTheme="minorHAnsi" w:hAnsiTheme="minorHAnsi"/>
          <w:b/>
          <w:sz w:val="22"/>
          <w:szCs w:val="22"/>
        </w:rPr>
        <w:t>jedeći dokazi</w:t>
      </w:r>
      <w:r w:rsidR="0027738A" w:rsidRPr="003E5FD7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Reetkatablice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4820"/>
        <w:gridCol w:w="5244"/>
        <w:gridCol w:w="426"/>
      </w:tblGrid>
      <w:tr w:rsidR="00D22C6E" w:rsidRPr="00BC4BCC" w:rsidTr="004C33EF">
        <w:trPr>
          <w:trHeight w:val="313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3E5FD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UVJET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9C" w:rsidRPr="00BC4BCC" w:rsidRDefault="005C079C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DOKAZ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79C" w:rsidRPr="00BC4BCC" w:rsidRDefault="005C079C" w:rsidP="003E5FD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280A" w:rsidRPr="00BC4BCC" w:rsidTr="004C33EF">
        <w:tc>
          <w:tcPr>
            <w:tcW w:w="426" w:type="dxa"/>
            <w:vAlign w:val="center"/>
          </w:tcPr>
          <w:p w:rsidR="005C079C" w:rsidRPr="00BC4BCC" w:rsidRDefault="00430606" w:rsidP="003E5FD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C4600" w:rsidRPr="00BC4BC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:rsidR="005C079C" w:rsidRPr="00BC4BCC" w:rsidRDefault="005C079C" w:rsidP="007D7E36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BC4BCC">
              <w:rPr>
                <w:rFonts w:asciiTheme="minorHAnsi" w:hAnsiTheme="minorHAnsi"/>
                <w:sz w:val="20"/>
                <w:szCs w:val="20"/>
              </w:rPr>
              <w:t>Nema dugovanja prema proračunu Zagrebačke županije</w:t>
            </w:r>
          </w:p>
        </w:tc>
        <w:tc>
          <w:tcPr>
            <w:tcW w:w="5244" w:type="dxa"/>
            <w:vAlign w:val="center"/>
          </w:tcPr>
          <w:p w:rsidR="005C079C" w:rsidRPr="00BC4BCC" w:rsidRDefault="005C079C" w:rsidP="00085BDC">
            <w:pPr>
              <w:pStyle w:val="Bezprored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BCC">
              <w:rPr>
                <w:rFonts w:asciiTheme="minorHAnsi" w:hAnsiTheme="minorHAnsi"/>
                <w:sz w:val="20"/>
                <w:szCs w:val="20"/>
              </w:rPr>
              <w:t>Izjava 1. o nepostojanju dugovanja prema proračunu Zagrebačke županije</w:t>
            </w:r>
          </w:p>
        </w:tc>
        <w:tc>
          <w:tcPr>
            <w:tcW w:w="426" w:type="dxa"/>
            <w:vAlign w:val="center"/>
          </w:tcPr>
          <w:p w:rsidR="005806CA" w:rsidRPr="00BC4BCC" w:rsidRDefault="005806CA" w:rsidP="005806CA">
            <w:pPr>
              <w:pStyle w:val="Bezprored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80A" w:rsidRPr="008343FB" w:rsidTr="00446E50">
        <w:tc>
          <w:tcPr>
            <w:tcW w:w="426" w:type="dxa"/>
            <w:vAlign w:val="center"/>
          </w:tcPr>
          <w:p w:rsidR="005C079C" w:rsidRPr="008343FB" w:rsidRDefault="00A9352D" w:rsidP="003E5FD7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806CA" w:rsidRPr="00834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:rsidR="005C079C" w:rsidRPr="008343FB" w:rsidRDefault="005C079C" w:rsidP="00446E50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8343FB">
              <w:rPr>
                <w:rFonts w:asciiTheme="minorHAnsi" w:hAnsiTheme="minorHAnsi"/>
                <w:sz w:val="20"/>
                <w:szCs w:val="20"/>
              </w:rPr>
              <w:t>Nema dvostrukog financiranja projekta</w:t>
            </w:r>
            <w:r w:rsidR="00941116">
              <w:rPr>
                <w:rFonts w:asciiTheme="minorHAnsi" w:hAnsiTheme="minorHAnsi"/>
                <w:sz w:val="20"/>
                <w:szCs w:val="20"/>
              </w:rPr>
              <w:t xml:space="preserve"> iz županijskog proračuna</w:t>
            </w:r>
            <w:r w:rsidRPr="008343FB">
              <w:rPr>
                <w:rFonts w:asciiTheme="minorHAnsi" w:hAnsiTheme="minorHAnsi"/>
                <w:sz w:val="20"/>
                <w:szCs w:val="20"/>
              </w:rPr>
              <w:t xml:space="preserve"> i financiranje ne </w:t>
            </w:r>
            <w:r w:rsidR="00446E50" w:rsidRPr="008343FB">
              <w:rPr>
                <w:rFonts w:asciiTheme="minorHAnsi" w:hAnsiTheme="minorHAnsi"/>
                <w:sz w:val="20"/>
                <w:szCs w:val="20"/>
              </w:rPr>
              <w:t xml:space="preserve">prelazi </w:t>
            </w:r>
            <w:r w:rsidRPr="008343FB">
              <w:rPr>
                <w:rFonts w:asciiTheme="minorHAnsi" w:hAnsiTheme="minorHAnsi"/>
                <w:sz w:val="20"/>
                <w:szCs w:val="20"/>
              </w:rPr>
              <w:t>više od 100%</w:t>
            </w:r>
            <w:r w:rsidR="00446E50" w:rsidRPr="008343FB">
              <w:rPr>
                <w:rFonts w:asciiTheme="minorHAnsi" w:hAnsiTheme="minorHAnsi"/>
                <w:sz w:val="20"/>
                <w:szCs w:val="20"/>
              </w:rPr>
              <w:t xml:space="preserve"> vrijednosti projekta</w:t>
            </w:r>
          </w:p>
        </w:tc>
        <w:tc>
          <w:tcPr>
            <w:tcW w:w="5244" w:type="dxa"/>
            <w:vAlign w:val="center"/>
          </w:tcPr>
          <w:p w:rsidR="005C079C" w:rsidRPr="008343FB" w:rsidRDefault="005C079C" w:rsidP="00446E50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8343FB">
              <w:rPr>
                <w:rFonts w:asciiTheme="minorHAnsi" w:hAnsiTheme="minorHAnsi"/>
                <w:sz w:val="20"/>
                <w:szCs w:val="20"/>
              </w:rPr>
              <w:t>Izjava 3. o izvorima financiranja</w:t>
            </w:r>
          </w:p>
        </w:tc>
        <w:tc>
          <w:tcPr>
            <w:tcW w:w="426" w:type="dxa"/>
            <w:vAlign w:val="center"/>
          </w:tcPr>
          <w:p w:rsidR="005C079C" w:rsidRPr="008343FB" w:rsidRDefault="005C079C" w:rsidP="005806CA">
            <w:pPr>
              <w:pStyle w:val="Bezprored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43FB" w:rsidRPr="008343FB" w:rsidTr="00446E50">
        <w:tc>
          <w:tcPr>
            <w:tcW w:w="426" w:type="dxa"/>
            <w:vAlign w:val="center"/>
          </w:tcPr>
          <w:p w:rsidR="008343FB" w:rsidRPr="008343FB" w:rsidRDefault="00A9352D" w:rsidP="008343FB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343FB" w:rsidRPr="00834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:rsidR="008343FB" w:rsidRPr="008343FB" w:rsidRDefault="00A14C47" w:rsidP="00A14C47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S</w:t>
            </w:r>
            <w:r w:rsidR="008343FB" w:rsidRPr="008343FB">
              <w:rPr>
                <w:rFonts w:ascii="Calibri" w:hAnsi="Calibri"/>
                <w:lang w:val="hr-HR"/>
              </w:rPr>
              <w:t xml:space="preserve">tručna literatura </w:t>
            </w:r>
            <w:r>
              <w:rPr>
                <w:rFonts w:ascii="Calibri" w:hAnsi="Calibri"/>
                <w:lang w:val="hr-HR"/>
              </w:rPr>
              <w:t>treba biti otisnuta</w:t>
            </w:r>
            <w:r w:rsidR="008343FB" w:rsidRPr="008343FB">
              <w:rPr>
                <w:rFonts w:ascii="Calibri" w:hAnsi="Calibri"/>
                <w:lang w:val="hr-HR"/>
              </w:rPr>
              <w:t xml:space="preserve"> u nakladi od najmanje 300 komada</w:t>
            </w:r>
          </w:p>
        </w:tc>
        <w:tc>
          <w:tcPr>
            <w:tcW w:w="5244" w:type="dxa"/>
            <w:vAlign w:val="center"/>
          </w:tcPr>
          <w:p w:rsidR="008343FB" w:rsidRPr="008343FB" w:rsidRDefault="008343FB" w:rsidP="008343FB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8343FB">
              <w:rPr>
                <w:rFonts w:asciiTheme="minorHAnsi" w:hAnsiTheme="minorHAnsi"/>
                <w:sz w:val="20"/>
                <w:szCs w:val="20"/>
              </w:rPr>
              <w:t>Izjava IV. A</w:t>
            </w:r>
          </w:p>
        </w:tc>
        <w:tc>
          <w:tcPr>
            <w:tcW w:w="426" w:type="dxa"/>
            <w:vAlign w:val="center"/>
          </w:tcPr>
          <w:p w:rsidR="008343FB" w:rsidRPr="008343FB" w:rsidRDefault="008343FB" w:rsidP="008343FB">
            <w:pPr>
              <w:pStyle w:val="Bezprored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43FB" w:rsidRPr="008343FB" w:rsidTr="00446E50">
        <w:tc>
          <w:tcPr>
            <w:tcW w:w="426" w:type="dxa"/>
            <w:vAlign w:val="center"/>
          </w:tcPr>
          <w:p w:rsidR="008343FB" w:rsidRPr="008343FB" w:rsidRDefault="00A9352D" w:rsidP="008343FB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8343FB" w:rsidRPr="008343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:rsidR="008343FB" w:rsidRPr="008343FB" w:rsidRDefault="00A14C47" w:rsidP="00A14C47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</w:t>
            </w:r>
            <w:r w:rsidR="008343FB" w:rsidRPr="008343FB">
              <w:rPr>
                <w:rFonts w:ascii="Calibri" w:hAnsi="Calibri"/>
                <w:lang w:val="hr-HR"/>
              </w:rPr>
              <w:t xml:space="preserve">a znanstveno-stručnom skupu </w:t>
            </w:r>
            <w:r>
              <w:rPr>
                <w:rFonts w:ascii="Calibri" w:hAnsi="Calibri"/>
                <w:lang w:val="hr-HR"/>
              </w:rPr>
              <w:t>treba biti</w:t>
            </w:r>
            <w:r w:rsidR="008343FB" w:rsidRPr="008343FB">
              <w:rPr>
                <w:rFonts w:ascii="Calibri" w:hAnsi="Calibri"/>
                <w:lang w:val="hr-HR"/>
              </w:rPr>
              <w:t xml:space="preserve"> najmanje 15 usmenih izlaganja i najmanje 10 </w:t>
            </w:r>
            <w:proofErr w:type="spellStart"/>
            <w:r w:rsidR="008343FB" w:rsidRPr="008343FB">
              <w:rPr>
                <w:rFonts w:ascii="Calibri" w:hAnsi="Calibri"/>
                <w:lang w:val="hr-HR"/>
              </w:rPr>
              <w:t>postera</w:t>
            </w:r>
            <w:proofErr w:type="spellEnd"/>
          </w:p>
        </w:tc>
        <w:tc>
          <w:tcPr>
            <w:tcW w:w="5244" w:type="dxa"/>
            <w:vAlign w:val="center"/>
          </w:tcPr>
          <w:p w:rsidR="008343FB" w:rsidRPr="008343FB" w:rsidRDefault="008343FB" w:rsidP="008343FB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 w:rsidRPr="008343FB">
              <w:rPr>
                <w:rFonts w:asciiTheme="minorHAnsi" w:hAnsiTheme="minorHAnsi"/>
                <w:sz w:val="20"/>
                <w:szCs w:val="20"/>
              </w:rPr>
              <w:t>Izjava IV. B</w:t>
            </w:r>
          </w:p>
        </w:tc>
        <w:tc>
          <w:tcPr>
            <w:tcW w:w="426" w:type="dxa"/>
            <w:vAlign w:val="center"/>
          </w:tcPr>
          <w:p w:rsidR="008343FB" w:rsidRPr="008343FB" w:rsidRDefault="008343FB" w:rsidP="008343FB">
            <w:pPr>
              <w:pStyle w:val="Bezprored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6501" w:rsidRDefault="00996501" w:rsidP="005D3A61">
      <w:pPr>
        <w:pStyle w:val="Bezproreda"/>
        <w:rPr>
          <w:rFonts w:asciiTheme="minorHAnsi" w:hAnsiTheme="minorHAnsi"/>
          <w:sz w:val="22"/>
          <w:szCs w:val="22"/>
        </w:rPr>
      </w:pPr>
    </w:p>
    <w:p w:rsidR="008343FB" w:rsidRDefault="008343FB" w:rsidP="005D3A61">
      <w:pPr>
        <w:pStyle w:val="Bezproreda"/>
        <w:rPr>
          <w:rFonts w:asciiTheme="minorHAnsi" w:hAnsiTheme="minorHAnsi"/>
          <w:sz w:val="22"/>
          <w:szCs w:val="22"/>
        </w:rPr>
      </w:pPr>
    </w:p>
    <w:p w:rsidR="008343FB" w:rsidRPr="003E5FD7" w:rsidRDefault="008343FB" w:rsidP="005D3A61">
      <w:pPr>
        <w:pStyle w:val="Bezproreda"/>
        <w:rPr>
          <w:rFonts w:asciiTheme="minorHAnsi" w:hAnsiTheme="minorHAnsi"/>
          <w:sz w:val="22"/>
          <w:szCs w:val="22"/>
        </w:rPr>
      </w:pPr>
    </w:p>
    <w:sectPr w:rsidR="008343FB" w:rsidRPr="003E5FD7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7" w:rsidRDefault="00304367" w:rsidP="00CC01D3">
      <w:r>
        <w:separator/>
      </w:r>
    </w:p>
  </w:endnote>
  <w:endnote w:type="continuationSeparator" w:id="0">
    <w:p w:rsidR="00304367" w:rsidRDefault="00304367" w:rsidP="00C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7" w:rsidRDefault="00304367" w:rsidP="00CC01D3">
      <w:r>
        <w:separator/>
      </w:r>
    </w:p>
  </w:footnote>
  <w:footnote w:type="continuationSeparator" w:id="0">
    <w:p w:rsidR="00304367" w:rsidRDefault="00304367" w:rsidP="00CC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5BDC"/>
    <w:rsid w:val="00097B13"/>
    <w:rsid w:val="000B61C4"/>
    <w:rsid w:val="000C2AE8"/>
    <w:rsid w:val="000C4DE2"/>
    <w:rsid w:val="000D61D9"/>
    <w:rsid w:val="000D6CB0"/>
    <w:rsid w:val="00101FE6"/>
    <w:rsid w:val="001079AB"/>
    <w:rsid w:val="00112648"/>
    <w:rsid w:val="0011727B"/>
    <w:rsid w:val="00126D22"/>
    <w:rsid w:val="00131D45"/>
    <w:rsid w:val="00137CE7"/>
    <w:rsid w:val="001415C1"/>
    <w:rsid w:val="00146719"/>
    <w:rsid w:val="00156D92"/>
    <w:rsid w:val="0018534E"/>
    <w:rsid w:val="00195CE9"/>
    <w:rsid w:val="001B513D"/>
    <w:rsid w:val="001D39F8"/>
    <w:rsid w:val="001D54E2"/>
    <w:rsid w:val="001D6C92"/>
    <w:rsid w:val="001F4892"/>
    <w:rsid w:val="0021001B"/>
    <w:rsid w:val="00211606"/>
    <w:rsid w:val="00213EA9"/>
    <w:rsid w:val="0022618C"/>
    <w:rsid w:val="00226797"/>
    <w:rsid w:val="00233482"/>
    <w:rsid w:val="00236E1D"/>
    <w:rsid w:val="00241150"/>
    <w:rsid w:val="002416B4"/>
    <w:rsid w:val="00271564"/>
    <w:rsid w:val="00271D0D"/>
    <w:rsid w:val="0027738A"/>
    <w:rsid w:val="00285B79"/>
    <w:rsid w:val="0028755D"/>
    <w:rsid w:val="0029191E"/>
    <w:rsid w:val="002A657A"/>
    <w:rsid w:val="002B4D33"/>
    <w:rsid w:val="002C02D4"/>
    <w:rsid w:val="002C55BD"/>
    <w:rsid w:val="002D35DC"/>
    <w:rsid w:val="002E0E00"/>
    <w:rsid w:val="002E40D5"/>
    <w:rsid w:val="002F008E"/>
    <w:rsid w:val="002F0922"/>
    <w:rsid w:val="002F2144"/>
    <w:rsid w:val="00304367"/>
    <w:rsid w:val="003056FF"/>
    <w:rsid w:val="00316B93"/>
    <w:rsid w:val="00324984"/>
    <w:rsid w:val="00326FCD"/>
    <w:rsid w:val="0032766F"/>
    <w:rsid w:val="00344B16"/>
    <w:rsid w:val="003473E1"/>
    <w:rsid w:val="003501FD"/>
    <w:rsid w:val="003570F8"/>
    <w:rsid w:val="00361DBE"/>
    <w:rsid w:val="00362AB0"/>
    <w:rsid w:val="003657BA"/>
    <w:rsid w:val="00385CFA"/>
    <w:rsid w:val="003A0E9F"/>
    <w:rsid w:val="003B38C9"/>
    <w:rsid w:val="003D2B0E"/>
    <w:rsid w:val="003E5FD7"/>
    <w:rsid w:val="003F0736"/>
    <w:rsid w:val="003F735E"/>
    <w:rsid w:val="00411180"/>
    <w:rsid w:val="00430606"/>
    <w:rsid w:val="0043249E"/>
    <w:rsid w:val="00436493"/>
    <w:rsid w:val="00444F98"/>
    <w:rsid w:val="00446E50"/>
    <w:rsid w:val="00450F50"/>
    <w:rsid w:val="004529A9"/>
    <w:rsid w:val="00452C71"/>
    <w:rsid w:val="00473836"/>
    <w:rsid w:val="00486769"/>
    <w:rsid w:val="00487104"/>
    <w:rsid w:val="0049209E"/>
    <w:rsid w:val="004A06E0"/>
    <w:rsid w:val="004B281D"/>
    <w:rsid w:val="004C33EF"/>
    <w:rsid w:val="004D51BC"/>
    <w:rsid w:val="004F42D6"/>
    <w:rsid w:val="00507C31"/>
    <w:rsid w:val="00524202"/>
    <w:rsid w:val="00526468"/>
    <w:rsid w:val="00534E09"/>
    <w:rsid w:val="005363AF"/>
    <w:rsid w:val="00537A2A"/>
    <w:rsid w:val="005622CC"/>
    <w:rsid w:val="0056774D"/>
    <w:rsid w:val="00571393"/>
    <w:rsid w:val="00575890"/>
    <w:rsid w:val="005806CA"/>
    <w:rsid w:val="00592360"/>
    <w:rsid w:val="00596645"/>
    <w:rsid w:val="005B1E95"/>
    <w:rsid w:val="005B2BB4"/>
    <w:rsid w:val="005B3D5B"/>
    <w:rsid w:val="005B7256"/>
    <w:rsid w:val="005C079C"/>
    <w:rsid w:val="005C181D"/>
    <w:rsid w:val="005C3242"/>
    <w:rsid w:val="005C49C4"/>
    <w:rsid w:val="005D2653"/>
    <w:rsid w:val="005D3A61"/>
    <w:rsid w:val="005D49BD"/>
    <w:rsid w:val="005D4BE5"/>
    <w:rsid w:val="005E102A"/>
    <w:rsid w:val="005E53CE"/>
    <w:rsid w:val="005F390B"/>
    <w:rsid w:val="005F7325"/>
    <w:rsid w:val="00607966"/>
    <w:rsid w:val="00614B7E"/>
    <w:rsid w:val="00626652"/>
    <w:rsid w:val="006362E0"/>
    <w:rsid w:val="00644349"/>
    <w:rsid w:val="006477E5"/>
    <w:rsid w:val="00662EBA"/>
    <w:rsid w:val="006766E6"/>
    <w:rsid w:val="00682A21"/>
    <w:rsid w:val="00684A4F"/>
    <w:rsid w:val="006867CE"/>
    <w:rsid w:val="006913F2"/>
    <w:rsid w:val="006934D8"/>
    <w:rsid w:val="00697257"/>
    <w:rsid w:val="006A3E0B"/>
    <w:rsid w:val="006C1CB3"/>
    <w:rsid w:val="006C2E4F"/>
    <w:rsid w:val="006C6C47"/>
    <w:rsid w:val="006C707B"/>
    <w:rsid w:val="006E291A"/>
    <w:rsid w:val="006E2BB9"/>
    <w:rsid w:val="006E2FE2"/>
    <w:rsid w:val="006F3B78"/>
    <w:rsid w:val="00702424"/>
    <w:rsid w:val="00705C68"/>
    <w:rsid w:val="00715A51"/>
    <w:rsid w:val="00715C93"/>
    <w:rsid w:val="0072024D"/>
    <w:rsid w:val="007205BC"/>
    <w:rsid w:val="0072266F"/>
    <w:rsid w:val="00727264"/>
    <w:rsid w:val="00734F42"/>
    <w:rsid w:val="0075435F"/>
    <w:rsid w:val="00765F20"/>
    <w:rsid w:val="00772BFB"/>
    <w:rsid w:val="00782433"/>
    <w:rsid w:val="00786331"/>
    <w:rsid w:val="00790087"/>
    <w:rsid w:val="007C25B0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43FB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F4CEA"/>
    <w:rsid w:val="008F6EC9"/>
    <w:rsid w:val="00906F5E"/>
    <w:rsid w:val="00907DE4"/>
    <w:rsid w:val="00922B4A"/>
    <w:rsid w:val="00937DE4"/>
    <w:rsid w:val="00941116"/>
    <w:rsid w:val="00947032"/>
    <w:rsid w:val="00953F62"/>
    <w:rsid w:val="00960EA7"/>
    <w:rsid w:val="00966D6A"/>
    <w:rsid w:val="00982B31"/>
    <w:rsid w:val="0099002E"/>
    <w:rsid w:val="00995AF2"/>
    <w:rsid w:val="00996501"/>
    <w:rsid w:val="009A221D"/>
    <w:rsid w:val="009A2EB0"/>
    <w:rsid w:val="009B40DA"/>
    <w:rsid w:val="009C3E1A"/>
    <w:rsid w:val="009C4F66"/>
    <w:rsid w:val="009E5FF2"/>
    <w:rsid w:val="00A14C47"/>
    <w:rsid w:val="00A15C26"/>
    <w:rsid w:val="00A3280A"/>
    <w:rsid w:val="00A56C31"/>
    <w:rsid w:val="00A60B80"/>
    <w:rsid w:val="00A61965"/>
    <w:rsid w:val="00A629FC"/>
    <w:rsid w:val="00A745EA"/>
    <w:rsid w:val="00A84CA1"/>
    <w:rsid w:val="00A9352D"/>
    <w:rsid w:val="00AA3BB8"/>
    <w:rsid w:val="00AC00B1"/>
    <w:rsid w:val="00AC175D"/>
    <w:rsid w:val="00AC4600"/>
    <w:rsid w:val="00AC6ED2"/>
    <w:rsid w:val="00AD2445"/>
    <w:rsid w:val="00AF2AA2"/>
    <w:rsid w:val="00B226A7"/>
    <w:rsid w:val="00B273BA"/>
    <w:rsid w:val="00B307FF"/>
    <w:rsid w:val="00B37075"/>
    <w:rsid w:val="00B5748B"/>
    <w:rsid w:val="00B62B00"/>
    <w:rsid w:val="00B72DD0"/>
    <w:rsid w:val="00B9598B"/>
    <w:rsid w:val="00B96830"/>
    <w:rsid w:val="00B968FD"/>
    <w:rsid w:val="00B96E8D"/>
    <w:rsid w:val="00BA5638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C2341B"/>
    <w:rsid w:val="00C279C7"/>
    <w:rsid w:val="00C325E5"/>
    <w:rsid w:val="00C41008"/>
    <w:rsid w:val="00C51A6D"/>
    <w:rsid w:val="00C57BDD"/>
    <w:rsid w:val="00C73908"/>
    <w:rsid w:val="00C8744E"/>
    <w:rsid w:val="00CA1DB7"/>
    <w:rsid w:val="00CA61CB"/>
    <w:rsid w:val="00CB1BF2"/>
    <w:rsid w:val="00CB3A01"/>
    <w:rsid w:val="00CC01D3"/>
    <w:rsid w:val="00CC6716"/>
    <w:rsid w:val="00CD7422"/>
    <w:rsid w:val="00CE43CD"/>
    <w:rsid w:val="00CF211D"/>
    <w:rsid w:val="00CF4280"/>
    <w:rsid w:val="00CF618D"/>
    <w:rsid w:val="00CF6BA8"/>
    <w:rsid w:val="00D00AFC"/>
    <w:rsid w:val="00D22C6E"/>
    <w:rsid w:val="00D23DE8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E02EF2"/>
    <w:rsid w:val="00E0638F"/>
    <w:rsid w:val="00E11034"/>
    <w:rsid w:val="00E174DE"/>
    <w:rsid w:val="00E373A8"/>
    <w:rsid w:val="00E447DC"/>
    <w:rsid w:val="00E46834"/>
    <w:rsid w:val="00E51201"/>
    <w:rsid w:val="00E516CD"/>
    <w:rsid w:val="00E639E4"/>
    <w:rsid w:val="00E64A6B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A1A"/>
    <w:rsid w:val="00EC2381"/>
    <w:rsid w:val="00EC4D27"/>
    <w:rsid w:val="00EC5F34"/>
    <w:rsid w:val="00EC7113"/>
    <w:rsid w:val="00EE077F"/>
    <w:rsid w:val="00EE15F9"/>
    <w:rsid w:val="00EE3094"/>
    <w:rsid w:val="00EE6A62"/>
    <w:rsid w:val="00F161EC"/>
    <w:rsid w:val="00F35AAF"/>
    <w:rsid w:val="00F42C9F"/>
    <w:rsid w:val="00F5161C"/>
    <w:rsid w:val="00F53F13"/>
    <w:rsid w:val="00F54F9A"/>
    <w:rsid w:val="00F60528"/>
    <w:rsid w:val="00F61EEB"/>
    <w:rsid w:val="00F62528"/>
    <w:rsid w:val="00F63409"/>
    <w:rsid w:val="00F65C56"/>
    <w:rsid w:val="00F76CC9"/>
    <w:rsid w:val="00F94623"/>
    <w:rsid w:val="00FA16D7"/>
    <w:rsid w:val="00FB6884"/>
    <w:rsid w:val="00FF1690"/>
    <w:rsid w:val="00FF28AB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0366"/>
  <w15:docId w15:val="{944B05C7-D5AC-4BDD-832B-36AD185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ABFC-5D2E-4974-8C87-A13A018F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5</cp:revision>
  <cp:lastPrinted>2016-02-25T10:58:00Z</cp:lastPrinted>
  <dcterms:created xsi:type="dcterms:W3CDTF">2017-02-20T12:32:00Z</dcterms:created>
  <dcterms:modified xsi:type="dcterms:W3CDTF">2017-02-22T08:48:00Z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