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D95D30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F2136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</w:t>
            </w:r>
            <w:r w:rsidR="00622FB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3-U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mjera</w:t>
            </w:r>
            <w:r w:rsidR="00D95D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622FB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3</w:t>
            </w:r>
            <w:r w:rsidR="005C181D"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IZVJEŠĆE O PROVEDENOM </w:t>
            </w:r>
            <w:r w:rsidR="00380CE6">
              <w:rPr>
                <w:rFonts w:asciiTheme="minorHAnsi" w:hAnsiTheme="minorHAnsi"/>
                <w:b/>
                <w:bCs/>
                <w:sz w:val="36"/>
                <w:szCs w:val="36"/>
              </w:rPr>
              <w:t>PRO</w:t>
            </w:r>
            <w:r w:rsidR="00E100C4">
              <w:rPr>
                <w:rFonts w:asciiTheme="minorHAnsi" w:hAnsiTheme="minorHAnsi"/>
                <w:b/>
                <w:bCs/>
                <w:sz w:val="36"/>
                <w:szCs w:val="36"/>
              </w:rPr>
              <w:t>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682A21" w:rsidRPr="005C181D" w:rsidRDefault="007566CF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GOSPODARSKIH </w:t>
            </w:r>
            <w:r w:rsidR="0010714F">
              <w:rPr>
                <w:rFonts w:asciiTheme="minorHAnsi" w:hAnsiTheme="minorHAnsi"/>
                <w:sz w:val="28"/>
                <w:szCs w:val="28"/>
              </w:rPr>
              <w:t>MANIFESTACIJA</w:t>
            </w:r>
          </w:p>
          <w:p w:rsidR="00682A21" w:rsidRPr="003E5FD7" w:rsidRDefault="0013357B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622FB6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0D5846">
        <w:trPr>
          <w:trHeight w:val="419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0D5846" w:rsidTr="007566CF">
        <w:trPr>
          <w:trHeight w:val="481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47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6CF" w:rsidRPr="003E5FD7" w:rsidTr="000D5846">
        <w:trPr>
          <w:trHeight w:val="416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0D5846" w:rsidTr="000D5846">
        <w:trPr>
          <w:trHeight w:val="440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MJESTO ODRŽAVANJA PROJEKTA:</w:t>
            </w:r>
          </w:p>
        </w:tc>
      </w:tr>
      <w:tr w:rsidR="005A068B" w:rsidRPr="000D5846" w:rsidTr="000D5846">
        <w:trPr>
          <w:trHeight w:val="4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DATUM ODRŽAVANJA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 xml:space="preserve">BROJ SUDIONIKA: </w:t>
            </w:r>
          </w:p>
        </w:tc>
      </w:tr>
      <w:tr w:rsidR="005A068B" w:rsidRPr="003E5FD7" w:rsidTr="0013357B">
        <w:trPr>
          <w:trHeight w:val="5788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B04D2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 xml:space="preserve">UKUPNA VRIJEDNOST </w:t>
            </w:r>
            <w:r w:rsidR="00B04D28">
              <w:rPr>
                <w:rFonts w:asciiTheme="minorHAnsi" w:hAnsiTheme="minorHAnsi"/>
                <w:sz w:val="22"/>
                <w:szCs w:val="22"/>
              </w:rPr>
              <w:t>PROGRAMA</w:t>
            </w:r>
            <w:r w:rsidRPr="00FA7EF0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13357B" w:rsidRPr="005A068B" w:rsidTr="0013357B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5A068B" w:rsidTr="0013357B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9A7299" w:rsidRDefault="0013357B" w:rsidP="0013357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13357B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programu (najmanje 2 slike)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programa </w:t>
      </w:r>
    </w:p>
    <w:p w:rsidR="00C41A51" w:rsidRPr="00C41A51" w:rsidRDefault="00C41A51" w:rsidP="00C41A5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Svi ostali dokumenti koji su relevantni ili su dokaz o provedenim aktivnostima i rezultatima </w:t>
      </w:r>
      <w:r w:rsidR="00A0614C">
        <w:rPr>
          <w:rFonts w:ascii="Calibri" w:eastAsia="Times New Roman" w:hAnsi="Calibri" w:cs="Times New Roman"/>
          <w:lang w:eastAsia="hr-HR"/>
        </w:rPr>
        <w:t>programa</w:t>
      </w: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Default="00A0614C" w:rsidP="00A0614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hr-HR"/>
        </w:rPr>
      </w:pPr>
      <w:r w:rsidRPr="004E46E2">
        <w:rPr>
          <w:rFonts w:ascii="Calibri" w:eastAsia="Times New Roman" w:hAnsi="Calibri" w:cs="Arial"/>
          <w:b/>
          <w:sz w:val="32"/>
          <w:szCs w:val="32"/>
          <w:lang w:eastAsia="hr-HR"/>
        </w:rPr>
        <w:t>IZJAVA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kojom  ______________________________ u svojstvu predstavnika  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(ime i prezime)                                                                       </w:t>
      </w:r>
      <w:r w:rsid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(naziv prijavitelja, udruge)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sa sjedištem u _______________________________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</w:p>
    <w:p w:rsid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                                              </w:t>
      </w:r>
      <w:r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(mjesto, ulica, broj)</w:t>
      </w:r>
    </w:p>
    <w:p w:rsidR="004E46E2" w:rsidRP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</w:p>
    <w:p w:rsid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a obzirom na sredstva dodijeljena iz Proračuna Zagrebačke županije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P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b/>
          <w:sz w:val="24"/>
          <w:szCs w:val="24"/>
          <w:lang w:eastAsia="hr-HR"/>
        </w:rPr>
        <w:t>Izjavljujem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je program izvršen u skladu s činjenicama iznesenim u ovom izvješću;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ukupna sredstva dobivena za program, uključujući i sredstva Zagrebačke županije, ne prelaze sredstva potrebna za provedbu programa.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Mjesto i datum:__________________________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 Pečat i potpis: __________________________</w:t>
      </w:r>
    </w:p>
    <w:p w:rsidR="00A0614C" w:rsidRPr="004E46E2" w:rsidRDefault="00A0614C" w:rsidP="00A0614C">
      <w:pPr>
        <w:rPr>
          <w:rFonts w:ascii="Calibri" w:hAnsi="Calibri"/>
          <w:sz w:val="24"/>
          <w:szCs w:val="24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b/>
          <w:i/>
          <w:sz w:val="22"/>
          <w:szCs w:val="22"/>
        </w:rPr>
      </w:pPr>
      <w:r w:rsidRPr="004E46E2">
        <w:rPr>
          <w:rFonts w:ascii="Calibri" w:hAnsi="Calibri"/>
          <w:b/>
          <w:i/>
          <w:sz w:val="22"/>
          <w:szCs w:val="22"/>
        </w:rPr>
        <w:t xml:space="preserve">Popunjeno i potpisano Izvješće pošaljite  u roku od 30 dana po završetku </w:t>
      </w:r>
      <w:r w:rsidR="00B04D28" w:rsidRPr="004E46E2">
        <w:rPr>
          <w:rFonts w:ascii="Calibri" w:hAnsi="Calibri"/>
          <w:b/>
          <w:i/>
          <w:sz w:val="22"/>
          <w:szCs w:val="22"/>
        </w:rPr>
        <w:t>programa</w:t>
      </w:r>
      <w:r w:rsidRPr="004E46E2">
        <w:rPr>
          <w:rFonts w:ascii="Calibri" w:hAnsi="Calibri"/>
          <w:b/>
          <w:i/>
          <w:sz w:val="22"/>
          <w:szCs w:val="22"/>
        </w:rPr>
        <w:t xml:space="preserve"> na:</w:t>
      </w:r>
    </w:p>
    <w:p w:rsidR="00A0614C" w:rsidRPr="004E46E2" w:rsidRDefault="00A0614C" w:rsidP="00A0614C">
      <w:pPr>
        <w:pStyle w:val="Bezproreda"/>
        <w:rPr>
          <w:rFonts w:ascii="Calibri" w:hAnsi="Calibri"/>
          <w:b/>
          <w:sz w:val="22"/>
          <w:szCs w:val="22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Zagrebačka županija, Upravni odjel za poljoprivredu, ruralni razvitak i šumarstvo,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Ulica grada Vukovara 72/V,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10 000 Zagreb</w:t>
      </w:r>
      <w:bookmarkStart w:id="0" w:name="_GoBack"/>
      <w:bookmarkEnd w:id="0"/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„Izvješće u provedenom </w:t>
      </w:r>
      <w:r w:rsidR="00822B52" w:rsidRPr="004E46E2">
        <w:rPr>
          <w:rFonts w:ascii="Calibri" w:eastAsia="Times New Roman" w:hAnsi="Calibri" w:cs="Times New Roman"/>
          <w:lang w:eastAsia="hr-HR"/>
        </w:rPr>
        <w:t>pro</w:t>
      </w:r>
      <w:r w:rsidR="00822B52">
        <w:rPr>
          <w:rFonts w:ascii="Calibri" w:eastAsia="Times New Roman" w:hAnsi="Calibri" w:cs="Times New Roman"/>
          <w:lang w:eastAsia="hr-HR"/>
        </w:rPr>
        <w:t>jektu</w:t>
      </w:r>
      <w:r w:rsidR="00822B52" w:rsidRPr="004E46E2">
        <w:rPr>
          <w:rFonts w:ascii="Calibri" w:eastAsia="Times New Roman" w:hAnsi="Calibri" w:cs="Times New Roman"/>
          <w:lang w:eastAsia="hr-HR"/>
        </w:rPr>
        <w:t xml:space="preserve">“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fax: 6009-474,</w:t>
      </w:r>
    </w:p>
    <w:p w:rsidR="0013357B" w:rsidRPr="004E46E2" w:rsidRDefault="00A0614C" w:rsidP="004E46E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e-mail: </w:t>
      </w:r>
      <w:hyperlink r:id="rId9" w:history="1">
        <w:r w:rsidRPr="004E46E2">
          <w:rPr>
            <w:rFonts w:ascii="Calibri" w:eastAsia="Times New Roman" w:hAnsi="Calibri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sectPr w:rsidR="0013357B" w:rsidRPr="004E46E2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0C" w:rsidRDefault="0025090C" w:rsidP="00CC01D3">
      <w:pPr>
        <w:spacing w:after="0" w:line="240" w:lineRule="auto"/>
      </w:pPr>
      <w:r>
        <w:separator/>
      </w:r>
    </w:p>
  </w:endnote>
  <w:endnote w:type="continuationSeparator" w:id="0">
    <w:p w:rsidR="0025090C" w:rsidRDefault="0025090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7B" w:rsidRPr="000F79AF" w:rsidRDefault="0013357B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13357B" w:rsidRPr="000F79AF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13357B" w:rsidRPr="00B010B5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3357B" w:rsidRPr="00146719" w:rsidRDefault="0013357B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0C" w:rsidRDefault="0025090C" w:rsidP="00CC01D3">
      <w:pPr>
        <w:spacing w:after="0" w:line="240" w:lineRule="auto"/>
      </w:pPr>
      <w:r>
        <w:separator/>
      </w:r>
    </w:p>
  </w:footnote>
  <w:footnote w:type="continuationSeparator" w:id="0">
    <w:p w:rsidR="0025090C" w:rsidRDefault="0025090C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32BA8"/>
    <w:rsid w:val="000456F8"/>
    <w:rsid w:val="000810D4"/>
    <w:rsid w:val="00085BDC"/>
    <w:rsid w:val="00097B13"/>
    <w:rsid w:val="000B61C4"/>
    <w:rsid w:val="000D5846"/>
    <w:rsid w:val="000D61D9"/>
    <w:rsid w:val="000D6CB0"/>
    <w:rsid w:val="00101FE6"/>
    <w:rsid w:val="0010714F"/>
    <w:rsid w:val="001079AB"/>
    <w:rsid w:val="0011727B"/>
    <w:rsid w:val="00131D45"/>
    <w:rsid w:val="0013357B"/>
    <w:rsid w:val="00137CE7"/>
    <w:rsid w:val="001415C1"/>
    <w:rsid w:val="00145B92"/>
    <w:rsid w:val="00146719"/>
    <w:rsid w:val="00156D92"/>
    <w:rsid w:val="00157A54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5090C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80CE6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E46E2"/>
    <w:rsid w:val="004F42D6"/>
    <w:rsid w:val="00501CA5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5D7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2FB6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2136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6601B"/>
    <w:rsid w:val="00772BFB"/>
    <w:rsid w:val="00782433"/>
    <w:rsid w:val="00786331"/>
    <w:rsid w:val="00790087"/>
    <w:rsid w:val="007931CA"/>
    <w:rsid w:val="007D36EF"/>
    <w:rsid w:val="007D4BD6"/>
    <w:rsid w:val="007D7E36"/>
    <w:rsid w:val="007E6023"/>
    <w:rsid w:val="007F0EE2"/>
    <w:rsid w:val="007F242E"/>
    <w:rsid w:val="007F2A81"/>
    <w:rsid w:val="00812AA4"/>
    <w:rsid w:val="00822B52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E2DE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0614C"/>
    <w:rsid w:val="00A3280A"/>
    <w:rsid w:val="00A56C31"/>
    <w:rsid w:val="00A60B80"/>
    <w:rsid w:val="00A61965"/>
    <w:rsid w:val="00A629FC"/>
    <w:rsid w:val="00A745EA"/>
    <w:rsid w:val="00A84CA1"/>
    <w:rsid w:val="00A901C8"/>
    <w:rsid w:val="00A930A7"/>
    <w:rsid w:val="00AA3BB8"/>
    <w:rsid w:val="00AC00B1"/>
    <w:rsid w:val="00AC175D"/>
    <w:rsid w:val="00AC4600"/>
    <w:rsid w:val="00AC6ED2"/>
    <w:rsid w:val="00AD2445"/>
    <w:rsid w:val="00AF2AA2"/>
    <w:rsid w:val="00B04D28"/>
    <w:rsid w:val="00B226A7"/>
    <w:rsid w:val="00B273BA"/>
    <w:rsid w:val="00B307FF"/>
    <w:rsid w:val="00B45CE8"/>
    <w:rsid w:val="00B5748B"/>
    <w:rsid w:val="00B62B00"/>
    <w:rsid w:val="00B72DD0"/>
    <w:rsid w:val="00B75EB7"/>
    <w:rsid w:val="00B968FD"/>
    <w:rsid w:val="00B96E8D"/>
    <w:rsid w:val="00BA601A"/>
    <w:rsid w:val="00BB18FC"/>
    <w:rsid w:val="00BB3453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41A51"/>
    <w:rsid w:val="00C51A6D"/>
    <w:rsid w:val="00C5249F"/>
    <w:rsid w:val="00C57BDD"/>
    <w:rsid w:val="00C6054C"/>
    <w:rsid w:val="00C73908"/>
    <w:rsid w:val="00C8744E"/>
    <w:rsid w:val="00CB3A01"/>
    <w:rsid w:val="00CC01D3"/>
    <w:rsid w:val="00CC5B70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62066"/>
    <w:rsid w:val="00D67E42"/>
    <w:rsid w:val="00D70439"/>
    <w:rsid w:val="00D76CA2"/>
    <w:rsid w:val="00D77B52"/>
    <w:rsid w:val="00D84D26"/>
    <w:rsid w:val="00D94256"/>
    <w:rsid w:val="00D945E9"/>
    <w:rsid w:val="00D95D30"/>
    <w:rsid w:val="00D96552"/>
    <w:rsid w:val="00DB6D84"/>
    <w:rsid w:val="00DD565E"/>
    <w:rsid w:val="00DF0CEC"/>
    <w:rsid w:val="00DF1DF1"/>
    <w:rsid w:val="00DF2463"/>
    <w:rsid w:val="00E02EF2"/>
    <w:rsid w:val="00E0638F"/>
    <w:rsid w:val="00E100C4"/>
    <w:rsid w:val="00E11034"/>
    <w:rsid w:val="00E373A8"/>
    <w:rsid w:val="00E516CD"/>
    <w:rsid w:val="00E638D6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96F31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1C56"/>
  <w15:docId w15:val="{E610BAA7-82B2-489D-90C1-D830E29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AC1A-D6BC-4976-8D48-36E24B1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9</cp:revision>
  <cp:lastPrinted>2016-01-29T10:22:00Z</cp:lastPrinted>
  <dcterms:created xsi:type="dcterms:W3CDTF">2017-02-20T07:38:00Z</dcterms:created>
  <dcterms:modified xsi:type="dcterms:W3CDTF">2018-06-14T08:57:00Z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