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41"/>
        <w:gridCol w:w="3969"/>
      </w:tblGrid>
      <w:tr w:rsidR="00315E53" w:rsidRPr="00315E53" w:rsidTr="001A76B6">
        <w:trPr>
          <w:trHeight w:val="276"/>
        </w:trPr>
        <w:tc>
          <w:tcPr>
            <w:tcW w:w="1241" w:type="dxa"/>
            <w:vMerge w:val="restart"/>
          </w:tcPr>
          <w:p w:rsidR="00315E53" w:rsidRPr="00315E53" w:rsidRDefault="00315E53" w:rsidP="00315E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315E5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</w:t>
            </w:r>
            <w:r w:rsidRPr="00315E5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ar-SA"/>
              </w:rPr>
              <w:drawing>
                <wp:inline distT="0" distB="0" distL="0" distR="0">
                  <wp:extent cx="519430" cy="600075"/>
                  <wp:effectExtent l="0" t="0" r="0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600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Merge w:val="restart"/>
          </w:tcPr>
          <w:p w:rsidR="00315E53" w:rsidRPr="00315E53" w:rsidRDefault="00315E53" w:rsidP="00315E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315E5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REPUBLIKA HRVATSKA</w:t>
            </w:r>
          </w:p>
          <w:p w:rsidR="00315E53" w:rsidRPr="00315E53" w:rsidRDefault="00315E53" w:rsidP="0031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15E5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ZAGREBAČKA ŽUPANIJA</w:t>
            </w:r>
          </w:p>
          <w:p w:rsidR="00315E53" w:rsidRPr="00315E53" w:rsidRDefault="00315E53" w:rsidP="0031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</w:pPr>
            <w:r w:rsidRPr="00315E5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  <w:t>ŽUPAN</w:t>
            </w:r>
          </w:p>
        </w:tc>
      </w:tr>
    </w:tbl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szCs w:val="20"/>
          <w:lang w:eastAsia="ar-SA"/>
        </w:rPr>
        <w:t xml:space="preserve">Na temelju članka 5. </w:t>
      </w:r>
      <w:r w:rsidRPr="00315E53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Odluke o dodjeli stipendija Zagrebačke županije («Glasnik Zagrebačke županije» broj </w:t>
      </w:r>
      <w:r w:rsidRPr="00315E53">
        <w:rPr>
          <w:rFonts w:ascii="Times New Roman" w:eastAsia="Times New Roman" w:hAnsi="Times New Roman" w:cs="Times New Roman"/>
          <w:szCs w:val="20"/>
          <w:lang w:eastAsia="ar-SA"/>
        </w:rPr>
        <w:t>15/10. i 26/11.</w:t>
      </w:r>
      <w:r w:rsidRPr="00315E53">
        <w:rPr>
          <w:rFonts w:ascii="Times New Roman" w:eastAsia="Times New Roman" w:hAnsi="Times New Roman" w:cs="Times New Roman"/>
          <w:bCs/>
          <w:szCs w:val="20"/>
          <w:lang w:eastAsia="ar-SA"/>
        </w:rPr>
        <w:t>) Župan Zagrebačke županije raspisuje</w:t>
      </w:r>
    </w:p>
    <w:p w:rsidR="00315E53" w:rsidRPr="00315E53" w:rsidRDefault="00315E53" w:rsidP="00315E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15E53" w:rsidRPr="00315E53" w:rsidRDefault="00315E53" w:rsidP="00315E53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NATJEČAJ</w:t>
      </w:r>
    </w:p>
    <w:p w:rsidR="00315E53" w:rsidRPr="00315E53" w:rsidRDefault="00315E53" w:rsidP="00315E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za dodjelu stipendija Zagrebačke županije za školsku/akademsku godinu 2017./2018. </w:t>
      </w:r>
    </w:p>
    <w:p w:rsidR="00315E53" w:rsidRPr="00315E53" w:rsidRDefault="00315E53" w:rsidP="00315E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za učenike i studente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I.</w:t>
      </w: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Pravo sudjelovanja na natječaju za dodjelu stipendija imaju učenici i studenti koji udovoljavaju sljedećim općim uvjetima:</w:t>
      </w: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1. Stipendije prema 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  <w:t>kriteriju izvrsnosti</w:t>
      </w:r>
    </w:p>
    <w:p w:rsidR="00315E53" w:rsidRPr="00315E53" w:rsidRDefault="00315E53" w:rsidP="00315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A) UČENICI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-   da su državljani Republike Hrvatske s prebivalištem na području Zagrebačke županije (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Grad Zagreb nije dio Zagrebačke županije)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-   da su redoviti učenici srednje škole 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-   da nisu ponavljali razred u posljednje dvije godine školovanja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-  da su završili prethodne dvije godine školovanja s najmanjom prosječnom ocjenom od 4,5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0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-  da su osvojili prvo, drugo ili treće mjesto/nagradu na državnoj razini natjecanja/smotre ili             da su sudjelovali na međunarodnoj razini natjecanja/smotre </w:t>
      </w:r>
      <w:r w:rsidRPr="00315E5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ili da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su imali praizvedbe vlastitih kompozicija u renomiranim ustanovama u Republici Hrvatskoj ili inozemstvu ili da su iste bile izvođene od strane renomiranih izvođača u Republici Hrvatskoj ili inozemstvu, ili da su imali izložbe vlastitih slika/djela u renomiranim ustanovama u Republici Hrvatskoj ili inozemstvu, a  koji su u struci srednjoš</w:t>
      </w:r>
      <w:r w:rsidRPr="00315E5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kolskog obrazovanja za koje učenik/</w:t>
      </w:r>
      <w:proofErr w:type="spellStart"/>
      <w:r w:rsidRPr="00315E5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ica</w:t>
      </w:r>
      <w:proofErr w:type="spellEnd"/>
      <w:r w:rsidRPr="00315E5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traži stipendiju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shd w:val="clear" w:color="auto" w:fill="FFFF0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-  da nisu stariji od 20 godina</w:t>
      </w:r>
    </w:p>
    <w:p w:rsidR="00315E53" w:rsidRPr="00315E53" w:rsidRDefault="00315E53" w:rsidP="00315E53">
      <w:pPr>
        <w:tabs>
          <w:tab w:val="left" w:pos="3600"/>
        </w:tabs>
        <w:suppressAutoHyphens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15E53" w:rsidRPr="00315E53" w:rsidRDefault="00315E53" w:rsidP="00315E53">
      <w:pPr>
        <w:suppressAutoHyphens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B) STUDENTI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 da su državljani Republike Hrvatske s prebivalištem na području Zagrebačke županije 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(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Grad Zagreb nije dio Zagrebačke županije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)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da su redoviti studenti 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-  da nisu ponavljali razred/godinu u posljednje dvije godine školovanja, 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-  d</w:t>
      </w:r>
      <w:r w:rsidRPr="00315E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su završili zadnja dva razreda srednje škole (studenti prve godine studija) s najmanjom prosječnom ocjenom od 4,5 odnosno s jedinstvenom prosječnom ocjenom za prethodne dvije godine školovanja (studenti starijih godina studija) od najmanje 4,0 i da su ostvarili minimalno 50 </w:t>
      </w:r>
      <w:proofErr w:type="spellStart"/>
      <w:r w:rsidRPr="00315E53">
        <w:rPr>
          <w:rFonts w:ascii="Times New Roman" w:eastAsia="Times New Roman" w:hAnsi="Times New Roman" w:cs="Times New Roman"/>
          <w:sz w:val="24"/>
          <w:szCs w:val="24"/>
          <w:lang w:eastAsia="ar-SA"/>
        </w:rPr>
        <w:t>ects</w:t>
      </w:r>
      <w:proofErr w:type="spellEnd"/>
      <w:r w:rsidRPr="00315E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bodova po akademskoj godini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0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da su osvojili prvo, drugo ili treće mjesto/nagradu na državnoj razini natjecanja, 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ili da su sudjelovali na međunarodnoj razini natjecanja/smotre,</w:t>
      </w:r>
      <w:r w:rsidRPr="00315E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ili da su </w:t>
      </w:r>
      <w:r w:rsidRPr="00315E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dobitnici rektorove/dekanove nagrade, ili da su dobitnici drugih posebnih nagrada od strane rektora, dekana, sveučilišta ili veleučilišta ili da imaju objavljeni barem jedan znanstveno-stručni rad </w:t>
      </w:r>
      <w:r w:rsidRPr="00315E5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ili da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su imali praizvedbe vlastitih kompozicija u renomiranim ustanovama u Republici Hrvatskoj ili inozemstvu ili da su iste bile izvođene od strane renomiranih izvođača u Republici Hrvatskoj ili inozemstvu, ili da su imali izložbe vlastitih slika/djela u renomiranim ustanovama u Republici Hrvatskoj ili inozemstvu</w:t>
      </w:r>
      <w:r w:rsidRPr="00315E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315E5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u struci studija za koji student/</w:t>
      </w:r>
      <w:proofErr w:type="spellStart"/>
      <w:r w:rsidRPr="00315E5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ica</w:t>
      </w:r>
      <w:proofErr w:type="spellEnd"/>
      <w:r w:rsidRPr="00315E5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traži stipendiju</w:t>
      </w: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-   da nisu stariji od 26 godina</w:t>
      </w: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lastRenderedPageBreak/>
        <w:t xml:space="preserve">2. Stipendije  prema 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  <w:t>socijalnom  kriteriju</w:t>
      </w:r>
    </w:p>
    <w:p w:rsidR="00315E53" w:rsidRPr="00315E53" w:rsidRDefault="00315E53" w:rsidP="00315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A) UČENICI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- da su državljani Republike Hrvatske s prebivalištem na području Zagrebačke županije 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(Grad Zagreb nije dio Zagrebačke županije)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- da su redoviti učenici srednje škole </w:t>
      </w:r>
    </w:p>
    <w:p w:rsidR="00315E53" w:rsidRPr="00315E53" w:rsidRDefault="00315E53" w:rsidP="00315E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- da su završili prethodne dvije godine školovanja s najmanjom prosječnom ocjenom od 4,0, odnosno </w:t>
      </w:r>
      <w:r w:rsidRPr="00315E53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2,8 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za deficitarna zanimanja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4"/>
          <w:lang w:eastAsia="ar-SA"/>
        </w:rPr>
        <w:t>- da nisu stariji od 20 godina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da im prosječni ukupni neto prihod po članu obitelji u prethodna tri mjeseca ne prelazi iznos neoporezivog dijela mjesečne plaće prema propisima Republike Hrvatske 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(3.800,00 kn po članu obitelji mjesečno)</w:t>
      </w:r>
      <w:r w:rsidRPr="00315E53">
        <w:rPr>
          <w:rFonts w:ascii="Times New Roman" w:eastAsia="Times New Roman" w:hAnsi="Times New Roman" w:cs="Times New Roman"/>
          <w:szCs w:val="20"/>
          <w:lang w:eastAsia="ar-SA"/>
        </w:rPr>
        <w:t xml:space="preserve">. </w:t>
      </w:r>
    </w:p>
    <w:p w:rsidR="00315E53" w:rsidRPr="00315E53" w:rsidRDefault="00315E53" w:rsidP="00315E53">
      <w:pPr>
        <w:suppressAutoHyphens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B) STUDENTI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da su državljani Republike Hrvatske s prebivalištem na području Zagrebačke županije 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(Grad Zagreb nije dio Zagrebačke županije)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4"/>
          <w:lang w:eastAsia="ar-SA"/>
        </w:rPr>
        <w:t>- da su redoviti studenti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4"/>
          <w:lang w:eastAsia="ar-SA"/>
        </w:rPr>
        <w:t>- da su završili zadnja dva razreda srednje škole (studenti prve godine studija) s najmanjom prosječnom ocjenom od 4,0 odnosno s jedinstvenom prosječnom ocjenom za prethodne dvije</w:t>
      </w:r>
      <w:r w:rsidRPr="00315E53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ar-SA"/>
        </w:rPr>
        <w:t xml:space="preserve"> </w:t>
      </w:r>
      <w:r w:rsidRPr="00315E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godine školovanja (studenti starijih godina studija) od najmanje 3,5 i da su ostvarili minimalno 40 </w:t>
      </w:r>
      <w:proofErr w:type="spellStart"/>
      <w:r w:rsidRPr="00315E53">
        <w:rPr>
          <w:rFonts w:ascii="Times New Roman" w:eastAsia="Times New Roman" w:hAnsi="Times New Roman" w:cs="Times New Roman"/>
          <w:sz w:val="24"/>
          <w:szCs w:val="24"/>
          <w:lang w:eastAsia="ar-SA"/>
        </w:rPr>
        <w:t>ects</w:t>
      </w:r>
      <w:proofErr w:type="spellEnd"/>
      <w:r w:rsidRPr="00315E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bodova po akademskoj godini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- da nisu stariji od 26 godina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- da im prosječni ukupni neto prihod po članu obitelji u prethodna tri mjeseca ne prelazi iznos neoporezivog dijela mjesečne plaće prema propisima Republike Hrvatske (3.800,00 kn po članu obitelji mjesečno). </w:t>
      </w:r>
    </w:p>
    <w:p w:rsidR="00315E53" w:rsidRPr="00315E53" w:rsidRDefault="00315E53" w:rsidP="00315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15E53" w:rsidRPr="00315E53" w:rsidRDefault="00315E53" w:rsidP="00315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Učenik/</w:t>
      </w:r>
      <w:proofErr w:type="spellStart"/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ca</w:t>
      </w:r>
      <w:proofErr w:type="spellEnd"/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ili student/</w:t>
      </w:r>
      <w:proofErr w:type="spellStart"/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ica</w:t>
      </w:r>
      <w:proofErr w:type="spellEnd"/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može podnijeti molbu za obje vrste stipendija, a može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shd w:val="clear" w:color="auto" w:fill="FFFF00"/>
          <w:lang w:eastAsia="ar-SA"/>
        </w:rPr>
        <w:t xml:space="preserve"> 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ostvariti pravo samo na jednu vrstu stipendije.</w:t>
      </w:r>
    </w:p>
    <w:p w:rsidR="00315E53" w:rsidRPr="00315E53" w:rsidRDefault="00315E53" w:rsidP="00315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shd w:val="clear" w:color="auto" w:fill="FFFF00"/>
          <w:lang w:eastAsia="ar-SA"/>
        </w:rPr>
      </w:pP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II.</w:t>
      </w: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1.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Za školsku/akademsku godinu 2017./2018. dodijeliti će se: </w:t>
      </w: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1.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UČENICIMA</w:t>
      </w: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- najviše 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30 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stipendija, 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od toga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:</w:t>
      </w: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A)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učenicima prema kriteriju izvrsnosti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10 stipendija, od toga do 3 stipendije za zanimanja glazbenog smjera </w:t>
      </w: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B)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učenicima prema socijalnom kriteriju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20 stipendija, od toga za deficitarna zanimanja: </w:t>
      </w:r>
      <w:bookmarkStart w:id="0" w:name="_Hlk493681776"/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pediker, kuhar, slastičar, elektroinstalater, elektromehaničar, strojobravar, bravar, limar, alatničar, tokar, tapetar, stolar, instalater grijanja i klimatizacije, vodoinstalater, </w:t>
      </w:r>
      <w:proofErr w:type="spellStart"/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plinoinstalater</w:t>
      </w:r>
      <w:proofErr w:type="spellEnd"/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, mesar, kemijski čistač, fasader, staklar, krojač, </w:t>
      </w:r>
      <w:proofErr w:type="spellStart"/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galanterist</w:t>
      </w:r>
      <w:proofErr w:type="spellEnd"/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, elektroničar-mehaničar, armirač, tesar, monter suhe gradnje, zidar, pekar, </w:t>
      </w:r>
      <w:proofErr w:type="spellStart"/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podopolagač</w:t>
      </w:r>
      <w:proofErr w:type="spellEnd"/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, zlatar, krovopokrivač i </w:t>
      </w:r>
      <w:proofErr w:type="spellStart"/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izolater</w:t>
      </w:r>
      <w:proofErr w:type="spellEnd"/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, autoelektričar, autolakirer, autolimar, automehaničar, </w:t>
      </w:r>
      <w:proofErr w:type="spellStart"/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automehatroničar</w:t>
      </w:r>
      <w:proofErr w:type="spellEnd"/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, keramičar, klobučar, konobar, kozmetičar, krznar, obućar, urar, ličilac – soboslikar, vozač motornog vozila</w:t>
      </w:r>
      <w:bookmarkEnd w:id="0"/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do 10 učeničkih stipendija.</w:t>
      </w: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Ako se za dodjelu stipendija za deficitarna zanimanja javi manji broj kandidata od predviđenog, stipendije će se dodijeliti ostalim kandidatima za dodjelu stipendija prema socijalnom kriteriju, a prema redoslijedu koji je utvrđen prema broju ostvarenih bodova.</w:t>
      </w: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>2.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STUDENTIMA</w:t>
      </w: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- najviše 20 stipendija, 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od toga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:</w:t>
      </w: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A) studentima prema kriteriju izvrsnosti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do 10 stipendija,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od toga najviše do 3 stipendije za zanimanja glazbenog smjera </w:t>
      </w: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B) studentima prema socijalnom kriteriju 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do 10 stipendija.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Ako se za dodjelu učeničkih i studentskih stipendija prema kriteriju izvrsnosti za zanimanja </w:t>
      </w:r>
      <w:r w:rsidRPr="00315E53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glazbenog smjera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javi manji broj kandidata od predviđenog, stipendije će se dodijeliti ostalim kandidatima prema redoslijedu koji je utvrđen prema broju ostvarenih bodova.</w:t>
      </w: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Ako se za dodjelu učeničkih i studentskih stipendija prema kriteriju izvrsnosti javi manji broj kandidata koji ispunjavaju uvjete za dodjelu stipendija prema kriteriju izvrsnosti, stipendije će se dodijeliti ostalim kandidatima za dodjelu stipendija prema socijalnom kriteriju, a prema redoslijedu koji je utvrđen prema broju ostvarenih bodova.</w:t>
      </w: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2.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Stipendija se dodjeljuje za razdoblje od dvanaest mjeseci, počevši od 1. rujna 2017. godine.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3.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Mjesečni iznos stipendije:</w:t>
      </w: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a) za učenike - 500,00 kuna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b) za studente - 1.000,00 kuna</w:t>
      </w: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III.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1.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Kriteriji za utvrđivanje liste kandidata za dodjelu: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A) Stipendija prema kriteriju izvrsnosti 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za učenike i studente:</w:t>
      </w:r>
    </w:p>
    <w:p w:rsidR="00315E53" w:rsidRPr="00315E53" w:rsidRDefault="00315E53" w:rsidP="00315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- uspjeh u školovanju</w:t>
      </w:r>
    </w:p>
    <w:p w:rsidR="00315E53" w:rsidRPr="00315E53" w:rsidRDefault="00315E53" w:rsidP="00315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- kriterij izvrsnosti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B) Stipendija  prema socijalnom  kriteriju 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za učenike i studente:</w:t>
      </w:r>
    </w:p>
    <w:p w:rsidR="00315E53" w:rsidRPr="00315E53" w:rsidRDefault="00315E53" w:rsidP="00315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- uspjeh u školovanju</w:t>
      </w:r>
    </w:p>
    <w:p w:rsidR="00315E53" w:rsidRPr="00315E53" w:rsidRDefault="00315E53" w:rsidP="00315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- socijalni status obitelji</w:t>
      </w:r>
    </w:p>
    <w:p w:rsidR="00315E53" w:rsidRPr="00315E53" w:rsidRDefault="00315E53" w:rsidP="00315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2.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Uspjeh u školovanju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utvrđuje se jedinstvenom prosječnom ocjenom iz prethodne dvije godine školovanja tako da se zbroj pojedinačnih ocjena iz predmeta, odnosno ispita za obje godine podijeli s ukupnim brojem predmeta, odnosno ispita. Tako dobiven prosjek izražava se kao broj bodova i pribraja broju bodova utvrđen prema ostalim kriterijima.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Izvrsnost kandidata</w:t>
      </w:r>
      <w:r w:rsidRPr="00315E53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 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boduje se za prethodne dvije godine školovanja sukladno čl. 16. Odluke o dodjeli stipendija Zagrebačke županije («Glasnik Zagrebačke županije» broj 15/10 i 26/11.). 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Socijalni status</w:t>
      </w:r>
      <w:r w:rsidRPr="00315E53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 kandidata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i </w:t>
      </w:r>
      <w:r w:rsidRPr="00315E53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obitelji 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boduje se</w:t>
      </w:r>
      <w:r w:rsidRPr="00315E53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 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sukladno čl. 21. Odluke o dodjeli stipendija Zagrebačke županije («Glasnik Zagrebačke županije» broj 15/10. i 26/11.). 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3.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Kod istog broja bodova za dodjelu stipendija prema kriteriju izvrsnosti, prednost ima kandidat koji je ostvario veći broj bodova prema kriteriju izvrsnosti.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Kod istog broja bodova za dodjelu stipendija prema socijalnom kriteriju, prednost ima kandidat s nižim primanjima po članu obitelji. 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4. Dokumentacija koju kandidat treba podnijeti kako bi prijava na natječaj bila pravovaljana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Prijava na natječaj sastoji se od</w:t>
      </w:r>
    </w:p>
    <w:p w:rsidR="00315E53" w:rsidRPr="00315E53" w:rsidRDefault="00315E53" w:rsidP="00315E5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Cs w:val="20"/>
          <w:lang w:eastAsia="ar-SA"/>
        </w:rPr>
        <w:t>ispunjavanja</w:t>
      </w:r>
      <w:r w:rsidRPr="00315E53"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  <w:r w:rsidRPr="00315E53">
        <w:rPr>
          <w:rFonts w:ascii="Times New Roman" w:eastAsia="Times New Roman" w:hAnsi="Times New Roman" w:cs="Times New Roman"/>
          <w:b/>
          <w:lang w:eastAsia="ar-SA"/>
        </w:rPr>
        <w:t>Obrasca prijave</w:t>
      </w:r>
      <w:r w:rsidRPr="00315E53">
        <w:rPr>
          <w:rFonts w:ascii="Times New Roman" w:eastAsia="Times New Roman" w:hAnsi="Times New Roman" w:cs="Times New Roman"/>
          <w:b/>
          <w:sz w:val="20"/>
          <w:lang w:eastAsia="ar-SA"/>
        </w:rPr>
        <w:t xml:space="preserve">  </w:t>
      </w:r>
    </w:p>
    <w:p w:rsidR="00315E53" w:rsidRPr="00315E53" w:rsidRDefault="00315E53" w:rsidP="00315E5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lang w:eastAsia="ar-SA"/>
        </w:rPr>
        <w:t>dostave dokumentacije.</w:t>
      </w:r>
    </w:p>
    <w:p w:rsidR="00315E53" w:rsidRPr="00315E53" w:rsidRDefault="00315E53" w:rsidP="00315E53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</w:p>
    <w:p w:rsidR="00315E53" w:rsidRPr="00315E53" w:rsidRDefault="00315E53" w:rsidP="00315E53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lang w:eastAsia="ar-SA"/>
        </w:rPr>
        <w:t>Obrazac prijave</w:t>
      </w:r>
      <w:r w:rsidRPr="00315E53">
        <w:rPr>
          <w:rFonts w:ascii="Times New Roman" w:eastAsia="Times New Roman" w:hAnsi="Times New Roman" w:cs="Times New Roman"/>
          <w:lang w:eastAsia="ar-SA"/>
        </w:rPr>
        <w:t xml:space="preserve"> na natječaj dostupan je na stranicama Zagrebačke županije na slijedećem linku: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315E53">
        <w:rPr>
          <w:rFonts w:ascii="Times New Roman" w:eastAsia="Times New Roman" w:hAnsi="Times New Roman" w:cs="Times New Roman"/>
          <w:b/>
          <w:color w:val="244061"/>
          <w:lang w:eastAsia="ar-SA"/>
        </w:rPr>
        <w:t>https://www.zagrebacka-zupanija.hr/natjecaji/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15E53" w:rsidRPr="00315E53" w:rsidRDefault="00315E53" w:rsidP="00315E53">
      <w:pPr>
        <w:numPr>
          <w:ilvl w:val="0"/>
          <w:numId w:val="2"/>
        </w:numPr>
        <w:suppressAutoHyphens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15E53">
        <w:rPr>
          <w:rFonts w:ascii="Times New Roman" w:eastAsia="Times New Roman" w:hAnsi="Times New Roman" w:cs="Times New Roman"/>
          <w:b/>
          <w:lang w:eastAsia="ar-SA"/>
        </w:rPr>
        <w:t xml:space="preserve">Dokumentacija  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Dokumentacija sadrži:</w:t>
      </w:r>
    </w:p>
    <w:p w:rsidR="00315E53" w:rsidRPr="00315E53" w:rsidRDefault="00315E53" w:rsidP="00315E53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lang w:eastAsia="ar-SA"/>
        </w:rPr>
        <w:t>1.)</w:t>
      </w:r>
      <w:r w:rsidRPr="00315E53">
        <w:rPr>
          <w:rFonts w:ascii="Times New Roman" w:eastAsia="Times New Roman" w:hAnsi="Times New Roman" w:cs="Times New Roman"/>
          <w:lang w:eastAsia="ar-SA"/>
        </w:rPr>
        <w:t xml:space="preserve"> Popunjen i potpisan obrazac prijave objavljen na stranicama (</w:t>
      </w:r>
      <w:r w:rsidRPr="00315E53"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  <w:t>/www.zagrebacka-zupanija.hr)</w:t>
      </w:r>
    </w:p>
    <w:p w:rsidR="00315E53" w:rsidRPr="00315E53" w:rsidRDefault="00315E53" w:rsidP="00315E53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lang w:eastAsia="ar-SA"/>
        </w:rPr>
        <w:t>2.)</w:t>
      </w:r>
      <w:r w:rsidRPr="00315E53">
        <w:rPr>
          <w:rFonts w:ascii="Times New Roman" w:eastAsia="Times New Roman" w:hAnsi="Times New Roman" w:cs="Times New Roman"/>
          <w:lang w:eastAsia="ar-SA"/>
        </w:rPr>
        <w:t xml:space="preserve"> Životopis (kratko navesti tijek školovanja, obiteljske prilike (članove domaćinstva, njihov status,  itd.) </w:t>
      </w: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3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.) Potvrdu o redovnom upisu u razred/semestar, škole/fakulteta u školskoj/akademskoj godini 2017./2018.</w:t>
      </w:r>
      <w:r w:rsidRPr="00315E53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4.)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Svjedodžbe za dva prethodna razreda za </w:t>
      </w:r>
      <w:r w:rsidRPr="00315E53"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  <w:t>učenike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, odnosno svjedodžbe/potvrde o položenim ispitima iz dvije prethodne godine školovanja za 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studente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sa ispisom ostvarenih ocjena i ECTS bodova</w:t>
      </w:r>
      <w:r w:rsidRPr="00315E53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</w:t>
      </w: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5.)  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Rodni list </w:t>
      </w:r>
    </w:p>
    <w:p w:rsidR="00315E53" w:rsidRPr="00315E53" w:rsidRDefault="00315E53" w:rsidP="00315E53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6.) 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Osobnu iskaznicu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(U slučaju neposjedovanja OI potrebno je dostaviti domovnicu i potvrdu o prebivalištu izdana od MUP-a </w:t>
      </w:r>
      <w:r w:rsidRPr="00315E53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)</w:t>
      </w: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7.)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Izjavu pod kaznenom i materijalnom odgovornošću o zajedničkom kućanstvu u kojoj su navedeni svi članovi zajedničkog kućanstva </w:t>
      </w:r>
      <w:r w:rsidRPr="00315E53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ovjerena od javnog bilježnika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(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prilažu je  kandidati koji se javljaju za dodjelu stipendije prema socijalnom kriteriju)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; </w:t>
      </w: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8.)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Potvrde iz kojih je vidljiv status i prihodi članova zajedničkog domaćinstva (potvrde o isplati plaće ili mirovine, potvrda o naknadi za nezaposlene i sl.) 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za 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  <w:t>zadnja tri mjeseca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(npr. za srpanj, kolovoz i rujan 2017. godine), potvrde o redovnom školovanju (za članove kućanstva koji se redovno školuju), potvrde o eventualnim drugim izvorima prihoda, potvrda Hrvatskog zavoda za zapošljavanje o statusu nezaposlene osobe za roditelje-staratelje (nezaposlene osobe koje se ne vode u evidencijama HZZ-a kao nezaposlene </w:t>
      </w:r>
      <w:r w:rsidRPr="00315E53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daju izjavu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pod kaznenom i materijalnom odgovornošću o nezaposlenosti koju je potrebno ovjeriti kod javnog bilježnika)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</w:t>
      </w:r>
      <w:r w:rsidRPr="00315E53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- 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prilažu ih kandidati koji se javljaju za dodjelu stipendije prema socijalnom kriteriju</w:t>
      </w: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9.)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Dokaze o ispunjavanju ostalih 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posebnih socijalnih uvjeta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( npr. rješenje o dječjem doplatku za kandidata, potvrda Centra za socijalnu skrb o primitku pomoći za uzdržavanje, sudska rješenja o razvodu, smrtni listovi za roditelja-staratelja, rodni list za dijete kojem je kandidat roditelj ili staratelj, rješenje o invaliditetu kandidata ili roditelja/staratelja, potvrda ili iskaznica kojom se potvrđuje status hrvatskog branitelja roditelja/staratelja izdana od nadležnog Ureda za obranu, i dr.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- prilažu ih kandidati koji se javljaju za dodjelu stipendije prema socijalnom kriteriju</w:t>
      </w:r>
    </w:p>
    <w:p w:rsidR="00315E53" w:rsidRPr="00315E53" w:rsidRDefault="00315E53" w:rsidP="00315E53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10.)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Dokaze o ispunjavanju 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kriterija izvrsnosti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kandidata: potvrde, diplome, priznanja o sudjelovanju, osvojenom</w:t>
      </w:r>
      <w:r w:rsidRPr="00315E53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</w:t>
      </w:r>
      <w:r w:rsidRPr="00315E53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mjestu/nagradi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na </w:t>
      </w:r>
      <w:r w:rsidRPr="00315E53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državnom natjecanju/smotri, međunarodnom/svjetskom natjecanju, smotri ili olimpijadi, rektorovoj ili dekanovoj nagradi i drugim posebnim nagradama od strane rektora, dekana, sveučilišta/veleučilišta koje su priznate od Ministarstva znanosti i obrazovanja, o objavljenim znanstveno-stručnim radovima u struci studenata u recenziranoj domaćoj ili stranoj publikaciji,  dokaz o pohađanju dviju škola/fakulteta, o volontiranju kandidata u struci studija, potvrde o 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praizvedbi vlastitih kompozicija u renomiranim ustanovama u Republici Hrvatskoj ili inozemstvu ili da su iste bile izvođene od strane renomiranih izvođača u Republici Hrvatskoj ili inozemstvu, ili da su imali izložbe vlastitih slika/djela u renomiranim ustanovama u Republici Hrvatskoj ili inozemstvu</w:t>
      </w:r>
      <w:r w:rsidRPr="00315E53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 - 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prilažu ih  kandidati koji se javljaju za dodjelu stipendije prema kriteriju izvrsnosti</w:t>
      </w:r>
      <w:r w:rsidRPr="00315E53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;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11.)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Izjavu pod kaznenom i materijalnom odgovornošću da kandidat ne prima neku drugu stipendiju, </w:t>
      </w:r>
      <w:r w:rsidRPr="00315E53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ovjerenu od javnog bilježnika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.  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12.)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Izjavu pod kaznenom i materijalnom odgovornošću da su sve preslike predanih dokumenata istovjetne originalu, </w:t>
      </w:r>
      <w:r w:rsidRPr="00315E53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ovjerenu od javnog bilježnika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.  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NAPOMENE: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Mogu se dostaviti preslike dokumenata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, međutim ukoliko nadležan referent procijeni da je preslika dokumenta nejasna, isti može zatražiti original dokumenta na uvid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. 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  <w:t>Izuzetak od gore navedenog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su Izjave pod točkom 4.B) 7., 8., 11. i 12. koje se izjavljuju i ovjeravaju kod javnog bilježnika i mogu biti predane isključivo u originalnom obliku.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4"/>
          <w:lang w:eastAsia="ar-SA"/>
        </w:rPr>
        <w:t>Sve izjave koje kandidati trebaju priložiti, a  navedene su pod točkom</w:t>
      </w:r>
      <w:r w:rsidRPr="00315E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4.B) 7., 8., 11. i 12. </w:t>
      </w:r>
      <w:r w:rsidRPr="00315E53">
        <w:rPr>
          <w:rFonts w:ascii="Times New Roman" w:eastAsia="Times New Roman" w:hAnsi="Times New Roman" w:cs="Times New Roman"/>
          <w:sz w:val="24"/>
          <w:szCs w:val="24"/>
          <w:lang w:eastAsia="ar-SA"/>
        </w:rPr>
        <w:t>mogu biti</w:t>
      </w:r>
      <w:r w:rsidRPr="00315E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Pr="00315E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izjavljene na istom obrascu i ovjerene samo jednom ovjerom</w:t>
      </w:r>
      <w:r w:rsidRPr="00315E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15E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kod javnog bilježnika. 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Nepotpune prijave, prijave koje ne sadrže zatražene dokumente neće se razmatrati. 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IV.</w:t>
      </w: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1. Prijedlog liste kandidata za dodjelu stipendija Zagrebačke županije objavit će se na oglasnim pločama gradova i općina na području Zagrebačke županije u roku 45 dana nakon isteka roka za podnošenje prijava za dodjelu stipendija, te na internet stranicama Županije. U roku 8 dana od objave liste na oglasnim pločama, svaki kandidat može podnijeti pismeni  prigovor na listu. Konačna lista s Odlukom o dodjeli stipendija objavit će se u Glasniku Zagrebačke županije. Svi dobitnici stipendije Zagrebačke županije biti će obaviješteni o dobitku iste pismenim putem.</w:t>
      </w: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2. Natječaj traje 15 dana od dana 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objave u dnevnom tisku.</w:t>
      </w: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3. Prijave za natječaj za dodjelu stipendije dostavljaju se u roku od 15 dana od dana objave natječaja u dnevnom listu a mogu se podnijeti na slijedeće načine: poštom na adresu: 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Zagrebačka županija, Ulica grada Vukovara 72/V, p.p. 974, 10001 Zagreb,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u zatvorenim omotnicama s naznakom “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Za natječaj za dodjelu stipendije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”, 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ili osobno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na adresu Zagrebačka županija, Ulica I. Lučića 2a/VI, soba 13  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od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9,00 do 13,00 sati.</w:t>
      </w: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Radi detaljnih uputa svi kandidati mogu se izravno obratiti </w:t>
      </w:r>
      <w:r w:rsidRPr="00315E53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>Upravnom odjelu za  prosvjetu, kulturu, sport i tehničku kulturu Zagrebačke županije, Zagreb, Ulica I. Lučića 2a, soba 13, tel. 6009-462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od 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9,00 do 13,00 sati.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15E53" w:rsidRPr="00315E53" w:rsidRDefault="00315E53" w:rsidP="00315E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Sve informacije, upute i obrasce možete pronaći na</w:t>
      </w:r>
      <w:r w:rsidRPr="00315E53"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  <w:t xml:space="preserve">  http://www.zagrebacka-zupanija.hr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15E53" w:rsidRPr="00315E53" w:rsidRDefault="00315E53" w:rsidP="00315E5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15E53" w:rsidRPr="00315E53" w:rsidRDefault="00315E53" w:rsidP="00315E5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Cs w:val="20"/>
          <w:lang w:eastAsia="ar-SA"/>
        </w:rPr>
      </w:pPr>
    </w:p>
    <w:p w:rsidR="0031313F" w:rsidRDefault="0031313F">
      <w:bookmarkStart w:id="1" w:name="_GoBack"/>
      <w:bookmarkEnd w:id="1"/>
    </w:p>
    <w:sectPr w:rsidR="00313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06312F"/>
    <w:multiLevelType w:val="hybridMultilevel"/>
    <w:tmpl w:val="2C262FDC"/>
    <w:lvl w:ilvl="0" w:tplc="8E9C5C08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FB3434C"/>
    <w:multiLevelType w:val="hybridMultilevel"/>
    <w:tmpl w:val="94D650C6"/>
    <w:lvl w:ilvl="0" w:tplc="4ABA2A6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F8"/>
    <w:rsid w:val="0031313F"/>
    <w:rsid w:val="00315E53"/>
    <w:rsid w:val="00EE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61F76-258A-44E6-B400-B7B3DB66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2018</Words>
  <Characters>11508</Characters>
  <Application>Microsoft Office Word</Application>
  <DocSecurity>0</DocSecurity>
  <Lines>95</Lines>
  <Paragraphs>26</Paragraphs>
  <ScaleCrop>false</ScaleCrop>
  <Company/>
  <LinksUpToDate>false</LinksUpToDate>
  <CharactersWithSpaces>13500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damir-puzak@zagzup.zagrebacka-zupanija.hr</dc:creator>
  <cp:keywords/>
  <dc:description/>
  <cp:lastModifiedBy>damir-puzak@zagzup.zagrebacka-zupanija.hr</cp:lastModifiedBy>
  <cp:revision>2</cp:revision>
  <dcterms:created xsi:type="dcterms:W3CDTF">2017-09-26T11:58:00Z</dcterms:created>
  <dcterms:modified xsi:type="dcterms:W3CDTF">2017-09-26T12:06:00Z</dcterms:modified>
</cp:coreProperties>
</file>