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2E58" w:rsidRPr="003B2835" w:rsidRDefault="000B2E58" w:rsidP="000B2E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2E58" w:rsidRDefault="00447A4F" w:rsidP="00447A4F">
      <w:pPr>
        <w:pStyle w:val="Bezproreda"/>
        <w:jc w:val="center"/>
        <w:rPr>
          <w:b/>
          <w:bCs/>
          <w:sz w:val="28"/>
          <w:szCs w:val="28"/>
        </w:rPr>
      </w:pPr>
      <w:r w:rsidRPr="00447A4F">
        <w:rPr>
          <w:b/>
          <w:bCs/>
          <w:sz w:val="28"/>
          <w:szCs w:val="28"/>
        </w:rPr>
        <w:t>S</w:t>
      </w:r>
      <w:r w:rsidR="000B2E58" w:rsidRPr="00447A4F">
        <w:rPr>
          <w:b/>
          <w:bCs/>
          <w:sz w:val="28"/>
          <w:szCs w:val="28"/>
        </w:rPr>
        <w:t>ustav upravljanja kvalitetom</w:t>
      </w:r>
      <w:r w:rsidRPr="00447A4F">
        <w:rPr>
          <w:b/>
          <w:bCs/>
          <w:sz w:val="28"/>
          <w:szCs w:val="28"/>
        </w:rPr>
        <w:t xml:space="preserve"> </w:t>
      </w:r>
      <w:r w:rsidR="000B2E58" w:rsidRPr="00447A4F">
        <w:rPr>
          <w:b/>
          <w:bCs/>
          <w:sz w:val="28"/>
          <w:szCs w:val="28"/>
        </w:rPr>
        <w:t xml:space="preserve"> prema normi ISO 9001:2015</w:t>
      </w:r>
    </w:p>
    <w:p w:rsidR="00C80A4F" w:rsidRDefault="00C80A4F" w:rsidP="00447A4F">
      <w:pPr>
        <w:pStyle w:val="Bezproreda"/>
        <w:jc w:val="center"/>
        <w:rPr>
          <w:b/>
          <w:bCs/>
          <w:sz w:val="28"/>
          <w:szCs w:val="28"/>
        </w:rPr>
      </w:pPr>
    </w:p>
    <w:p w:rsidR="000B2E58" w:rsidRPr="00C80A4F" w:rsidRDefault="00C80A4F" w:rsidP="00C80A4F">
      <w:pPr>
        <w:pStyle w:val="Bezproreda"/>
        <w:rPr>
          <w:bCs/>
          <w:szCs w:val="24"/>
        </w:rPr>
      </w:pPr>
      <w:r>
        <w:rPr>
          <w:bCs/>
          <w:szCs w:val="24"/>
        </w:rPr>
        <w:t xml:space="preserve">Odlukom Župana Zagrebačke županije od 5. listopada 2021. predstavnikom uprave za kvalitetu u Sustavu upravljanja kvalitetom prema normi ISO 9001:2015 imenovan je Ervin </w:t>
      </w:r>
      <w:proofErr w:type="spellStart"/>
      <w:r>
        <w:rPr>
          <w:bCs/>
          <w:szCs w:val="24"/>
        </w:rPr>
        <w:t>Kolarec</w:t>
      </w:r>
      <w:proofErr w:type="spellEnd"/>
      <w:r>
        <w:rPr>
          <w:bCs/>
          <w:szCs w:val="24"/>
        </w:rPr>
        <w:t xml:space="preserve">, zamjenik Župana Zagrebačke županije. </w:t>
      </w:r>
    </w:p>
    <w:p w:rsidR="000B2E58" w:rsidRPr="001065CA" w:rsidRDefault="000B2E58" w:rsidP="00447A4F">
      <w:pPr>
        <w:pStyle w:val="Bezproreda"/>
        <w:jc w:val="center"/>
        <w:rPr>
          <w:b/>
          <w:szCs w:val="24"/>
        </w:rPr>
      </w:pPr>
    </w:p>
    <w:p w:rsidR="000B2E58" w:rsidRPr="001065CA" w:rsidRDefault="000B2E58" w:rsidP="000B2E58">
      <w:pPr>
        <w:pStyle w:val="Bezproreda"/>
        <w:ind w:firstLine="708"/>
        <w:jc w:val="both"/>
        <w:rPr>
          <w:szCs w:val="24"/>
        </w:rPr>
      </w:pPr>
    </w:p>
    <w:p w:rsidR="000B2E58" w:rsidRPr="00447A4F" w:rsidRDefault="000B2E58" w:rsidP="000B2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A4F">
        <w:rPr>
          <w:rFonts w:ascii="Times New Roman" w:hAnsi="Times New Roman"/>
          <w:sz w:val="24"/>
          <w:szCs w:val="24"/>
        </w:rPr>
        <w:t xml:space="preserve">U svrhu  daljnje operativne provedbe, unapređivanja te praćenja Sustava upravljanja kvalitetom prema normi ISO 9001:2015 u Zagrebačkoj županiji </w:t>
      </w:r>
      <w:r w:rsidR="00C80A4F">
        <w:rPr>
          <w:rFonts w:ascii="Times New Roman" w:hAnsi="Times New Roman"/>
          <w:sz w:val="24"/>
          <w:szCs w:val="24"/>
        </w:rPr>
        <w:t xml:space="preserve"> </w:t>
      </w:r>
      <w:r w:rsidRPr="00447A4F">
        <w:rPr>
          <w:rFonts w:ascii="Times New Roman" w:hAnsi="Times New Roman"/>
          <w:sz w:val="24"/>
          <w:szCs w:val="24"/>
        </w:rPr>
        <w:t xml:space="preserve">Odlukom Župana Zagrebačke županije od 22. ožujka 2022. godine  </w:t>
      </w:r>
      <w:r w:rsidR="00022F9E">
        <w:rPr>
          <w:rFonts w:ascii="Times New Roman" w:hAnsi="Times New Roman"/>
          <w:sz w:val="24"/>
          <w:szCs w:val="24"/>
        </w:rPr>
        <w:t xml:space="preserve">imenovan </w:t>
      </w:r>
      <w:r w:rsidRPr="00447A4F">
        <w:rPr>
          <w:rFonts w:ascii="Times New Roman" w:hAnsi="Times New Roman"/>
          <w:sz w:val="24"/>
          <w:szCs w:val="24"/>
        </w:rPr>
        <w:t xml:space="preserve"> je Tim za provedbu sustava upravljanja  kvalitetom prema normi ISO 9001:2015</w:t>
      </w:r>
      <w:r w:rsidR="00C80A4F">
        <w:rPr>
          <w:rFonts w:ascii="Times New Roman" w:hAnsi="Times New Roman"/>
          <w:sz w:val="24"/>
          <w:szCs w:val="24"/>
        </w:rPr>
        <w:t xml:space="preserve"> </w:t>
      </w:r>
      <w:r w:rsidRPr="00447A4F">
        <w:rPr>
          <w:rFonts w:ascii="Times New Roman" w:hAnsi="Times New Roman"/>
          <w:sz w:val="24"/>
          <w:szCs w:val="24"/>
        </w:rPr>
        <w:t>u sljedećem sastavu:</w:t>
      </w:r>
    </w:p>
    <w:p w:rsidR="000B2E58" w:rsidRPr="00447A4F" w:rsidRDefault="000B2E58" w:rsidP="000B2E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2E58" w:rsidRPr="00447A4F" w:rsidRDefault="000B2E58" w:rsidP="000B2E5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A4F">
        <w:rPr>
          <w:rFonts w:ascii="Times New Roman" w:hAnsi="Times New Roman"/>
          <w:sz w:val="24"/>
          <w:szCs w:val="24"/>
        </w:rPr>
        <w:t xml:space="preserve">Bojana </w:t>
      </w:r>
      <w:proofErr w:type="spellStart"/>
      <w:r w:rsidRPr="00447A4F">
        <w:rPr>
          <w:rFonts w:ascii="Times New Roman" w:hAnsi="Times New Roman"/>
          <w:sz w:val="24"/>
          <w:szCs w:val="24"/>
        </w:rPr>
        <w:t>Mić</w:t>
      </w:r>
      <w:proofErr w:type="spellEnd"/>
      <w:r w:rsidRPr="00447A4F">
        <w:rPr>
          <w:rFonts w:ascii="Times New Roman" w:hAnsi="Times New Roman"/>
          <w:sz w:val="24"/>
          <w:szCs w:val="24"/>
        </w:rPr>
        <w:t>, voditeljica</w:t>
      </w:r>
      <w:r w:rsidR="00DD7704" w:rsidRPr="00447A4F">
        <w:rPr>
          <w:rFonts w:ascii="Times New Roman" w:hAnsi="Times New Roman"/>
          <w:sz w:val="24"/>
          <w:szCs w:val="24"/>
        </w:rPr>
        <w:t xml:space="preserve"> Tima</w:t>
      </w:r>
      <w:r w:rsidRPr="00447A4F">
        <w:rPr>
          <w:rFonts w:ascii="Times New Roman" w:hAnsi="Times New Roman"/>
          <w:sz w:val="24"/>
          <w:szCs w:val="24"/>
        </w:rPr>
        <w:t xml:space="preserve">  </w:t>
      </w:r>
    </w:p>
    <w:p w:rsidR="000B2E58" w:rsidRPr="00447A4F" w:rsidRDefault="000B2E58" w:rsidP="000B2E5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A4F">
        <w:rPr>
          <w:rFonts w:ascii="Times New Roman" w:hAnsi="Times New Roman"/>
          <w:sz w:val="24"/>
          <w:szCs w:val="24"/>
        </w:rPr>
        <w:t xml:space="preserve">Kristina </w:t>
      </w:r>
      <w:proofErr w:type="spellStart"/>
      <w:r w:rsidRPr="00447A4F">
        <w:rPr>
          <w:rFonts w:ascii="Times New Roman" w:hAnsi="Times New Roman"/>
          <w:sz w:val="24"/>
          <w:szCs w:val="24"/>
        </w:rPr>
        <w:t>Mikšaj</w:t>
      </w:r>
      <w:proofErr w:type="spellEnd"/>
      <w:r w:rsidRPr="00447A4F">
        <w:rPr>
          <w:rFonts w:ascii="Times New Roman" w:hAnsi="Times New Roman"/>
          <w:sz w:val="24"/>
          <w:szCs w:val="24"/>
        </w:rPr>
        <w:t>, članica</w:t>
      </w:r>
    </w:p>
    <w:p w:rsidR="000B2E58" w:rsidRPr="00447A4F" w:rsidRDefault="000B2E58" w:rsidP="000B2E5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A4F">
        <w:rPr>
          <w:rFonts w:ascii="Times New Roman" w:hAnsi="Times New Roman"/>
          <w:sz w:val="24"/>
          <w:szCs w:val="24"/>
        </w:rPr>
        <w:t xml:space="preserve">Marina </w:t>
      </w:r>
      <w:proofErr w:type="spellStart"/>
      <w:r w:rsidRPr="00447A4F">
        <w:rPr>
          <w:rFonts w:ascii="Times New Roman" w:hAnsi="Times New Roman"/>
          <w:sz w:val="24"/>
          <w:szCs w:val="24"/>
        </w:rPr>
        <w:t>Čolig</w:t>
      </w:r>
      <w:proofErr w:type="spellEnd"/>
      <w:r w:rsidRPr="00447A4F">
        <w:rPr>
          <w:rFonts w:ascii="Times New Roman" w:hAnsi="Times New Roman"/>
          <w:sz w:val="24"/>
          <w:szCs w:val="24"/>
        </w:rPr>
        <w:t xml:space="preserve">, članica </w:t>
      </w:r>
    </w:p>
    <w:p w:rsidR="000B2E58" w:rsidRPr="00447A4F" w:rsidRDefault="000B2E58" w:rsidP="000B2E5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A4F">
        <w:rPr>
          <w:rFonts w:ascii="Times New Roman" w:hAnsi="Times New Roman"/>
          <w:sz w:val="24"/>
          <w:szCs w:val="24"/>
        </w:rPr>
        <w:t xml:space="preserve">Danijel Rukavina, član </w:t>
      </w:r>
    </w:p>
    <w:p w:rsidR="000B2E58" w:rsidRPr="00447A4F" w:rsidRDefault="000B2E58" w:rsidP="000B2E5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A4F">
        <w:rPr>
          <w:rFonts w:ascii="Times New Roman" w:hAnsi="Times New Roman"/>
          <w:sz w:val="24"/>
          <w:szCs w:val="24"/>
        </w:rPr>
        <w:t xml:space="preserve">Ljiljana </w:t>
      </w:r>
      <w:proofErr w:type="spellStart"/>
      <w:r w:rsidRPr="00447A4F">
        <w:rPr>
          <w:rFonts w:ascii="Times New Roman" w:hAnsi="Times New Roman"/>
          <w:sz w:val="24"/>
          <w:szCs w:val="24"/>
        </w:rPr>
        <w:t>Adamić</w:t>
      </w:r>
      <w:proofErr w:type="spellEnd"/>
      <w:r w:rsidRPr="00447A4F">
        <w:rPr>
          <w:rFonts w:ascii="Times New Roman" w:hAnsi="Times New Roman"/>
          <w:sz w:val="24"/>
          <w:szCs w:val="24"/>
        </w:rPr>
        <w:t xml:space="preserve"> Antolović, članica </w:t>
      </w:r>
    </w:p>
    <w:p w:rsidR="000B2E58" w:rsidRPr="00447A4F" w:rsidRDefault="000B2E58" w:rsidP="000B2E5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A4F">
        <w:rPr>
          <w:rFonts w:ascii="Times New Roman" w:hAnsi="Times New Roman"/>
          <w:sz w:val="24"/>
          <w:szCs w:val="24"/>
        </w:rPr>
        <w:t xml:space="preserve">Zvjezdana </w:t>
      </w:r>
      <w:proofErr w:type="spellStart"/>
      <w:r w:rsidRPr="00447A4F">
        <w:rPr>
          <w:rFonts w:ascii="Times New Roman" w:hAnsi="Times New Roman"/>
          <w:sz w:val="24"/>
          <w:szCs w:val="24"/>
        </w:rPr>
        <w:t>Kvestić</w:t>
      </w:r>
      <w:proofErr w:type="spellEnd"/>
      <w:r w:rsidRPr="00447A4F">
        <w:rPr>
          <w:rFonts w:ascii="Times New Roman" w:hAnsi="Times New Roman"/>
          <w:sz w:val="24"/>
          <w:szCs w:val="24"/>
        </w:rPr>
        <w:t xml:space="preserve">, članica </w:t>
      </w:r>
    </w:p>
    <w:p w:rsidR="000B2E58" w:rsidRPr="00447A4F" w:rsidRDefault="000B2E58" w:rsidP="000B2E5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A4F">
        <w:rPr>
          <w:rFonts w:ascii="Times New Roman" w:hAnsi="Times New Roman"/>
          <w:sz w:val="24"/>
          <w:szCs w:val="24"/>
        </w:rPr>
        <w:t xml:space="preserve">Martina </w:t>
      </w:r>
      <w:proofErr w:type="spellStart"/>
      <w:r w:rsidRPr="00447A4F">
        <w:rPr>
          <w:rFonts w:ascii="Times New Roman" w:hAnsi="Times New Roman"/>
          <w:sz w:val="24"/>
          <w:szCs w:val="24"/>
        </w:rPr>
        <w:t>Brautović</w:t>
      </w:r>
      <w:proofErr w:type="spellEnd"/>
      <w:r w:rsidRPr="00447A4F">
        <w:rPr>
          <w:rFonts w:ascii="Times New Roman" w:hAnsi="Times New Roman"/>
          <w:sz w:val="24"/>
          <w:szCs w:val="24"/>
        </w:rPr>
        <w:t xml:space="preserve">, članica </w:t>
      </w:r>
    </w:p>
    <w:p w:rsidR="000B2E58" w:rsidRPr="00447A4F" w:rsidRDefault="000B2E58" w:rsidP="000B2E5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A4F">
        <w:rPr>
          <w:rFonts w:ascii="Times New Roman" w:hAnsi="Times New Roman"/>
          <w:sz w:val="24"/>
          <w:szCs w:val="24"/>
        </w:rPr>
        <w:t xml:space="preserve">Marija </w:t>
      </w:r>
      <w:proofErr w:type="spellStart"/>
      <w:r w:rsidRPr="00447A4F">
        <w:rPr>
          <w:rFonts w:ascii="Times New Roman" w:hAnsi="Times New Roman"/>
          <w:sz w:val="24"/>
          <w:szCs w:val="24"/>
        </w:rPr>
        <w:t>Žigrovečki</w:t>
      </w:r>
      <w:proofErr w:type="spellEnd"/>
      <w:r w:rsidRPr="00447A4F">
        <w:rPr>
          <w:rFonts w:ascii="Times New Roman" w:hAnsi="Times New Roman"/>
          <w:sz w:val="24"/>
          <w:szCs w:val="24"/>
        </w:rPr>
        <w:t xml:space="preserve">, članica </w:t>
      </w:r>
    </w:p>
    <w:p w:rsidR="000B2E58" w:rsidRPr="00447A4F" w:rsidRDefault="000B2E58" w:rsidP="000B2E5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A4F">
        <w:rPr>
          <w:rFonts w:ascii="Times New Roman" w:hAnsi="Times New Roman"/>
          <w:sz w:val="24"/>
          <w:szCs w:val="24"/>
        </w:rPr>
        <w:t xml:space="preserve">Damir Puzak, član </w:t>
      </w:r>
    </w:p>
    <w:p w:rsidR="000B2E58" w:rsidRPr="00447A4F" w:rsidRDefault="000B2E58" w:rsidP="000B2E5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A4F">
        <w:rPr>
          <w:rFonts w:ascii="Times New Roman" w:hAnsi="Times New Roman"/>
          <w:sz w:val="24"/>
          <w:szCs w:val="24"/>
        </w:rPr>
        <w:t xml:space="preserve">Ivica </w:t>
      </w:r>
      <w:proofErr w:type="spellStart"/>
      <w:r w:rsidRPr="00447A4F">
        <w:rPr>
          <w:rFonts w:ascii="Times New Roman" w:hAnsi="Times New Roman"/>
          <w:sz w:val="24"/>
          <w:szCs w:val="24"/>
        </w:rPr>
        <w:t>Horvatinović</w:t>
      </w:r>
      <w:proofErr w:type="spellEnd"/>
      <w:r w:rsidRPr="00447A4F">
        <w:rPr>
          <w:rFonts w:ascii="Times New Roman" w:hAnsi="Times New Roman"/>
          <w:sz w:val="24"/>
          <w:szCs w:val="24"/>
        </w:rPr>
        <w:t xml:space="preserve">, član </w:t>
      </w:r>
    </w:p>
    <w:p w:rsidR="000B2E58" w:rsidRPr="00447A4F" w:rsidRDefault="000B2E58" w:rsidP="000B2E5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A4F">
        <w:rPr>
          <w:rFonts w:ascii="Times New Roman" w:hAnsi="Times New Roman"/>
          <w:sz w:val="24"/>
          <w:szCs w:val="24"/>
        </w:rPr>
        <w:t xml:space="preserve"> Vjeran </w:t>
      </w:r>
      <w:proofErr w:type="spellStart"/>
      <w:r w:rsidRPr="00447A4F">
        <w:rPr>
          <w:rFonts w:ascii="Times New Roman" w:hAnsi="Times New Roman"/>
          <w:sz w:val="24"/>
          <w:szCs w:val="24"/>
        </w:rPr>
        <w:t>Štublin</w:t>
      </w:r>
      <w:proofErr w:type="spellEnd"/>
      <w:r w:rsidRPr="00447A4F">
        <w:rPr>
          <w:rFonts w:ascii="Times New Roman" w:hAnsi="Times New Roman"/>
          <w:sz w:val="24"/>
          <w:szCs w:val="24"/>
        </w:rPr>
        <w:t xml:space="preserve">, član </w:t>
      </w:r>
    </w:p>
    <w:p w:rsidR="000B2E58" w:rsidRPr="00447A4F" w:rsidRDefault="000B2E58" w:rsidP="000B2E5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A4F">
        <w:rPr>
          <w:rFonts w:ascii="Times New Roman" w:hAnsi="Times New Roman"/>
          <w:sz w:val="24"/>
          <w:szCs w:val="24"/>
        </w:rPr>
        <w:t xml:space="preserve">Marica Pavić, članica </w:t>
      </w:r>
    </w:p>
    <w:p w:rsidR="000B2E58" w:rsidRPr="001065CA" w:rsidRDefault="000B2E58" w:rsidP="000B2E58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B2E58" w:rsidRDefault="000B2E58" w:rsidP="000B2E58">
      <w:pPr>
        <w:pStyle w:val="Bezproreda"/>
        <w:ind w:firstLine="708"/>
        <w:jc w:val="center"/>
        <w:rPr>
          <w:b/>
          <w:szCs w:val="24"/>
        </w:rPr>
      </w:pPr>
    </w:p>
    <w:p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sectPr w:rsidR="0002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0022"/>
    <w:multiLevelType w:val="hybridMultilevel"/>
    <w:tmpl w:val="A59859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B5835"/>
    <w:multiLevelType w:val="hybridMultilevel"/>
    <w:tmpl w:val="6464DC16"/>
    <w:lvl w:ilvl="0" w:tplc="DF2C33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D4476"/>
    <w:multiLevelType w:val="hybridMultilevel"/>
    <w:tmpl w:val="A5985934"/>
    <w:lvl w:ilvl="0" w:tplc="94EA69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A18D6"/>
    <w:multiLevelType w:val="hybridMultilevel"/>
    <w:tmpl w:val="836EA27E"/>
    <w:lvl w:ilvl="0" w:tplc="DF2C33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F4407"/>
    <w:multiLevelType w:val="hybridMultilevel"/>
    <w:tmpl w:val="A59859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228806">
    <w:abstractNumId w:val="3"/>
  </w:num>
  <w:num w:numId="2" w16cid:durableId="351223421">
    <w:abstractNumId w:val="1"/>
  </w:num>
  <w:num w:numId="3" w16cid:durableId="14037215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8044478">
    <w:abstractNumId w:val="2"/>
  </w:num>
  <w:num w:numId="5" w16cid:durableId="1431241186">
    <w:abstractNumId w:val="0"/>
  </w:num>
  <w:num w:numId="6" w16cid:durableId="139620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58"/>
    <w:rsid w:val="00022F9E"/>
    <w:rsid w:val="000B2E58"/>
    <w:rsid w:val="00447A4F"/>
    <w:rsid w:val="009B4DF7"/>
    <w:rsid w:val="00BB6AC3"/>
    <w:rsid w:val="00BC232C"/>
    <w:rsid w:val="00C80A4F"/>
    <w:rsid w:val="00CF0B64"/>
    <w:rsid w:val="00DD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0A44B-A6BF-4112-B3A9-43248139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5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2E58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Odlomakpopisa">
    <w:name w:val="List Paragraph"/>
    <w:basedOn w:val="Normal"/>
    <w:uiPriority w:val="34"/>
    <w:qFormat/>
    <w:rsid w:val="000B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bojana-mic</dc:creator>
  <cp:keywords/>
  <dc:description/>
  <cp:lastModifiedBy>bojana-mic</cp:lastModifiedBy>
  <cp:revision>5</cp:revision>
  <cp:lastPrinted>2023-05-17T13:21:00Z</cp:lastPrinted>
  <dcterms:created xsi:type="dcterms:W3CDTF">2023-05-17T13:17:00Z</dcterms:created>
  <dcterms:modified xsi:type="dcterms:W3CDTF">2023-05-18T11:24:00Z</dcterms:modified>
</cp:coreProperties>
</file>