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C8602F" w:rsidRDefault="00C8602F" w:rsidP="00A23832">
      <w:pPr>
        <w:jc w:val="both"/>
        <w:rPr>
          <w:rFonts w:ascii="Calibri" w:hAnsi="Calibri"/>
          <w:i/>
          <w:color w:val="000000"/>
        </w:rPr>
      </w:pP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A23832">
        <w:rPr>
          <w:rFonts w:ascii="Calibri" w:hAnsi="Calibri"/>
          <w:i/>
          <w:color w:val="000000"/>
        </w:rPr>
        <w:t xml:space="preserve">Zagrebačka županija od 2002. godine provodi projekt “Izbor vinske kraljice Zagrebačke županije”. </w:t>
      </w: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267D93">
        <w:rPr>
          <w:rFonts w:ascii="Calibri" w:hAnsi="Calibri"/>
          <w:i/>
          <w:color w:val="000000"/>
        </w:rPr>
        <w:t>Vinska kraljica je promicateljica Zagrebačke županije i Hrvatske, posebno njenog vinogradarstva i vinarstva, svojom osobnošću simbolizira županijsku i hrvatsku vinsku kulturu, vinogradarstvo i vinarstvo s ciljem širenja kruga potrošača i prijatelja vina i vinorodnih područja.</w:t>
      </w:r>
    </w:p>
    <w:p w:rsid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A23832">
        <w:rPr>
          <w:rFonts w:ascii="Calibri" w:hAnsi="Calibri"/>
          <w:i/>
          <w:color w:val="000000"/>
        </w:rPr>
        <w:t>Vinska kraljica se izabire nakon pismenog i usmenog ocjenjivanja znanja i vještina iz područja: poznavanja vina i jela sa serviranjem i sljubljivanjem; vinogradarstva i vinarstva Zagrebačke županije i Hrvatske; vinogradarsko-vinarske tradicije i opće kulture.</w:t>
      </w:r>
    </w:p>
    <w:p w:rsidR="00C8602F" w:rsidRDefault="00C8602F" w:rsidP="00A23832">
      <w:pPr>
        <w:jc w:val="both"/>
        <w:rPr>
          <w:rFonts w:ascii="Calibri" w:hAnsi="Calibri"/>
          <w:i/>
          <w:color w:val="000000"/>
        </w:rPr>
      </w:pPr>
    </w:p>
    <w:p w:rsidR="00C8602F" w:rsidRPr="00A23832" w:rsidRDefault="00C8602F" w:rsidP="00A23832">
      <w:pPr>
        <w:jc w:val="both"/>
        <w:rPr>
          <w:rFonts w:ascii="Calibri" w:hAnsi="Calibri"/>
          <w:i/>
          <w:color w:val="000000"/>
        </w:rPr>
      </w:pPr>
    </w:p>
    <w:p w:rsidR="00A23832" w:rsidRDefault="00C8602F" w:rsidP="00A23832">
      <w:pPr>
        <w:rPr>
          <w:rFonts w:ascii="Calibri" w:hAnsi="Calibri" w:cs="Arial"/>
          <w:b/>
          <w:sz w:val="20"/>
          <w:szCs w:val="20"/>
        </w:rPr>
      </w:pPr>
      <w:r w:rsidRPr="0055525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67310</wp:posOffset>
            </wp:positionV>
            <wp:extent cx="1143000" cy="819150"/>
            <wp:effectExtent l="0" t="0" r="0" b="0"/>
            <wp:wrapSquare wrapText="bothSides"/>
            <wp:docPr id="2" name="Slika 2" descr="logo-vinska-kra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inska-kralj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32" w:rsidRDefault="00C8602F" w:rsidP="00A23832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13FF7AE" wp14:editId="1E0DA235">
            <wp:simplePos x="0" y="0"/>
            <wp:positionH relativeFrom="column">
              <wp:posOffset>60960</wp:posOffset>
            </wp:positionH>
            <wp:positionV relativeFrom="paragraph">
              <wp:posOffset>2540</wp:posOffset>
            </wp:positionV>
            <wp:extent cx="1176655" cy="6553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832" w:rsidRPr="0061767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Pr="00BE66E4" w:rsidRDefault="00A23832" w:rsidP="00A23832">
      <w:pPr>
        <w:rPr>
          <w:rFonts w:ascii="Calibri" w:hAnsi="Calibri" w:cs="Arial"/>
          <w:b/>
          <w:sz w:val="28"/>
          <w:szCs w:val="28"/>
        </w:rPr>
      </w:pP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Zagrebačka županija</w:t>
      </w:r>
    </w:p>
    <w:p w:rsidR="00A23832" w:rsidRPr="00A23832" w:rsidRDefault="00A23832" w:rsidP="00A23832">
      <w:pPr>
        <w:jc w:val="center"/>
        <w:rPr>
          <w:rFonts w:ascii="Calibri" w:hAnsi="Calibri" w:cs="Arial"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Upravni odjel za poljoprivredu, ruralni razvitak i šumarstvo,</w:t>
      </w:r>
      <w:r w:rsidRPr="00A23832">
        <w:rPr>
          <w:rFonts w:ascii="Calibri" w:hAnsi="Calibri" w:cs="Arial"/>
          <w:b/>
          <w:sz w:val="22"/>
          <w:szCs w:val="22"/>
        </w:rPr>
        <w:br/>
      </w:r>
      <w:r w:rsidRPr="00A23832">
        <w:rPr>
          <w:rFonts w:ascii="Calibri" w:hAnsi="Calibri" w:cs="Arial"/>
          <w:sz w:val="22"/>
          <w:szCs w:val="22"/>
        </w:rPr>
        <w:t>nositelj projekta Izbora Vinske kraljice Zagrebačke županije</w:t>
      </w: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sz w:val="22"/>
          <w:szCs w:val="22"/>
        </w:rPr>
        <w:t xml:space="preserve">dana </w:t>
      </w:r>
      <w:r w:rsidR="00C92CF3">
        <w:rPr>
          <w:rFonts w:ascii="Calibri" w:hAnsi="Calibri" w:cs="Arial"/>
          <w:sz w:val="22"/>
          <w:szCs w:val="22"/>
        </w:rPr>
        <w:t>06</w:t>
      </w:r>
      <w:r w:rsidRPr="00A23832">
        <w:rPr>
          <w:rFonts w:ascii="Calibri" w:hAnsi="Calibri" w:cs="Arial"/>
          <w:sz w:val="22"/>
          <w:szCs w:val="22"/>
        </w:rPr>
        <w:t xml:space="preserve">. </w:t>
      </w:r>
      <w:r w:rsidR="00C92CF3">
        <w:rPr>
          <w:rFonts w:ascii="Calibri" w:hAnsi="Calibri" w:cs="Arial"/>
          <w:sz w:val="22"/>
          <w:szCs w:val="22"/>
        </w:rPr>
        <w:t>li</w:t>
      </w:r>
      <w:r w:rsidRPr="00A23832">
        <w:rPr>
          <w:rFonts w:ascii="Calibri" w:hAnsi="Calibri" w:cs="Arial"/>
          <w:sz w:val="22"/>
          <w:szCs w:val="22"/>
        </w:rPr>
        <w:t>pnja 201</w:t>
      </w:r>
      <w:r w:rsidR="00C92CF3">
        <w:rPr>
          <w:rFonts w:ascii="Calibri" w:hAnsi="Calibri" w:cs="Arial"/>
          <w:sz w:val="22"/>
          <w:szCs w:val="22"/>
        </w:rPr>
        <w:t>8</w:t>
      </w:r>
      <w:r w:rsidRPr="00A23832">
        <w:rPr>
          <w:rFonts w:ascii="Calibri" w:hAnsi="Calibri" w:cs="Arial"/>
          <w:sz w:val="22"/>
          <w:szCs w:val="22"/>
        </w:rPr>
        <w:t>. godine</w:t>
      </w:r>
    </w:p>
    <w:p w:rsidR="00A23832" w:rsidRPr="00A23832" w:rsidRDefault="00A23832" w:rsidP="00A23832">
      <w:pPr>
        <w:jc w:val="both"/>
        <w:rPr>
          <w:rFonts w:ascii="Calibri" w:hAnsi="Calibri" w:cs="Arial"/>
          <w:b/>
          <w:sz w:val="22"/>
          <w:szCs w:val="22"/>
        </w:rPr>
      </w:pP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objavljuje</w:t>
      </w:r>
    </w:p>
    <w:p w:rsidR="00A23832" w:rsidRPr="00A23832" w:rsidRDefault="00A23832" w:rsidP="00A23832">
      <w:pPr>
        <w:pStyle w:val="StandardWeb"/>
        <w:jc w:val="center"/>
        <w:rPr>
          <w:rFonts w:ascii="Calibri" w:hAnsi="Calibri" w:cs="Arial"/>
          <w:sz w:val="28"/>
          <w:szCs w:val="28"/>
        </w:rPr>
      </w:pPr>
      <w:r w:rsidRPr="00A23832">
        <w:rPr>
          <w:rFonts w:ascii="Calibri" w:hAnsi="Calibri" w:cs="Arial"/>
          <w:b/>
          <w:bCs/>
          <w:sz w:val="28"/>
          <w:szCs w:val="28"/>
        </w:rPr>
        <w:t>NATJEČAJ za VINSKU KRALJICU ZAGREBAČKE ŽUPANIJE za 201</w:t>
      </w:r>
      <w:r w:rsidR="00C92CF3">
        <w:rPr>
          <w:rFonts w:ascii="Calibri" w:hAnsi="Calibri" w:cs="Arial"/>
          <w:b/>
          <w:bCs/>
          <w:sz w:val="28"/>
          <w:szCs w:val="28"/>
        </w:rPr>
        <w:t>9</w:t>
      </w:r>
      <w:r w:rsidR="00FA2D6C">
        <w:rPr>
          <w:rFonts w:ascii="Calibri" w:hAnsi="Calibri" w:cs="Arial"/>
          <w:b/>
          <w:bCs/>
          <w:sz w:val="28"/>
          <w:szCs w:val="28"/>
        </w:rPr>
        <w:t>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Zagrebačka županija - domovina kraljevine i portugisca s bogatom tradicijom uzgoja vinove loze i proizvodnje izvrsnih vina izabire Vinsku kraljicu s ciljem bolje promocije županijskih vina, vinogradarstva i vinorodne regije.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b/>
          <w:sz w:val="20"/>
          <w:szCs w:val="20"/>
        </w:rPr>
      </w:pPr>
      <w:r w:rsidRPr="00A23832">
        <w:rPr>
          <w:rFonts w:ascii="Calibri" w:hAnsi="Calibri" w:cs="Arial"/>
          <w:b/>
          <w:sz w:val="20"/>
          <w:szCs w:val="20"/>
        </w:rPr>
        <w:t>Ov</w:t>
      </w:r>
      <w:r w:rsidR="00C92CF3">
        <w:rPr>
          <w:rFonts w:ascii="Calibri" w:hAnsi="Calibri" w:cs="Arial"/>
          <w:b/>
          <w:sz w:val="20"/>
          <w:szCs w:val="20"/>
        </w:rPr>
        <w:t xml:space="preserve">im putem </w:t>
      </w:r>
      <w:r w:rsidRPr="00A23832">
        <w:rPr>
          <w:rFonts w:ascii="Calibri" w:hAnsi="Calibri" w:cs="Arial"/>
          <w:b/>
          <w:sz w:val="20"/>
          <w:szCs w:val="20"/>
        </w:rPr>
        <w:t xml:space="preserve">Zagrebačka županija izabrat će </w:t>
      </w:r>
      <w:r w:rsidR="00C92CF3">
        <w:rPr>
          <w:rFonts w:ascii="Calibri" w:hAnsi="Calibri" w:cs="Arial"/>
          <w:b/>
          <w:sz w:val="20"/>
          <w:szCs w:val="20"/>
        </w:rPr>
        <w:t xml:space="preserve">svoju </w:t>
      </w:r>
      <w:r w:rsidRPr="00A23832">
        <w:rPr>
          <w:rFonts w:ascii="Calibri" w:hAnsi="Calibri" w:cs="Arial"/>
          <w:b/>
          <w:sz w:val="20"/>
          <w:szCs w:val="20"/>
        </w:rPr>
        <w:t>1</w:t>
      </w:r>
      <w:r w:rsidR="00C92CF3">
        <w:rPr>
          <w:rFonts w:ascii="Calibri" w:hAnsi="Calibri" w:cs="Arial"/>
          <w:b/>
          <w:sz w:val="20"/>
          <w:szCs w:val="20"/>
        </w:rPr>
        <w:t>7</w:t>
      </w:r>
      <w:r w:rsidRPr="00A23832">
        <w:rPr>
          <w:rFonts w:ascii="Calibri" w:hAnsi="Calibri" w:cs="Arial"/>
          <w:b/>
          <w:sz w:val="20"/>
          <w:szCs w:val="20"/>
        </w:rPr>
        <w:t>. Vinsku kraljicu.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Titulu Vinske kraljice Zagrebačke županije može ponijeti djevojka životne dobi između 20 i 28 godina, državljanka Republike Hrvatske sa prebivalištem na području Zagrebačke županije.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Između prijavljenih kandidatkinja posebno imenovani Ocjenjivački sud će na temelju Pravilnika o izboru Vinske kraljice Zagrebačke županije i provedenog natječaja izabrati Vinsku kraljicu Zagrebačke županije za 201</w:t>
      </w:r>
      <w:r w:rsidR="00C92CF3">
        <w:rPr>
          <w:rFonts w:ascii="Calibri" w:hAnsi="Calibri" w:cs="Arial"/>
          <w:sz w:val="20"/>
          <w:szCs w:val="20"/>
        </w:rPr>
        <w:t>9</w:t>
      </w:r>
      <w:r w:rsidRPr="00A23832">
        <w:rPr>
          <w:rFonts w:ascii="Calibri" w:hAnsi="Calibri" w:cs="Arial"/>
          <w:sz w:val="20"/>
          <w:szCs w:val="20"/>
        </w:rPr>
        <w:t>.</w:t>
      </w:r>
      <w:r w:rsidR="00C92CF3">
        <w:rPr>
          <w:rFonts w:ascii="Calibri" w:hAnsi="Calibri" w:cs="Arial"/>
          <w:sz w:val="20"/>
          <w:szCs w:val="20"/>
        </w:rPr>
        <w:t xml:space="preserve"> godinu.</w:t>
      </w:r>
    </w:p>
    <w:p w:rsidR="00A23832" w:rsidRPr="00A23832" w:rsidRDefault="00A23832" w:rsidP="00A23832">
      <w:pPr>
        <w:pStyle w:val="StandardWeb"/>
        <w:rPr>
          <w:rFonts w:ascii="Calibri" w:hAnsi="Calibri" w:cs="Arial"/>
          <w:b/>
          <w:sz w:val="20"/>
          <w:szCs w:val="20"/>
        </w:rPr>
      </w:pPr>
      <w:r w:rsidRPr="00A23832">
        <w:rPr>
          <w:rFonts w:ascii="Calibri" w:hAnsi="Calibri" w:cs="Arial"/>
          <w:b/>
          <w:sz w:val="20"/>
          <w:szCs w:val="20"/>
        </w:rPr>
        <w:t xml:space="preserve">Prijava mora sadržavati: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ime i prezime kandidatkinje,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adresu stalnog boravka, kontakt podatke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državljanstvo,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kratki životopis i </w:t>
      </w:r>
    </w:p>
    <w:p w:rsid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fotografiju</w:t>
      </w:r>
    </w:p>
    <w:p w:rsidR="00C8602F" w:rsidRPr="00A23832" w:rsidRDefault="00C8602F" w:rsidP="00C8602F">
      <w:pPr>
        <w:pStyle w:val="StandardWeb"/>
        <w:ind w:left="720"/>
        <w:rPr>
          <w:rFonts w:ascii="Calibri" w:hAnsi="Calibri" w:cs="Arial"/>
          <w:sz w:val="20"/>
          <w:szCs w:val="20"/>
        </w:rPr>
      </w:pPr>
    </w:p>
    <w:p w:rsidR="00A23832" w:rsidRPr="00A23832" w:rsidRDefault="00A23832" w:rsidP="00A23832">
      <w:pPr>
        <w:pStyle w:val="Bezproreda"/>
        <w:rPr>
          <w:rFonts w:asciiTheme="minorHAnsi" w:hAnsiTheme="minorHAnsi"/>
          <w:sz w:val="20"/>
          <w:szCs w:val="20"/>
        </w:rPr>
      </w:pPr>
      <w:r w:rsidRPr="00A23832">
        <w:rPr>
          <w:rFonts w:asciiTheme="minorHAnsi" w:hAnsiTheme="minorHAnsi"/>
          <w:b/>
          <w:sz w:val="20"/>
          <w:szCs w:val="20"/>
        </w:rPr>
        <w:t xml:space="preserve">Prijave se primaju do </w:t>
      </w:r>
      <w:r w:rsidR="00C92CF3">
        <w:rPr>
          <w:rFonts w:asciiTheme="minorHAnsi" w:hAnsiTheme="minorHAnsi"/>
          <w:b/>
          <w:sz w:val="20"/>
          <w:szCs w:val="20"/>
        </w:rPr>
        <w:t>četvrtka</w:t>
      </w:r>
      <w:r w:rsidRPr="00A23832">
        <w:rPr>
          <w:rFonts w:asciiTheme="minorHAnsi" w:hAnsiTheme="minorHAnsi"/>
          <w:b/>
          <w:sz w:val="20"/>
          <w:szCs w:val="20"/>
        </w:rPr>
        <w:t xml:space="preserve">, </w:t>
      </w:r>
      <w:r w:rsidR="00C55F70">
        <w:rPr>
          <w:rFonts w:asciiTheme="minorHAnsi" w:hAnsiTheme="minorHAnsi"/>
          <w:b/>
          <w:sz w:val="20"/>
          <w:szCs w:val="20"/>
        </w:rPr>
        <w:t>30</w:t>
      </w:r>
      <w:r w:rsidRPr="00A23832">
        <w:rPr>
          <w:rFonts w:asciiTheme="minorHAnsi" w:hAnsiTheme="minorHAnsi"/>
          <w:b/>
          <w:bCs/>
          <w:sz w:val="20"/>
          <w:szCs w:val="20"/>
        </w:rPr>
        <w:t>. rujna 201</w:t>
      </w:r>
      <w:r w:rsidR="00C92CF3">
        <w:rPr>
          <w:rFonts w:asciiTheme="minorHAnsi" w:hAnsiTheme="minorHAnsi"/>
          <w:b/>
          <w:bCs/>
          <w:sz w:val="20"/>
          <w:szCs w:val="20"/>
        </w:rPr>
        <w:t>8</w:t>
      </w:r>
      <w:r w:rsidRPr="00A2383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23832">
        <w:rPr>
          <w:rFonts w:asciiTheme="minorHAnsi" w:hAnsiTheme="minorHAnsi"/>
          <w:sz w:val="20"/>
          <w:szCs w:val="20"/>
        </w:rPr>
        <w:t xml:space="preserve">na adresu: </w:t>
      </w:r>
      <w:r w:rsidRPr="00A23832">
        <w:rPr>
          <w:rFonts w:asciiTheme="minorHAnsi" w:hAnsiTheme="minorHAnsi"/>
          <w:sz w:val="20"/>
          <w:szCs w:val="20"/>
        </w:rPr>
        <w:br/>
        <w:t xml:space="preserve">Zagrebačka županija, </w:t>
      </w:r>
      <w:r w:rsidRPr="00A23832">
        <w:rPr>
          <w:rFonts w:asciiTheme="minorHAnsi" w:hAnsiTheme="minorHAnsi"/>
          <w:sz w:val="20"/>
          <w:szCs w:val="20"/>
        </w:rPr>
        <w:br/>
        <w:t xml:space="preserve">Upravni odjel za poljoprivredu, ruralni razvitak i šumarstvo </w:t>
      </w:r>
      <w:r w:rsidRPr="00A23832">
        <w:rPr>
          <w:rFonts w:asciiTheme="minorHAnsi" w:hAnsiTheme="minorHAnsi"/>
          <w:sz w:val="20"/>
          <w:szCs w:val="20"/>
        </w:rPr>
        <w:br/>
        <w:t xml:space="preserve">- za Izbor Vinske kraljice -, </w:t>
      </w:r>
      <w:r w:rsidRPr="00A23832">
        <w:rPr>
          <w:rFonts w:asciiTheme="minorHAnsi" w:hAnsiTheme="minorHAnsi"/>
          <w:sz w:val="20"/>
          <w:szCs w:val="20"/>
        </w:rPr>
        <w:br/>
        <w:t xml:space="preserve">Ulica grada Vukovara 72/V </w:t>
      </w:r>
      <w:r w:rsidRPr="00A23832">
        <w:rPr>
          <w:rFonts w:asciiTheme="minorHAnsi" w:hAnsiTheme="minorHAnsi"/>
          <w:sz w:val="20"/>
          <w:szCs w:val="20"/>
        </w:rPr>
        <w:br/>
        <w:t xml:space="preserve">10 000 Zagreb </w:t>
      </w:r>
    </w:p>
    <w:p w:rsidR="00450944" w:rsidRPr="00C92CF3" w:rsidRDefault="00A23832" w:rsidP="00C92CF3">
      <w:pPr>
        <w:pStyle w:val="Bezproreda"/>
        <w:rPr>
          <w:rFonts w:asciiTheme="minorHAnsi" w:hAnsiTheme="minorHAnsi"/>
          <w:sz w:val="20"/>
          <w:szCs w:val="20"/>
        </w:rPr>
      </w:pPr>
      <w:r w:rsidRPr="00A23832">
        <w:rPr>
          <w:rFonts w:asciiTheme="minorHAnsi" w:hAnsiTheme="minorHAnsi"/>
          <w:sz w:val="20"/>
          <w:szCs w:val="20"/>
        </w:rPr>
        <w:t xml:space="preserve">ili faxom na broj: 01/6009-474 ili e-mailom na </w:t>
      </w:r>
      <w:hyperlink r:id="rId7" w:history="1">
        <w:r w:rsidRPr="00A23832">
          <w:rPr>
            <w:rStyle w:val="Hiperveza"/>
            <w:rFonts w:asciiTheme="minorHAnsi" w:hAnsiTheme="minorHAnsi" w:cs="Arial"/>
            <w:sz w:val="20"/>
            <w:szCs w:val="20"/>
          </w:rPr>
          <w:t>g.matasin@zagrebacka-zupanija.hr</w:t>
        </w:r>
      </w:hyperlink>
    </w:p>
    <w:sectPr w:rsidR="00450944" w:rsidRPr="00C92CF3" w:rsidSect="00C8602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2D6"/>
    <w:multiLevelType w:val="hybridMultilevel"/>
    <w:tmpl w:val="09BA77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E0"/>
    <w:rsid w:val="00037FE0"/>
    <w:rsid w:val="00121B5D"/>
    <w:rsid w:val="00267D93"/>
    <w:rsid w:val="002C0FD7"/>
    <w:rsid w:val="002D59C3"/>
    <w:rsid w:val="00343EAD"/>
    <w:rsid w:val="00450944"/>
    <w:rsid w:val="005025D2"/>
    <w:rsid w:val="005A1EB3"/>
    <w:rsid w:val="00675E84"/>
    <w:rsid w:val="007A40B2"/>
    <w:rsid w:val="007F5873"/>
    <w:rsid w:val="008504FA"/>
    <w:rsid w:val="008A6281"/>
    <w:rsid w:val="008F1B2C"/>
    <w:rsid w:val="00944DF0"/>
    <w:rsid w:val="00954CC5"/>
    <w:rsid w:val="009968D5"/>
    <w:rsid w:val="00A02A90"/>
    <w:rsid w:val="00A23832"/>
    <w:rsid w:val="00BE679D"/>
    <w:rsid w:val="00C55F70"/>
    <w:rsid w:val="00C8602F"/>
    <w:rsid w:val="00C92CF3"/>
    <w:rsid w:val="00CF5108"/>
    <w:rsid w:val="00DE681F"/>
    <w:rsid w:val="00DE71C3"/>
    <w:rsid w:val="00E37597"/>
    <w:rsid w:val="00EF7F42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A7D1-4711-4A2F-AC08-C7ACC63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23832"/>
    <w:pPr>
      <w:spacing w:before="100" w:beforeAutospacing="1" w:after="100" w:afterAutospacing="1"/>
    </w:pPr>
  </w:style>
  <w:style w:type="character" w:styleId="Hiperveza">
    <w:name w:val="Hyperlink"/>
    <w:rsid w:val="00A23832"/>
    <w:rPr>
      <w:color w:val="0000FF"/>
      <w:u w:val="single"/>
    </w:rPr>
  </w:style>
  <w:style w:type="paragraph" w:styleId="Bezproreda">
    <w:name w:val="No Spacing"/>
    <w:uiPriority w:val="1"/>
    <w:qFormat/>
    <w:rsid w:val="00A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1B2C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E7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matasin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gordana-matasin@zagzup.zagrebacka-zupanija.hr</dc:creator>
  <cp:keywords/>
  <dc:description/>
  <cp:lastModifiedBy>iva-panduric@zagzup.zagrebacka-zupanija.hr</cp:lastModifiedBy>
  <cp:revision>2</cp:revision>
  <dcterms:created xsi:type="dcterms:W3CDTF">2018-09-11T07:11:00Z</dcterms:created>
  <dcterms:modified xsi:type="dcterms:W3CDTF">2018-09-11T07:11:00Z</dcterms:modified>
</cp:coreProperties>
</file>