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vijetlatablicareetke1"/>
        <w:tblW w:w="5000" w:type="pct"/>
        <w:tblLook w:val="04A0" w:firstRow="1" w:lastRow="0" w:firstColumn="1" w:lastColumn="0" w:noHBand="0" w:noVBand="1"/>
      </w:tblPr>
      <w:tblGrid>
        <w:gridCol w:w="516"/>
        <w:gridCol w:w="2560"/>
        <w:gridCol w:w="1972"/>
        <w:gridCol w:w="1965"/>
        <w:gridCol w:w="2245"/>
        <w:gridCol w:w="1968"/>
        <w:gridCol w:w="2768"/>
      </w:tblGrid>
      <w:tr w:rsidR="00B41066" w:rsidRPr="008956F0" w14:paraId="3FE851AE" w14:textId="77777777" w:rsidTr="00E205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</w:tcPr>
          <w:p w14:paraId="420AD244" w14:textId="77777777" w:rsidR="00B41066" w:rsidRPr="00672F5F" w:rsidRDefault="00B41066" w:rsidP="00672F5F">
            <w:pPr>
              <w:rPr>
                <w:rFonts w:eastAsia="Calibri"/>
              </w:rPr>
            </w:pPr>
          </w:p>
          <w:p w14:paraId="34314FF9" w14:textId="422CAB33" w:rsidR="002E06DF" w:rsidRPr="008956F0" w:rsidRDefault="00B41066" w:rsidP="00723527">
            <w:pPr>
              <w:pStyle w:val="Bezproreda"/>
              <w:jc w:val="center"/>
              <w:rPr>
                <w:rFonts w:eastAsia="Calibri"/>
              </w:rPr>
            </w:pPr>
            <w:r w:rsidRPr="008956F0">
              <w:rPr>
                <w:rFonts w:eastAsia="Calibri"/>
              </w:rPr>
              <w:t>PLAN SAVJETOVANJA S JAVNOŠĆU ZAGREBAČKE ŽUPANIJE ZA 20</w:t>
            </w:r>
            <w:r w:rsidR="00386D36" w:rsidRPr="008956F0">
              <w:rPr>
                <w:rFonts w:eastAsia="Calibri"/>
              </w:rPr>
              <w:t>2</w:t>
            </w:r>
            <w:r w:rsidR="007E38BD">
              <w:rPr>
                <w:rFonts w:eastAsia="Calibri"/>
              </w:rPr>
              <w:t>6</w:t>
            </w:r>
            <w:r w:rsidRPr="008956F0">
              <w:rPr>
                <w:rFonts w:eastAsia="Calibri"/>
              </w:rPr>
              <w:t>.  GODINU</w:t>
            </w:r>
          </w:p>
          <w:p w14:paraId="62D5D20E" w14:textId="77777777" w:rsidR="002E06DF" w:rsidRPr="008956F0" w:rsidRDefault="002E06DF" w:rsidP="00723527">
            <w:pPr>
              <w:pStyle w:val="Bezproreda"/>
              <w:jc w:val="center"/>
              <w:rPr>
                <w:rFonts w:eastAsia="Calibri"/>
              </w:rPr>
            </w:pPr>
          </w:p>
        </w:tc>
      </w:tr>
      <w:tr w:rsidR="00D64732" w:rsidRPr="008956F0" w14:paraId="2A2BD84D" w14:textId="77777777" w:rsidTr="00E205F9">
        <w:trPr>
          <w:trHeight w:val="1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4E925DF2" w14:textId="77777777" w:rsidR="00D64732" w:rsidRPr="008956F0" w:rsidRDefault="00D64732" w:rsidP="00710A3C">
            <w:pPr>
              <w:pStyle w:val="Bezproreda"/>
              <w:rPr>
                <w:rFonts w:eastAsia="Calibri"/>
              </w:rPr>
            </w:pPr>
          </w:p>
        </w:tc>
        <w:tc>
          <w:tcPr>
            <w:tcW w:w="915" w:type="pct"/>
          </w:tcPr>
          <w:p w14:paraId="602AEFAB" w14:textId="77777777" w:rsidR="00D64732" w:rsidRPr="008956F0" w:rsidRDefault="00D64732" w:rsidP="00D37675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Naziv akta</w:t>
            </w:r>
          </w:p>
        </w:tc>
        <w:tc>
          <w:tcPr>
            <w:tcW w:w="705" w:type="pct"/>
          </w:tcPr>
          <w:p w14:paraId="6A395C65" w14:textId="77777777" w:rsidR="00D64732" w:rsidRPr="008956F0" w:rsidRDefault="00D64732" w:rsidP="00D37675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Nositelj izrade akta</w:t>
            </w:r>
          </w:p>
        </w:tc>
        <w:tc>
          <w:tcPr>
            <w:tcW w:w="702" w:type="pct"/>
          </w:tcPr>
          <w:p w14:paraId="359A7066" w14:textId="77777777" w:rsidR="00D64732" w:rsidRPr="008956F0" w:rsidRDefault="00D64732" w:rsidP="00D37675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Donositelj akta</w:t>
            </w:r>
          </w:p>
        </w:tc>
        <w:tc>
          <w:tcPr>
            <w:tcW w:w="802" w:type="pct"/>
          </w:tcPr>
          <w:p w14:paraId="00D6CD81" w14:textId="77777777" w:rsidR="00D64732" w:rsidRPr="008956F0" w:rsidRDefault="00DD45AF" w:rsidP="00D37675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Okvirno vrijeme provedbe internetskog  savjetovanja (po kvartalima)</w:t>
            </w:r>
          </w:p>
        </w:tc>
        <w:tc>
          <w:tcPr>
            <w:tcW w:w="703" w:type="pct"/>
          </w:tcPr>
          <w:p w14:paraId="4B96762D" w14:textId="77777777" w:rsidR="00DD45AF" w:rsidRPr="008956F0" w:rsidRDefault="00DD45AF" w:rsidP="00D37675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Očekivano vrijeme donošenja</w:t>
            </w:r>
          </w:p>
          <w:p w14:paraId="66406B8C" w14:textId="77777777" w:rsidR="00D64732" w:rsidRPr="008956F0" w:rsidRDefault="00DD45AF" w:rsidP="00D37675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(po kvartalima)</w:t>
            </w:r>
          </w:p>
        </w:tc>
        <w:tc>
          <w:tcPr>
            <w:tcW w:w="989" w:type="pct"/>
          </w:tcPr>
          <w:p w14:paraId="506ABEF0" w14:textId="77777777" w:rsidR="00D64732" w:rsidRPr="008956F0" w:rsidRDefault="00D64732" w:rsidP="00D37675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Druge metode savjetovanja (javna rasprava, okrugli stol, radne skupine)</w:t>
            </w:r>
          </w:p>
        </w:tc>
      </w:tr>
      <w:tr w:rsidR="000E539D" w:rsidRPr="008956F0" w14:paraId="10D73157" w14:textId="77777777" w:rsidTr="00E205F9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3F6F9F93" w14:textId="42C24B6B" w:rsidR="000E539D" w:rsidRPr="008956F0" w:rsidRDefault="00CF49AA" w:rsidP="000E539D">
            <w:pPr>
              <w:pStyle w:val="Bezproreda"/>
              <w:rPr>
                <w:rFonts w:eastAsia="Calibri"/>
              </w:rPr>
            </w:pPr>
            <w:r w:rsidRPr="008956F0">
              <w:rPr>
                <w:rFonts w:eastAsia="Calibri"/>
              </w:rPr>
              <w:t>1</w:t>
            </w:r>
            <w:r w:rsidR="000E539D" w:rsidRPr="008956F0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3849A6A4" w14:textId="7F10C225" w:rsidR="000E539D" w:rsidRPr="000E46EC" w:rsidRDefault="00017417" w:rsidP="000E539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2034BF">
              <w:t xml:space="preserve">Nacrt prijedloga </w:t>
            </w:r>
            <w:r w:rsidR="000E539D" w:rsidRPr="002034BF">
              <w:t>Akcijsk</w:t>
            </w:r>
            <w:r w:rsidRPr="002034BF">
              <w:t>og</w:t>
            </w:r>
            <w:r w:rsidR="00B91018" w:rsidRPr="002034BF">
              <w:t xml:space="preserve"> </w:t>
            </w:r>
            <w:r w:rsidR="000E539D" w:rsidRPr="002034BF">
              <w:t xml:space="preserve"> plan</w:t>
            </w:r>
            <w:r w:rsidRPr="002034BF">
              <w:t>a</w:t>
            </w:r>
            <w:r w:rsidR="000E539D" w:rsidRPr="002034BF">
              <w:t xml:space="preserve"> javnih potreba u zdravstvu Zagrebačke</w:t>
            </w:r>
            <w:r w:rsidR="000E539D" w:rsidRPr="000E46EC">
              <w:t xml:space="preserve"> županije za 20</w:t>
            </w:r>
            <w:r w:rsidR="0072507A" w:rsidRPr="000E46EC">
              <w:t>2</w:t>
            </w:r>
            <w:r w:rsidR="007E38BD">
              <w:t>7</w:t>
            </w:r>
            <w:r w:rsidR="000E539D" w:rsidRPr="000E46EC">
              <w:t>. godinu</w:t>
            </w:r>
          </w:p>
        </w:tc>
        <w:tc>
          <w:tcPr>
            <w:tcW w:w="705" w:type="pct"/>
          </w:tcPr>
          <w:p w14:paraId="7C8AAC0E" w14:textId="77777777" w:rsidR="000E539D" w:rsidRPr="008956F0" w:rsidRDefault="000E539D" w:rsidP="00E2467C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 xml:space="preserve">Upravni odjel za zdravstvo </w:t>
            </w:r>
            <w:r w:rsidR="008A43FD" w:rsidRPr="008956F0">
              <w:t xml:space="preserve">, </w:t>
            </w:r>
            <w:r w:rsidRPr="008956F0">
              <w:t>socijalnu skrb</w:t>
            </w:r>
            <w:r w:rsidR="008A43FD" w:rsidRPr="008956F0">
              <w:t xml:space="preserve"> i hrvatske branitelje</w:t>
            </w:r>
          </w:p>
        </w:tc>
        <w:tc>
          <w:tcPr>
            <w:tcW w:w="702" w:type="pct"/>
          </w:tcPr>
          <w:p w14:paraId="5E93C4CE" w14:textId="383D8180" w:rsidR="00375744" w:rsidRPr="008956F0" w:rsidRDefault="00375744" w:rsidP="00E2467C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Županijska</w:t>
            </w:r>
          </w:p>
          <w:p w14:paraId="6EF7840D" w14:textId="2B5B09CD" w:rsidR="000E539D" w:rsidRPr="008956F0" w:rsidRDefault="000E539D" w:rsidP="00E2467C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Skupština Zagrebačke županije</w:t>
            </w:r>
          </w:p>
        </w:tc>
        <w:tc>
          <w:tcPr>
            <w:tcW w:w="802" w:type="pct"/>
          </w:tcPr>
          <w:p w14:paraId="2891E760" w14:textId="77777777" w:rsidR="000E539D" w:rsidRPr="008956F0" w:rsidRDefault="000E539D" w:rsidP="000E539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IV.</w:t>
            </w:r>
          </w:p>
        </w:tc>
        <w:tc>
          <w:tcPr>
            <w:tcW w:w="703" w:type="pct"/>
          </w:tcPr>
          <w:p w14:paraId="00662313" w14:textId="77777777" w:rsidR="000E539D" w:rsidRPr="008956F0" w:rsidRDefault="000E539D" w:rsidP="000E539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IV.</w:t>
            </w:r>
          </w:p>
        </w:tc>
        <w:tc>
          <w:tcPr>
            <w:tcW w:w="989" w:type="pct"/>
          </w:tcPr>
          <w:p w14:paraId="695C312B" w14:textId="77777777" w:rsidR="000E539D" w:rsidRPr="008956F0" w:rsidRDefault="000E539D" w:rsidP="000E539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Ne</w:t>
            </w:r>
          </w:p>
        </w:tc>
      </w:tr>
      <w:tr w:rsidR="000E539D" w:rsidRPr="008956F0" w14:paraId="31366CC0" w14:textId="77777777" w:rsidTr="00E205F9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2A8C9BFE" w14:textId="0F54B256" w:rsidR="000E539D" w:rsidRPr="008956F0" w:rsidRDefault="00CF49AA" w:rsidP="000E539D">
            <w:pPr>
              <w:pStyle w:val="Bezproreda"/>
              <w:rPr>
                <w:rFonts w:eastAsia="Calibri"/>
              </w:rPr>
            </w:pPr>
            <w:r w:rsidRPr="008956F0">
              <w:rPr>
                <w:rFonts w:eastAsia="Calibri"/>
              </w:rPr>
              <w:t>2</w:t>
            </w:r>
            <w:r w:rsidR="000E539D" w:rsidRPr="008956F0">
              <w:rPr>
                <w:rFonts w:eastAsia="Calibri"/>
              </w:rPr>
              <w:t xml:space="preserve">. </w:t>
            </w:r>
          </w:p>
        </w:tc>
        <w:tc>
          <w:tcPr>
            <w:tcW w:w="915" w:type="pct"/>
          </w:tcPr>
          <w:p w14:paraId="6F491A64" w14:textId="1519C358" w:rsidR="000E539D" w:rsidRPr="000E46EC" w:rsidRDefault="00017417" w:rsidP="000E539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34BF">
              <w:t xml:space="preserve">Nacrt prijedloga </w:t>
            </w:r>
            <w:r w:rsidR="000E539D" w:rsidRPr="002034BF">
              <w:t>Akcijsk</w:t>
            </w:r>
            <w:r w:rsidRPr="002034BF">
              <w:t>og</w:t>
            </w:r>
            <w:r w:rsidR="00B91018" w:rsidRPr="002034BF">
              <w:t xml:space="preserve"> </w:t>
            </w:r>
            <w:r w:rsidR="000E539D" w:rsidRPr="002034BF">
              <w:t xml:space="preserve"> plan</w:t>
            </w:r>
            <w:r w:rsidRPr="002034BF">
              <w:t>a</w:t>
            </w:r>
            <w:r w:rsidR="000E539D" w:rsidRPr="002034BF">
              <w:t xml:space="preserve"> javnih potreba u socijalnoj skrbi Zagrebačke</w:t>
            </w:r>
            <w:r w:rsidR="000E539D" w:rsidRPr="000E46EC">
              <w:t xml:space="preserve"> županije za 20</w:t>
            </w:r>
            <w:r w:rsidR="0072507A" w:rsidRPr="000E46EC">
              <w:t>2</w:t>
            </w:r>
            <w:r w:rsidR="007E38BD">
              <w:t>7</w:t>
            </w:r>
            <w:r w:rsidR="000E539D" w:rsidRPr="000E46EC">
              <w:t>. godinu</w:t>
            </w:r>
          </w:p>
        </w:tc>
        <w:tc>
          <w:tcPr>
            <w:tcW w:w="705" w:type="pct"/>
          </w:tcPr>
          <w:p w14:paraId="6286543B" w14:textId="77777777" w:rsidR="000E539D" w:rsidRPr="008956F0" w:rsidRDefault="000E539D" w:rsidP="00E2467C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Upravni odjel za zdravstvo</w:t>
            </w:r>
            <w:r w:rsidR="008A43FD" w:rsidRPr="008956F0">
              <w:t xml:space="preserve">, </w:t>
            </w:r>
            <w:r w:rsidRPr="008956F0">
              <w:t>socijalnu skrb</w:t>
            </w:r>
            <w:r w:rsidR="008A43FD" w:rsidRPr="008956F0">
              <w:t xml:space="preserve"> i hrvatske branitelje</w:t>
            </w:r>
          </w:p>
        </w:tc>
        <w:tc>
          <w:tcPr>
            <w:tcW w:w="702" w:type="pct"/>
          </w:tcPr>
          <w:p w14:paraId="28CAC4DA" w14:textId="1E5D2480" w:rsidR="00375744" w:rsidRPr="008956F0" w:rsidRDefault="00375744" w:rsidP="00E2467C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Županijska</w:t>
            </w:r>
          </w:p>
          <w:p w14:paraId="52DB9D6F" w14:textId="0C9D3128" w:rsidR="00375744" w:rsidRPr="008956F0" w:rsidRDefault="000E539D" w:rsidP="00E2467C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 xml:space="preserve">Skupština </w:t>
            </w:r>
          </w:p>
          <w:p w14:paraId="565A3678" w14:textId="01B972AC" w:rsidR="000E539D" w:rsidRPr="008956F0" w:rsidRDefault="000E539D" w:rsidP="00E2467C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Zagrebačke županije</w:t>
            </w:r>
          </w:p>
        </w:tc>
        <w:tc>
          <w:tcPr>
            <w:tcW w:w="802" w:type="pct"/>
          </w:tcPr>
          <w:p w14:paraId="5DE88E08" w14:textId="77777777" w:rsidR="000E539D" w:rsidRPr="008956F0" w:rsidRDefault="000E539D" w:rsidP="000E539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IV.</w:t>
            </w:r>
          </w:p>
        </w:tc>
        <w:tc>
          <w:tcPr>
            <w:tcW w:w="703" w:type="pct"/>
          </w:tcPr>
          <w:p w14:paraId="3D9DAD16" w14:textId="77777777" w:rsidR="000E539D" w:rsidRPr="008956F0" w:rsidRDefault="000E539D" w:rsidP="000E539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IV.</w:t>
            </w:r>
          </w:p>
        </w:tc>
        <w:tc>
          <w:tcPr>
            <w:tcW w:w="989" w:type="pct"/>
          </w:tcPr>
          <w:p w14:paraId="6505F936" w14:textId="77777777" w:rsidR="000E539D" w:rsidRPr="008956F0" w:rsidRDefault="000E539D" w:rsidP="000E539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Ne</w:t>
            </w:r>
          </w:p>
        </w:tc>
      </w:tr>
      <w:tr w:rsidR="002B7B05" w:rsidRPr="008956F0" w14:paraId="2D29C88F" w14:textId="77777777" w:rsidTr="00E205F9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2077BB05" w14:textId="13BF0029" w:rsidR="002B7B05" w:rsidRPr="008956F0" w:rsidRDefault="00FD65AA" w:rsidP="000E539D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7B1D44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2C4E7CF8" w14:textId="54A914A0" w:rsidR="002B7B05" w:rsidRPr="000E46EC" w:rsidRDefault="003207BF" w:rsidP="000E539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34BF">
              <w:t>Nacrt prijedloga Programa za dodjelu donacija za pomoć Hrvatima izvan Republike Hrvatske u 2027. godini</w:t>
            </w:r>
          </w:p>
        </w:tc>
        <w:tc>
          <w:tcPr>
            <w:tcW w:w="705" w:type="pct"/>
          </w:tcPr>
          <w:p w14:paraId="5A1CFAE0" w14:textId="7930E9FA" w:rsidR="002B7B05" w:rsidRPr="008956F0" w:rsidRDefault="003207BF" w:rsidP="00E2467C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46EC">
              <w:rPr>
                <w:rFonts w:eastAsia="Calibri"/>
              </w:rPr>
              <w:t>Upravni odjel za gospodarstvo i fondove Europske unije</w:t>
            </w:r>
          </w:p>
        </w:tc>
        <w:tc>
          <w:tcPr>
            <w:tcW w:w="702" w:type="pct"/>
          </w:tcPr>
          <w:p w14:paraId="15ADFF05" w14:textId="77777777" w:rsidR="003207BF" w:rsidRPr="008956F0" w:rsidRDefault="003207BF" w:rsidP="003207BF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Županijska</w:t>
            </w:r>
          </w:p>
          <w:p w14:paraId="24D159D7" w14:textId="4F1D1D69" w:rsidR="002B7B05" w:rsidRPr="008956F0" w:rsidRDefault="003207BF" w:rsidP="003207BF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Skupština Zagrebačke županije</w:t>
            </w:r>
          </w:p>
        </w:tc>
        <w:tc>
          <w:tcPr>
            <w:tcW w:w="802" w:type="pct"/>
          </w:tcPr>
          <w:p w14:paraId="0E704741" w14:textId="0AC039AD" w:rsidR="002B7B05" w:rsidRPr="008956F0" w:rsidRDefault="003207BF" w:rsidP="000E539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IV.</w:t>
            </w:r>
          </w:p>
        </w:tc>
        <w:tc>
          <w:tcPr>
            <w:tcW w:w="703" w:type="pct"/>
          </w:tcPr>
          <w:p w14:paraId="046A3A4B" w14:textId="61B28B1C" w:rsidR="002B7B05" w:rsidRPr="008956F0" w:rsidRDefault="003207BF" w:rsidP="000E539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IV.</w:t>
            </w:r>
          </w:p>
        </w:tc>
        <w:tc>
          <w:tcPr>
            <w:tcW w:w="989" w:type="pct"/>
          </w:tcPr>
          <w:p w14:paraId="7A4B1321" w14:textId="367DD99A" w:rsidR="002B7B05" w:rsidRPr="008956F0" w:rsidRDefault="003207BF" w:rsidP="000E539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</w:t>
            </w:r>
          </w:p>
        </w:tc>
      </w:tr>
      <w:tr w:rsidR="0007485D" w:rsidRPr="008956F0" w14:paraId="0FDF32E6" w14:textId="77777777" w:rsidTr="00E205F9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0FF6DD51" w14:textId="44F41867" w:rsidR="0007485D" w:rsidRPr="008956F0" w:rsidRDefault="00FD65AA" w:rsidP="0007485D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  <w:r w:rsidR="007B1D44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0C951E8E" w14:textId="51FD11C0" w:rsidR="0007485D" w:rsidRPr="000E46EC" w:rsidRDefault="0007485D" w:rsidP="0007485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34BF">
              <w:rPr>
                <w:rFonts w:eastAsia="Calibri"/>
              </w:rPr>
              <w:t xml:space="preserve">Nacrt prijedloga Programa pripreme i provedbe projekata </w:t>
            </w:r>
            <w:r w:rsidR="000C76AD" w:rsidRPr="002034BF">
              <w:rPr>
                <w:rFonts w:eastAsia="Calibri"/>
              </w:rPr>
              <w:t xml:space="preserve">koji će se </w:t>
            </w:r>
            <w:r w:rsidRPr="002034BF">
              <w:rPr>
                <w:rFonts w:eastAsia="Calibri"/>
              </w:rPr>
              <w:t>financira</w:t>
            </w:r>
            <w:r w:rsidR="000C76AD" w:rsidRPr="002034BF">
              <w:rPr>
                <w:rFonts w:eastAsia="Calibri"/>
              </w:rPr>
              <w:t xml:space="preserve">ti sredstvima </w:t>
            </w:r>
            <w:r w:rsidRPr="002034BF">
              <w:rPr>
                <w:rFonts w:eastAsia="Calibri"/>
              </w:rPr>
              <w:t xml:space="preserve">iz   fondova i programa Europske </w:t>
            </w:r>
            <w:r w:rsidRPr="002034BF">
              <w:rPr>
                <w:rFonts w:eastAsia="Calibri"/>
              </w:rPr>
              <w:lastRenderedPageBreak/>
              <w:t>unije  te ostalih izvora u 202</w:t>
            </w:r>
            <w:r w:rsidR="003207BF" w:rsidRPr="002034BF">
              <w:rPr>
                <w:rFonts w:eastAsia="Calibri"/>
              </w:rPr>
              <w:t>7.</w:t>
            </w:r>
            <w:r w:rsidRPr="002034BF">
              <w:rPr>
                <w:rFonts w:eastAsia="Calibri"/>
              </w:rPr>
              <w:t xml:space="preserve"> godini</w:t>
            </w:r>
          </w:p>
        </w:tc>
        <w:tc>
          <w:tcPr>
            <w:tcW w:w="705" w:type="pct"/>
          </w:tcPr>
          <w:p w14:paraId="4FC1F4EB" w14:textId="2C1D3F6D" w:rsidR="0007485D" w:rsidRPr="00670E41" w:rsidRDefault="0007485D" w:rsidP="0007485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0E46EC">
              <w:rPr>
                <w:rFonts w:eastAsia="Calibri"/>
              </w:rPr>
              <w:lastRenderedPageBreak/>
              <w:t xml:space="preserve">Upravni odjel za gospodarstvo i fondove Europske unije </w:t>
            </w:r>
          </w:p>
        </w:tc>
        <w:tc>
          <w:tcPr>
            <w:tcW w:w="702" w:type="pct"/>
          </w:tcPr>
          <w:p w14:paraId="16A38EA0" w14:textId="77777777" w:rsidR="0007485D" w:rsidRPr="008956F0" w:rsidRDefault="0007485D" w:rsidP="0007485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Županijska</w:t>
            </w:r>
          </w:p>
          <w:p w14:paraId="5EDDB236" w14:textId="58805D24" w:rsidR="0007485D" w:rsidRPr="008956F0" w:rsidRDefault="0007485D" w:rsidP="0007485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Skupština Zagrebačke županije</w:t>
            </w:r>
          </w:p>
        </w:tc>
        <w:tc>
          <w:tcPr>
            <w:tcW w:w="802" w:type="pct"/>
          </w:tcPr>
          <w:p w14:paraId="7A0AAF75" w14:textId="0CAF46D9" w:rsidR="0007485D" w:rsidRPr="008956F0" w:rsidRDefault="0007485D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IV.</w:t>
            </w:r>
          </w:p>
        </w:tc>
        <w:tc>
          <w:tcPr>
            <w:tcW w:w="703" w:type="pct"/>
          </w:tcPr>
          <w:p w14:paraId="06FA26A6" w14:textId="2068A01F" w:rsidR="0007485D" w:rsidRPr="008956F0" w:rsidRDefault="0007485D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IV.</w:t>
            </w:r>
          </w:p>
        </w:tc>
        <w:tc>
          <w:tcPr>
            <w:tcW w:w="989" w:type="pct"/>
          </w:tcPr>
          <w:p w14:paraId="45A96D9E" w14:textId="77777777" w:rsidR="0007485D" w:rsidRPr="008956F0" w:rsidRDefault="0007485D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Ne</w:t>
            </w:r>
          </w:p>
        </w:tc>
      </w:tr>
      <w:tr w:rsidR="0007485D" w:rsidRPr="008956F0" w14:paraId="6BA849FD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218C1609" w14:textId="6858953C" w:rsidR="0007485D" w:rsidRPr="008956F0" w:rsidRDefault="00FD65AA" w:rsidP="0007485D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  <w:r w:rsidR="007B1D44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16360D25" w14:textId="0DF88D8D" w:rsidR="0007485D" w:rsidRPr="002034BF" w:rsidRDefault="0007485D" w:rsidP="0007485D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>Nacrt prijedloga Programa poticanja razvoja gospodarstva Zagrebačke županije za 202</w:t>
            </w:r>
            <w:r w:rsidR="003207BF" w:rsidRPr="002034BF">
              <w:rPr>
                <w:rFonts w:eastAsia="Calibri"/>
              </w:rPr>
              <w:t>7</w:t>
            </w:r>
            <w:r w:rsidRPr="002034BF">
              <w:rPr>
                <w:rFonts w:eastAsia="Calibri"/>
              </w:rPr>
              <w:t>. godinu</w:t>
            </w:r>
          </w:p>
        </w:tc>
        <w:tc>
          <w:tcPr>
            <w:tcW w:w="705" w:type="pct"/>
          </w:tcPr>
          <w:p w14:paraId="32A30EEC" w14:textId="6E316F8F" w:rsidR="0007485D" w:rsidRPr="008956F0" w:rsidRDefault="0007485D" w:rsidP="0007485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 xml:space="preserve">Upravni odjel za gospodarstvo i fondove Europske unije </w:t>
            </w:r>
          </w:p>
        </w:tc>
        <w:tc>
          <w:tcPr>
            <w:tcW w:w="702" w:type="pct"/>
          </w:tcPr>
          <w:p w14:paraId="679D7E90" w14:textId="1B3C3EC5" w:rsidR="0007485D" w:rsidRPr="008956F0" w:rsidRDefault="0007485D" w:rsidP="0007485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34803C57" w14:textId="7991C0C7" w:rsidR="0007485D" w:rsidRPr="008956F0" w:rsidRDefault="0007485D" w:rsidP="0007485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3697AFD2" w14:textId="77777777" w:rsidR="0007485D" w:rsidRPr="008956F0" w:rsidRDefault="0007485D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703" w:type="pct"/>
          </w:tcPr>
          <w:p w14:paraId="7440D970" w14:textId="77777777" w:rsidR="0007485D" w:rsidRPr="008956F0" w:rsidRDefault="0007485D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989" w:type="pct"/>
          </w:tcPr>
          <w:p w14:paraId="76E288D5" w14:textId="77777777" w:rsidR="0007485D" w:rsidRPr="008956F0" w:rsidRDefault="0007485D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Ne</w:t>
            </w:r>
          </w:p>
        </w:tc>
      </w:tr>
      <w:tr w:rsidR="0007485D" w:rsidRPr="008956F0" w14:paraId="5AEB9416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322B5D6E" w14:textId="2F558DD6" w:rsidR="0007485D" w:rsidRPr="008956F0" w:rsidRDefault="00FD65AA" w:rsidP="0007485D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  <w:r w:rsidR="007B1D44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44AC1BCE" w14:textId="2A98F621" w:rsidR="0007485D" w:rsidRPr="003207BF" w:rsidRDefault="0007485D" w:rsidP="0007485D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highlight w:val="yellow"/>
              </w:rPr>
            </w:pPr>
            <w:r w:rsidRPr="002034BF">
              <w:rPr>
                <w:rFonts w:eastAsia="Calibri"/>
              </w:rPr>
              <w:t>Nacrt prijedloga Odluke o visini turističke pristojbe za 202</w:t>
            </w:r>
            <w:r w:rsidR="003207BF" w:rsidRPr="002034BF">
              <w:rPr>
                <w:rFonts w:eastAsia="Calibri"/>
              </w:rPr>
              <w:t>8</w:t>
            </w:r>
            <w:r w:rsidRPr="002034BF">
              <w:rPr>
                <w:rFonts w:eastAsia="Calibri"/>
              </w:rPr>
              <w:t>. godinu za područje Zagrebačke županije</w:t>
            </w:r>
          </w:p>
        </w:tc>
        <w:tc>
          <w:tcPr>
            <w:tcW w:w="705" w:type="pct"/>
          </w:tcPr>
          <w:p w14:paraId="19B37552" w14:textId="7E2B746E" w:rsidR="0007485D" w:rsidRPr="008956F0" w:rsidRDefault="0007485D" w:rsidP="0007485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Upravni odjel za gospodarstvo i fondove Europske unije</w:t>
            </w:r>
          </w:p>
        </w:tc>
        <w:tc>
          <w:tcPr>
            <w:tcW w:w="702" w:type="pct"/>
          </w:tcPr>
          <w:p w14:paraId="04FEE813" w14:textId="65D1F7DA" w:rsidR="0007485D" w:rsidRPr="008956F0" w:rsidRDefault="0007485D" w:rsidP="0007485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14A88935" w14:textId="641E99CB" w:rsidR="0007485D" w:rsidRPr="008956F0" w:rsidRDefault="0007485D" w:rsidP="0007485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20A4757F" w14:textId="77777777" w:rsidR="0007485D" w:rsidRPr="008956F0" w:rsidRDefault="0007485D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703" w:type="pct"/>
          </w:tcPr>
          <w:p w14:paraId="603C484D" w14:textId="77777777" w:rsidR="0007485D" w:rsidRPr="008956F0" w:rsidRDefault="0007485D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989" w:type="pct"/>
          </w:tcPr>
          <w:p w14:paraId="03AE9089" w14:textId="77777777" w:rsidR="0007485D" w:rsidRPr="008956F0" w:rsidRDefault="0007485D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Ne</w:t>
            </w:r>
          </w:p>
        </w:tc>
      </w:tr>
      <w:tr w:rsidR="00140860" w:rsidRPr="008956F0" w14:paraId="3097B873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7736D415" w14:textId="5234C49A" w:rsidR="00140860" w:rsidRDefault="00FD65AA" w:rsidP="0007485D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  <w:r w:rsidR="007B1D44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0D730FD6" w14:textId="41348EAF" w:rsidR="00140860" w:rsidRPr="000E46EC" w:rsidRDefault="00140860" w:rsidP="0007485D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>Nacrt prijedloga Programa financiranja udruga i drugih neprofitnih organizacija u području zaštite okoliša i prirode u 202</w:t>
            </w:r>
            <w:r w:rsidR="00A41A75" w:rsidRPr="002034BF">
              <w:rPr>
                <w:rFonts w:eastAsia="Calibri"/>
              </w:rPr>
              <w:t>7</w:t>
            </w:r>
            <w:r w:rsidRPr="002034BF">
              <w:rPr>
                <w:rFonts w:eastAsia="Calibri"/>
              </w:rPr>
              <w:t>. godini</w:t>
            </w:r>
          </w:p>
        </w:tc>
        <w:tc>
          <w:tcPr>
            <w:tcW w:w="705" w:type="pct"/>
          </w:tcPr>
          <w:p w14:paraId="12332EEE" w14:textId="43CECF30" w:rsidR="00140860" w:rsidRPr="000E46EC" w:rsidRDefault="00140860" w:rsidP="0007485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Upravni odjel za prostorno uređenje, gradnju i zaštitu okoliša</w:t>
            </w:r>
          </w:p>
        </w:tc>
        <w:tc>
          <w:tcPr>
            <w:tcW w:w="702" w:type="pct"/>
          </w:tcPr>
          <w:p w14:paraId="727AC797" w14:textId="77777777" w:rsidR="00140860" w:rsidRPr="000E46EC" w:rsidRDefault="00140860" w:rsidP="00140860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Županijska</w:t>
            </w:r>
          </w:p>
          <w:p w14:paraId="509C1E0D" w14:textId="6B47E8E9" w:rsidR="00140860" w:rsidRPr="000E46EC" w:rsidRDefault="00140860" w:rsidP="00140860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1039BE67" w14:textId="6696C7FC" w:rsidR="00140860" w:rsidRPr="000E46EC" w:rsidRDefault="00140860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IV.</w:t>
            </w:r>
          </w:p>
        </w:tc>
        <w:tc>
          <w:tcPr>
            <w:tcW w:w="703" w:type="pct"/>
          </w:tcPr>
          <w:p w14:paraId="124A3B8E" w14:textId="21AA7807" w:rsidR="00140860" w:rsidRPr="000E46EC" w:rsidRDefault="00B16FEA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IV.</w:t>
            </w:r>
          </w:p>
        </w:tc>
        <w:tc>
          <w:tcPr>
            <w:tcW w:w="989" w:type="pct"/>
          </w:tcPr>
          <w:p w14:paraId="44DB6AA9" w14:textId="14BB913B" w:rsidR="00140860" w:rsidRPr="000E46EC" w:rsidRDefault="00B16FEA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Ne</w:t>
            </w:r>
          </w:p>
        </w:tc>
      </w:tr>
      <w:tr w:rsidR="00140860" w:rsidRPr="008956F0" w14:paraId="18E13798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5DC9024A" w14:textId="224C9367" w:rsidR="00140860" w:rsidRDefault="00FD65AA" w:rsidP="0007485D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  <w:r w:rsidR="007B1D44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0369C39A" w14:textId="3479AD5B" w:rsidR="00140860" w:rsidRPr="000E46EC" w:rsidRDefault="00B16FEA" w:rsidP="0007485D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>Nacrt prijedloga Programa izrade prostornih planova nove generacije putem elektroničkog sustava „</w:t>
            </w:r>
            <w:proofErr w:type="spellStart"/>
            <w:r w:rsidRPr="002034BF">
              <w:rPr>
                <w:rFonts w:eastAsia="Calibri"/>
              </w:rPr>
              <w:t>ePlanovi</w:t>
            </w:r>
            <w:proofErr w:type="spellEnd"/>
            <w:r w:rsidRPr="002034BF">
              <w:rPr>
                <w:rFonts w:eastAsia="Calibri"/>
              </w:rPr>
              <w:t>“ u 202</w:t>
            </w:r>
            <w:r w:rsidR="00A41A75" w:rsidRPr="002034BF">
              <w:rPr>
                <w:rFonts w:eastAsia="Calibri"/>
              </w:rPr>
              <w:t>7</w:t>
            </w:r>
            <w:r w:rsidRPr="002034BF">
              <w:rPr>
                <w:rFonts w:eastAsia="Calibri"/>
              </w:rPr>
              <w:t>. godini</w:t>
            </w:r>
          </w:p>
        </w:tc>
        <w:tc>
          <w:tcPr>
            <w:tcW w:w="705" w:type="pct"/>
          </w:tcPr>
          <w:p w14:paraId="0B81A1F2" w14:textId="4BCD48C7" w:rsidR="00140860" w:rsidRPr="000E46EC" w:rsidRDefault="00B16FEA" w:rsidP="0007485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Upravni odjel za prostorno uređenje, gradnju i zaštitu okoliša</w:t>
            </w:r>
          </w:p>
        </w:tc>
        <w:tc>
          <w:tcPr>
            <w:tcW w:w="702" w:type="pct"/>
          </w:tcPr>
          <w:p w14:paraId="0DE76481" w14:textId="77777777" w:rsidR="00B16FEA" w:rsidRPr="000E46EC" w:rsidRDefault="00B16FEA" w:rsidP="00B16FEA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Županijska</w:t>
            </w:r>
          </w:p>
          <w:p w14:paraId="072E80D5" w14:textId="0107536D" w:rsidR="00140860" w:rsidRPr="000E46EC" w:rsidRDefault="00B16FEA" w:rsidP="00B16FEA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1E111C89" w14:textId="1004CFE5" w:rsidR="00140860" w:rsidRPr="000E46EC" w:rsidRDefault="00B16FEA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IV.</w:t>
            </w:r>
          </w:p>
        </w:tc>
        <w:tc>
          <w:tcPr>
            <w:tcW w:w="703" w:type="pct"/>
          </w:tcPr>
          <w:p w14:paraId="11806D3E" w14:textId="360C7A7B" w:rsidR="00140860" w:rsidRPr="000E46EC" w:rsidRDefault="00B16FEA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IV.</w:t>
            </w:r>
          </w:p>
        </w:tc>
        <w:tc>
          <w:tcPr>
            <w:tcW w:w="989" w:type="pct"/>
          </w:tcPr>
          <w:p w14:paraId="06EBA337" w14:textId="44CCC6B5" w:rsidR="00140860" w:rsidRPr="000E46EC" w:rsidRDefault="00B16FEA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Ne</w:t>
            </w:r>
          </w:p>
        </w:tc>
      </w:tr>
      <w:tr w:rsidR="00EE22DE" w:rsidRPr="008956F0" w14:paraId="0CAD9EE3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3B9A958D" w14:textId="7F598328" w:rsidR="00EE22DE" w:rsidRDefault="00FD65AA" w:rsidP="0007485D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9</w:t>
            </w:r>
            <w:r w:rsidR="007B1D44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3468092E" w14:textId="1FE4354B" w:rsidR="00EE22DE" w:rsidRPr="000E46EC" w:rsidRDefault="00A41A75" w:rsidP="0007485D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>Nacrt prijedloga Programa financiranja vrtića i škola u području zaštite okoliša, zaštite prirode i održivog razvoja u 2027. godini</w:t>
            </w:r>
          </w:p>
        </w:tc>
        <w:tc>
          <w:tcPr>
            <w:tcW w:w="705" w:type="pct"/>
          </w:tcPr>
          <w:p w14:paraId="16350414" w14:textId="3DDB4928" w:rsidR="00EE22DE" w:rsidRPr="000E46EC" w:rsidRDefault="00A41A75" w:rsidP="0007485D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Upravni odjel za prostorno uređenje, gradnju i zaštitu okoliša</w:t>
            </w:r>
          </w:p>
        </w:tc>
        <w:tc>
          <w:tcPr>
            <w:tcW w:w="702" w:type="pct"/>
          </w:tcPr>
          <w:p w14:paraId="4CEA6B97" w14:textId="77777777" w:rsidR="00A41A75" w:rsidRPr="000E46EC" w:rsidRDefault="00A41A75" w:rsidP="00A41A75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Županijska</w:t>
            </w:r>
          </w:p>
          <w:p w14:paraId="0AEA28FE" w14:textId="582E57AC" w:rsidR="00EE22DE" w:rsidRPr="000E46EC" w:rsidRDefault="00A41A75" w:rsidP="00A41A75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543354D1" w14:textId="53F809C9" w:rsidR="00EE22DE" w:rsidRPr="000E46EC" w:rsidRDefault="00A41A75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IV.</w:t>
            </w:r>
          </w:p>
        </w:tc>
        <w:tc>
          <w:tcPr>
            <w:tcW w:w="703" w:type="pct"/>
          </w:tcPr>
          <w:p w14:paraId="5049A6C6" w14:textId="3D7BA8C7" w:rsidR="00EE22DE" w:rsidRPr="000E46EC" w:rsidRDefault="00A41A75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IV.</w:t>
            </w:r>
          </w:p>
        </w:tc>
        <w:tc>
          <w:tcPr>
            <w:tcW w:w="989" w:type="pct"/>
          </w:tcPr>
          <w:p w14:paraId="348FD365" w14:textId="38A968FB" w:rsidR="00EE22DE" w:rsidRPr="000E46EC" w:rsidRDefault="00A41A75" w:rsidP="0007485D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Ne</w:t>
            </w:r>
          </w:p>
        </w:tc>
      </w:tr>
      <w:tr w:rsidR="00660184" w:rsidRPr="008956F0" w14:paraId="4BE5C8AC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230A7D57" w14:textId="105DDAAB" w:rsidR="00660184" w:rsidRPr="00140860" w:rsidRDefault="007B1D44" w:rsidP="00660184">
            <w:pPr>
              <w:pStyle w:val="Bezproreda"/>
              <w:rPr>
                <w:rFonts w:eastAsia="Calibri"/>
                <w:color w:val="FF0000"/>
              </w:rPr>
            </w:pPr>
            <w:r w:rsidRPr="007B1D44">
              <w:rPr>
                <w:rFonts w:eastAsia="Calibri"/>
              </w:rPr>
              <w:t>1</w:t>
            </w:r>
            <w:r w:rsidR="00FD65AA">
              <w:rPr>
                <w:rFonts w:eastAsia="Calibri"/>
              </w:rPr>
              <w:t>0</w:t>
            </w:r>
            <w:r w:rsidRPr="007B1D44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6477416E" w14:textId="7E47922D" w:rsidR="00660184" w:rsidRPr="007A2B35" w:rsidRDefault="00660184" w:rsidP="00660184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highlight w:val="yellow"/>
              </w:rPr>
            </w:pPr>
            <w:r w:rsidRPr="002034BF">
              <w:rPr>
                <w:rFonts w:eastAsia="Calibri"/>
              </w:rPr>
              <w:t xml:space="preserve">Nacrt prijedloga Programa poticanja razvoja poljoprivrede, šumarstva i ruralnog prostora Zagrebačke županije </w:t>
            </w:r>
            <w:r w:rsidR="007A2B35" w:rsidRPr="002034BF">
              <w:rPr>
                <w:rFonts w:eastAsia="Calibri"/>
              </w:rPr>
              <w:t xml:space="preserve">u </w:t>
            </w:r>
            <w:r w:rsidRPr="002034BF">
              <w:rPr>
                <w:rFonts w:eastAsia="Calibri"/>
              </w:rPr>
              <w:t>202</w:t>
            </w:r>
            <w:r w:rsidR="007A2B35" w:rsidRPr="002034BF">
              <w:rPr>
                <w:rFonts w:eastAsia="Calibri"/>
              </w:rPr>
              <w:t>7</w:t>
            </w:r>
            <w:r w:rsidRPr="002034BF">
              <w:rPr>
                <w:rFonts w:eastAsia="Calibri"/>
              </w:rPr>
              <w:t>. godin</w:t>
            </w:r>
            <w:r w:rsidR="007A2B35" w:rsidRPr="002034BF">
              <w:rPr>
                <w:rFonts w:eastAsia="Calibri"/>
              </w:rPr>
              <w:t>i</w:t>
            </w:r>
          </w:p>
        </w:tc>
        <w:tc>
          <w:tcPr>
            <w:tcW w:w="705" w:type="pct"/>
          </w:tcPr>
          <w:p w14:paraId="4E15F619" w14:textId="055F6C71" w:rsidR="00660184" w:rsidRPr="000E46EC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Upravni odjel za poljoprivredu, šumarstvo i ruralni razvitak</w:t>
            </w:r>
          </w:p>
        </w:tc>
        <w:tc>
          <w:tcPr>
            <w:tcW w:w="702" w:type="pct"/>
          </w:tcPr>
          <w:p w14:paraId="35D9851D" w14:textId="77777777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3B8EEE74" w14:textId="74D48206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755EBC04" w14:textId="1BF177B0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</w:t>
            </w:r>
            <w:r>
              <w:rPr>
                <w:rFonts w:eastAsia="Calibri"/>
              </w:rPr>
              <w:t>V.</w:t>
            </w:r>
          </w:p>
        </w:tc>
        <w:tc>
          <w:tcPr>
            <w:tcW w:w="703" w:type="pct"/>
          </w:tcPr>
          <w:p w14:paraId="4E5FEA86" w14:textId="3F76BB6E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IV.</w:t>
            </w:r>
          </w:p>
        </w:tc>
        <w:tc>
          <w:tcPr>
            <w:tcW w:w="989" w:type="pct"/>
          </w:tcPr>
          <w:p w14:paraId="50B5074C" w14:textId="0D5F4B1D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Ne</w:t>
            </w:r>
          </w:p>
        </w:tc>
      </w:tr>
      <w:tr w:rsidR="00660184" w:rsidRPr="008956F0" w14:paraId="79ACA790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63109FD8" w14:textId="735A20DC" w:rsidR="00660184" w:rsidRPr="008956F0" w:rsidRDefault="00660184" w:rsidP="00660184">
            <w:pPr>
              <w:pStyle w:val="Bezproreda"/>
              <w:rPr>
                <w:rFonts w:eastAsia="Calibri"/>
              </w:rPr>
            </w:pPr>
            <w:r w:rsidRPr="008956F0">
              <w:rPr>
                <w:rFonts w:eastAsia="Calibri"/>
              </w:rPr>
              <w:t>1</w:t>
            </w:r>
            <w:r w:rsidR="00FD65AA">
              <w:rPr>
                <w:rFonts w:eastAsia="Calibri"/>
              </w:rPr>
              <w:t>1</w:t>
            </w:r>
            <w:r w:rsidRPr="008956F0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0FD10D12" w14:textId="4B6C304F" w:rsidR="00660184" w:rsidRPr="000E46EC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>Nacrt prijedloga Plana djelovanja u području prirodnih nepogoda za područje Zagrebačke županije za 202</w:t>
            </w:r>
            <w:r w:rsidR="007A2B35" w:rsidRPr="002034BF">
              <w:rPr>
                <w:rFonts w:eastAsia="Calibri"/>
              </w:rPr>
              <w:t>7</w:t>
            </w:r>
            <w:r w:rsidRPr="002034BF">
              <w:rPr>
                <w:rFonts w:eastAsia="Calibri"/>
              </w:rPr>
              <w:t>. godinu</w:t>
            </w:r>
          </w:p>
        </w:tc>
        <w:tc>
          <w:tcPr>
            <w:tcW w:w="705" w:type="pct"/>
          </w:tcPr>
          <w:p w14:paraId="61EF18B8" w14:textId="59633A3A" w:rsidR="00660184" w:rsidRPr="000E46EC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Upravni odjel za poljoprivredu, šumarstvo i ruralni razvitak</w:t>
            </w:r>
          </w:p>
        </w:tc>
        <w:tc>
          <w:tcPr>
            <w:tcW w:w="702" w:type="pct"/>
          </w:tcPr>
          <w:p w14:paraId="729D4C50" w14:textId="77777777" w:rsidR="00660184" w:rsidRPr="000E46EC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Županijska</w:t>
            </w:r>
          </w:p>
          <w:p w14:paraId="2C9438FD" w14:textId="178591ED" w:rsidR="00660184" w:rsidRPr="000E46EC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4D5B1C33" w14:textId="3D54F976" w:rsidR="00660184" w:rsidRPr="000E46EC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IV.</w:t>
            </w:r>
          </w:p>
        </w:tc>
        <w:tc>
          <w:tcPr>
            <w:tcW w:w="703" w:type="pct"/>
          </w:tcPr>
          <w:p w14:paraId="3B55A5A6" w14:textId="62C8703A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989" w:type="pct"/>
          </w:tcPr>
          <w:p w14:paraId="5FC091F7" w14:textId="2EA0DE0B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Ne</w:t>
            </w:r>
          </w:p>
        </w:tc>
      </w:tr>
      <w:tr w:rsidR="00660184" w:rsidRPr="008956F0" w14:paraId="1346E7B4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440FDEB9" w14:textId="4A2887AA" w:rsidR="00660184" w:rsidRPr="008956F0" w:rsidRDefault="00660184" w:rsidP="00660184">
            <w:pPr>
              <w:pStyle w:val="Bezproreda"/>
              <w:rPr>
                <w:rFonts w:eastAsia="Calibri"/>
              </w:rPr>
            </w:pPr>
            <w:r w:rsidRPr="008956F0">
              <w:rPr>
                <w:rFonts w:eastAsia="Calibri"/>
              </w:rPr>
              <w:t>1</w:t>
            </w:r>
            <w:r w:rsidR="00FD65AA">
              <w:rPr>
                <w:rFonts w:eastAsia="Calibri"/>
              </w:rPr>
              <w:t>2</w:t>
            </w:r>
            <w:r w:rsidR="007B1D44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2FE03F7E" w14:textId="5AA31094" w:rsidR="00660184" w:rsidRPr="000E46EC" w:rsidRDefault="004271D0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t>Nacrt prijedloga Programa financiranja udruga i drugih neprofitnih organizacija civilnog društva u 202</w:t>
            </w:r>
            <w:r w:rsidR="007A2B35" w:rsidRPr="002034BF">
              <w:t>7</w:t>
            </w:r>
            <w:r w:rsidRPr="002034BF">
              <w:t>. godini</w:t>
            </w:r>
          </w:p>
        </w:tc>
        <w:tc>
          <w:tcPr>
            <w:tcW w:w="705" w:type="pct"/>
          </w:tcPr>
          <w:p w14:paraId="48F087E9" w14:textId="3799F4E3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Stručna služba Župana</w:t>
            </w:r>
          </w:p>
        </w:tc>
        <w:tc>
          <w:tcPr>
            <w:tcW w:w="702" w:type="pct"/>
          </w:tcPr>
          <w:p w14:paraId="3FDB881F" w14:textId="77777777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4E9AC5E4" w14:textId="6401D112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22A6AA46" w14:textId="2F73AD9E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I</w:t>
            </w:r>
            <w:r w:rsidR="004271D0">
              <w:rPr>
                <w:rFonts w:eastAsia="Calibri"/>
              </w:rPr>
              <w:t>V</w:t>
            </w:r>
            <w:r>
              <w:rPr>
                <w:rFonts w:eastAsia="Calibri"/>
              </w:rPr>
              <w:t>.</w:t>
            </w:r>
          </w:p>
        </w:tc>
        <w:tc>
          <w:tcPr>
            <w:tcW w:w="703" w:type="pct"/>
          </w:tcPr>
          <w:p w14:paraId="6EDF0F3A" w14:textId="21F2842D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I</w:t>
            </w:r>
            <w:r w:rsidR="004271D0">
              <w:rPr>
                <w:rFonts w:eastAsia="Calibri"/>
              </w:rPr>
              <w:t>V.</w:t>
            </w:r>
          </w:p>
        </w:tc>
        <w:tc>
          <w:tcPr>
            <w:tcW w:w="989" w:type="pct"/>
          </w:tcPr>
          <w:p w14:paraId="7E580F10" w14:textId="666415C8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Ne</w:t>
            </w:r>
          </w:p>
        </w:tc>
      </w:tr>
      <w:tr w:rsidR="00660184" w:rsidRPr="008956F0" w14:paraId="238EA721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2233A6DB" w14:textId="059FD39D" w:rsidR="00660184" w:rsidRPr="008956F0" w:rsidRDefault="00660184" w:rsidP="00660184">
            <w:pPr>
              <w:pStyle w:val="Bezproreda"/>
              <w:rPr>
                <w:rFonts w:eastAsia="Calibri"/>
              </w:rPr>
            </w:pPr>
            <w:r w:rsidRPr="008956F0">
              <w:rPr>
                <w:rFonts w:eastAsia="Calibri"/>
              </w:rPr>
              <w:lastRenderedPageBreak/>
              <w:t>1</w:t>
            </w:r>
            <w:r w:rsidR="00FD65AA">
              <w:rPr>
                <w:rFonts w:eastAsia="Calibri"/>
              </w:rPr>
              <w:t>3</w:t>
            </w:r>
            <w:r w:rsidR="007B1D44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3294D775" w14:textId="26D34614" w:rsidR="00660184" w:rsidRPr="000E46EC" w:rsidRDefault="00660184" w:rsidP="00660184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sz w:val="23"/>
                <w:szCs w:val="23"/>
              </w:rPr>
              <w:t>Nacrt prijedloga Provedbenog plana unapređenja zaštite od požara na području Zagrebačke županije za 202</w:t>
            </w:r>
            <w:r w:rsidR="007A2B35" w:rsidRPr="002034BF">
              <w:rPr>
                <w:sz w:val="23"/>
                <w:szCs w:val="23"/>
              </w:rPr>
              <w:t>7</w:t>
            </w:r>
            <w:r w:rsidRPr="002034BF">
              <w:rPr>
                <w:sz w:val="23"/>
                <w:szCs w:val="23"/>
              </w:rPr>
              <w:t>. godinu</w:t>
            </w:r>
          </w:p>
        </w:tc>
        <w:tc>
          <w:tcPr>
            <w:tcW w:w="705" w:type="pct"/>
          </w:tcPr>
          <w:p w14:paraId="131A6A50" w14:textId="77777777" w:rsidR="00660184" w:rsidRPr="009D6C2F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highlight w:val="yellow"/>
              </w:rPr>
            </w:pPr>
            <w:r w:rsidRPr="000E46EC">
              <w:rPr>
                <w:rFonts w:eastAsia="Calibri"/>
              </w:rPr>
              <w:t>Stručna služba Župana</w:t>
            </w:r>
          </w:p>
        </w:tc>
        <w:tc>
          <w:tcPr>
            <w:tcW w:w="702" w:type="pct"/>
          </w:tcPr>
          <w:p w14:paraId="049BD476" w14:textId="47B5BF9F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776D4B7C" w14:textId="789198B2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36F5DEBD" w14:textId="77777777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703" w:type="pct"/>
          </w:tcPr>
          <w:p w14:paraId="116EDAE5" w14:textId="77777777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989" w:type="pct"/>
          </w:tcPr>
          <w:p w14:paraId="64D03BAF" w14:textId="1DF57A2F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Ne</w:t>
            </w:r>
          </w:p>
        </w:tc>
      </w:tr>
      <w:tr w:rsidR="00660184" w:rsidRPr="008956F0" w14:paraId="575E1206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32AE6ED0" w14:textId="3B05F072" w:rsidR="00660184" w:rsidRPr="008956F0" w:rsidRDefault="00B3150C" w:rsidP="00660184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  <w:r w:rsidR="00660184" w:rsidRPr="008956F0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68DDE286" w14:textId="56F6C46D" w:rsidR="00660184" w:rsidRPr="000E46EC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2034BF">
              <w:rPr>
                <w:rFonts w:eastAsia="Calibri"/>
                <w:lang w:eastAsia="en-US"/>
              </w:rPr>
              <w:t>Nacrt prijedloga Programa poticanja razvoja komunalne infrastrukture u jedinicama lokalne samouprave na području Zagrebačke županije u 202</w:t>
            </w:r>
            <w:r w:rsidR="003427EE" w:rsidRPr="002034BF">
              <w:rPr>
                <w:rFonts w:eastAsia="Calibri"/>
                <w:lang w:eastAsia="en-US"/>
              </w:rPr>
              <w:t>7</w:t>
            </w:r>
            <w:r w:rsidRPr="002034BF">
              <w:rPr>
                <w:rFonts w:eastAsia="Calibri"/>
                <w:lang w:eastAsia="en-US"/>
              </w:rPr>
              <w:t>. godini</w:t>
            </w:r>
          </w:p>
        </w:tc>
        <w:tc>
          <w:tcPr>
            <w:tcW w:w="705" w:type="pct"/>
          </w:tcPr>
          <w:p w14:paraId="23481B07" w14:textId="77777777" w:rsidR="00660184" w:rsidRPr="008956F0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>Upravni odjel za promet i komunalnu infrastrukturu</w:t>
            </w:r>
          </w:p>
        </w:tc>
        <w:tc>
          <w:tcPr>
            <w:tcW w:w="702" w:type="pct"/>
          </w:tcPr>
          <w:p w14:paraId="5A3F0EDC" w14:textId="54993AA4" w:rsidR="00660184" w:rsidRPr="008956F0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2041A80C" w14:textId="1D04BFCE" w:rsidR="00660184" w:rsidRPr="008956F0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11D8994C" w14:textId="77777777" w:rsidR="00660184" w:rsidRPr="008956F0" w:rsidRDefault="00660184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 xml:space="preserve">IV. </w:t>
            </w:r>
          </w:p>
        </w:tc>
        <w:tc>
          <w:tcPr>
            <w:tcW w:w="703" w:type="pct"/>
          </w:tcPr>
          <w:p w14:paraId="3D7DB048" w14:textId="77777777" w:rsidR="00660184" w:rsidRPr="008956F0" w:rsidRDefault="00660184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 xml:space="preserve">IV. </w:t>
            </w:r>
          </w:p>
        </w:tc>
        <w:tc>
          <w:tcPr>
            <w:tcW w:w="989" w:type="pct"/>
          </w:tcPr>
          <w:p w14:paraId="19E0926D" w14:textId="77777777" w:rsidR="00660184" w:rsidRPr="008956F0" w:rsidRDefault="00660184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>Ne</w:t>
            </w:r>
          </w:p>
        </w:tc>
      </w:tr>
      <w:tr w:rsidR="00660184" w:rsidRPr="008956F0" w14:paraId="6360D6A9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12F45D62" w14:textId="4FEACB1D" w:rsidR="00660184" w:rsidRPr="008956F0" w:rsidRDefault="00B3150C" w:rsidP="00660184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  <w:r w:rsidR="007B1D44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43AF2C4D" w14:textId="4E2F8D04" w:rsidR="00660184" w:rsidRPr="002034BF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2034BF">
              <w:rPr>
                <w:rFonts w:eastAsia="Calibri"/>
                <w:lang w:eastAsia="en-US"/>
              </w:rPr>
              <w:t xml:space="preserve">Nacrt prijedloga Odluke o zaštiti izvorišta Krašić i </w:t>
            </w:r>
            <w:proofErr w:type="spellStart"/>
            <w:r w:rsidRPr="002034BF">
              <w:rPr>
                <w:rFonts w:eastAsia="Calibri"/>
                <w:lang w:eastAsia="en-US"/>
              </w:rPr>
              <w:t>Pribić</w:t>
            </w:r>
            <w:proofErr w:type="spellEnd"/>
            <w:r w:rsidRPr="002034BF">
              <w:rPr>
                <w:rFonts w:eastAsia="Calibri"/>
                <w:lang w:eastAsia="en-US"/>
              </w:rPr>
              <w:t xml:space="preserve"> – Puškarov Jarak</w:t>
            </w:r>
          </w:p>
        </w:tc>
        <w:tc>
          <w:tcPr>
            <w:tcW w:w="705" w:type="pct"/>
          </w:tcPr>
          <w:p w14:paraId="32436C8D" w14:textId="42644319" w:rsidR="00660184" w:rsidRPr="008956F0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>Upravni odjel za promet i komunalnu infrastrukturu</w:t>
            </w:r>
          </w:p>
        </w:tc>
        <w:tc>
          <w:tcPr>
            <w:tcW w:w="702" w:type="pct"/>
          </w:tcPr>
          <w:p w14:paraId="3281E1E9" w14:textId="77777777" w:rsidR="00660184" w:rsidRPr="008956F0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5FA82A3F" w14:textId="3BC48156" w:rsidR="00660184" w:rsidRPr="008956F0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5169A899" w14:textId="7C527ED5" w:rsidR="00660184" w:rsidRPr="008956F0" w:rsidRDefault="00660184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>I</w:t>
            </w:r>
            <w:r w:rsidR="003427EE">
              <w:rPr>
                <w:rFonts w:eastAsia="Calibri"/>
                <w:lang w:eastAsia="en-US"/>
              </w:rPr>
              <w:t>I</w:t>
            </w:r>
            <w:r w:rsidRPr="008956F0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>/II</w:t>
            </w:r>
            <w:r w:rsidR="003427EE">
              <w:rPr>
                <w:rFonts w:eastAsia="Calibri"/>
                <w:lang w:eastAsia="en-US"/>
              </w:rPr>
              <w:t>I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703" w:type="pct"/>
          </w:tcPr>
          <w:p w14:paraId="5D75DD22" w14:textId="2C100838" w:rsidR="00660184" w:rsidRPr="008956F0" w:rsidRDefault="00660184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>I</w:t>
            </w:r>
            <w:r w:rsidR="003427EE">
              <w:rPr>
                <w:rFonts w:eastAsia="Calibri"/>
                <w:lang w:eastAsia="en-US"/>
              </w:rPr>
              <w:t>I</w:t>
            </w:r>
            <w:r w:rsidRPr="008956F0">
              <w:rPr>
                <w:rFonts w:eastAsia="Calibri"/>
                <w:lang w:eastAsia="en-US"/>
              </w:rPr>
              <w:t>.</w:t>
            </w:r>
            <w:r>
              <w:rPr>
                <w:rFonts w:eastAsia="Calibri"/>
                <w:lang w:eastAsia="en-US"/>
              </w:rPr>
              <w:t>/II</w:t>
            </w:r>
            <w:r w:rsidR="003427EE">
              <w:rPr>
                <w:rFonts w:eastAsia="Calibri"/>
                <w:lang w:eastAsia="en-US"/>
              </w:rPr>
              <w:t>I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989" w:type="pct"/>
          </w:tcPr>
          <w:p w14:paraId="0DB13C3E" w14:textId="5191646E" w:rsidR="00660184" w:rsidRPr="008956F0" w:rsidRDefault="00660184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>Ne</w:t>
            </w:r>
          </w:p>
        </w:tc>
      </w:tr>
      <w:tr w:rsidR="00660184" w:rsidRPr="008956F0" w14:paraId="2FFF59B1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0A12E3C4" w14:textId="48A60001" w:rsidR="00660184" w:rsidRPr="008956F0" w:rsidRDefault="00B3150C" w:rsidP="00660184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16</w:t>
            </w:r>
            <w:r w:rsidR="007B1D44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11B898BE" w14:textId="70B5BCBC" w:rsidR="00660184" w:rsidRPr="000E46EC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2034BF">
              <w:rPr>
                <w:rFonts w:eastAsia="Calibri"/>
                <w:lang w:eastAsia="en-US"/>
              </w:rPr>
              <w:t>Nacrt prijedloga Plana gospodarenja otpadom</w:t>
            </w:r>
            <w:r w:rsidR="003427EE" w:rsidRPr="002034BF">
              <w:rPr>
                <w:rFonts w:eastAsia="Calibri"/>
                <w:lang w:eastAsia="en-US"/>
              </w:rPr>
              <w:t xml:space="preserve"> Zagrebačke županije za razdoblje do 2029. godine</w:t>
            </w:r>
          </w:p>
        </w:tc>
        <w:tc>
          <w:tcPr>
            <w:tcW w:w="705" w:type="pct"/>
          </w:tcPr>
          <w:p w14:paraId="71C86FE3" w14:textId="37BDB62F" w:rsidR="00660184" w:rsidRPr="008956F0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>Upravni odjel za promet i komunalnu infrastrukturu</w:t>
            </w:r>
          </w:p>
        </w:tc>
        <w:tc>
          <w:tcPr>
            <w:tcW w:w="702" w:type="pct"/>
          </w:tcPr>
          <w:p w14:paraId="26E49C83" w14:textId="77777777" w:rsidR="00660184" w:rsidRPr="008956F0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31794084" w14:textId="2B551CDE" w:rsidR="00660184" w:rsidRPr="008956F0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13ACD4E8" w14:textId="7F8F4FF3" w:rsidR="00660184" w:rsidRPr="008956F0" w:rsidRDefault="00EE22DE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II./III.</w:t>
            </w:r>
          </w:p>
        </w:tc>
        <w:tc>
          <w:tcPr>
            <w:tcW w:w="703" w:type="pct"/>
          </w:tcPr>
          <w:p w14:paraId="687090A9" w14:textId="22044C77" w:rsidR="00660184" w:rsidRPr="008956F0" w:rsidRDefault="00EE22DE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II./III.</w:t>
            </w:r>
          </w:p>
        </w:tc>
        <w:tc>
          <w:tcPr>
            <w:tcW w:w="989" w:type="pct"/>
          </w:tcPr>
          <w:p w14:paraId="416A8F11" w14:textId="3772838B" w:rsidR="00660184" w:rsidRPr="008956F0" w:rsidRDefault="00660184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>Ne</w:t>
            </w:r>
          </w:p>
        </w:tc>
      </w:tr>
      <w:tr w:rsidR="003427EE" w:rsidRPr="008956F0" w14:paraId="22EB0BB5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36BC8114" w14:textId="36FB53DD" w:rsidR="003427EE" w:rsidRDefault="00B3150C" w:rsidP="00660184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17.</w:t>
            </w:r>
          </w:p>
        </w:tc>
        <w:tc>
          <w:tcPr>
            <w:tcW w:w="915" w:type="pct"/>
          </w:tcPr>
          <w:p w14:paraId="78B0B1C1" w14:textId="2690389A" w:rsidR="003427EE" w:rsidRPr="003427EE" w:rsidRDefault="003427EE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highlight w:val="yellow"/>
                <w:lang w:eastAsia="en-US"/>
              </w:rPr>
            </w:pPr>
            <w:r w:rsidRPr="002034BF">
              <w:rPr>
                <w:rFonts w:eastAsia="Calibri"/>
                <w:lang w:eastAsia="en-US"/>
              </w:rPr>
              <w:t xml:space="preserve">Nacrt prijedloga </w:t>
            </w:r>
            <w:r w:rsidR="007D74B1" w:rsidRPr="002034BF">
              <w:rPr>
                <w:rFonts w:eastAsia="Calibri"/>
                <w:lang w:eastAsia="en-US"/>
              </w:rPr>
              <w:t xml:space="preserve">Odluke o </w:t>
            </w:r>
            <w:r w:rsidRPr="002034BF">
              <w:rPr>
                <w:rFonts w:eastAsia="Calibri"/>
                <w:lang w:eastAsia="en-US"/>
              </w:rPr>
              <w:t>davanj</w:t>
            </w:r>
            <w:r w:rsidR="007D74B1" w:rsidRPr="002034BF">
              <w:rPr>
                <w:rFonts w:eastAsia="Calibri"/>
                <w:lang w:eastAsia="en-US"/>
              </w:rPr>
              <w:t>u</w:t>
            </w:r>
            <w:r w:rsidRPr="002034BF">
              <w:rPr>
                <w:rFonts w:eastAsia="Calibri"/>
                <w:lang w:eastAsia="en-US"/>
              </w:rPr>
              <w:t xml:space="preserve"> koncesije za distribuciju plina na administrativnom području Grada Velike Gorice</w:t>
            </w:r>
          </w:p>
        </w:tc>
        <w:tc>
          <w:tcPr>
            <w:tcW w:w="705" w:type="pct"/>
          </w:tcPr>
          <w:p w14:paraId="2DA042FC" w14:textId="02BCA2F0" w:rsidR="003427EE" w:rsidRPr="008956F0" w:rsidRDefault="003427EE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>Upravni odjel za promet i komunalnu infrastrukturu</w:t>
            </w:r>
          </w:p>
        </w:tc>
        <w:tc>
          <w:tcPr>
            <w:tcW w:w="702" w:type="pct"/>
          </w:tcPr>
          <w:p w14:paraId="7CBD6E36" w14:textId="77777777" w:rsidR="003427EE" w:rsidRPr="008956F0" w:rsidRDefault="003427EE" w:rsidP="003427EE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78367969" w14:textId="0A3A0B0D" w:rsidR="003427EE" w:rsidRPr="008956F0" w:rsidRDefault="003427EE" w:rsidP="003427EE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5CDCB65E" w14:textId="5DDED2FA" w:rsidR="003427EE" w:rsidRDefault="003427EE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III./IV.</w:t>
            </w:r>
          </w:p>
        </w:tc>
        <w:tc>
          <w:tcPr>
            <w:tcW w:w="703" w:type="pct"/>
          </w:tcPr>
          <w:p w14:paraId="1A4D0C7E" w14:textId="14ADBEBF" w:rsidR="003427EE" w:rsidRDefault="003427EE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III./IV.</w:t>
            </w:r>
          </w:p>
        </w:tc>
        <w:tc>
          <w:tcPr>
            <w:tcW w:w="989" w:type="pct"/>
          </w:tcPr>
          <w:p w14:paraId="18E4F72C" w14:textId="5E800E4B" w:rsidR="003427EE" w:rsidRPr="008956F0" w:rsidRDefault="003427EE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Ne</w:t>
            </w:r>
          </w:p>
        </w:tc>
      </w:tr>
      <w:tr w:rsidR="00660184" w:rsidRPr="008956F0" w14:paraId="5C639147" w14:textId="77777777" w:rsidTr="00E205F9">
        <w:trPr>
          <w:trHeight w:val="1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2EDA1B7B" w14:textId="637C2B80" w:rsidR="00660184" w:rsidRPr="008956F0" w:rsidRDefault="00B3150C" w:rsidP="00660184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  <w:r w:rsidR="007B1D44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3EB61FEB" w14:textId="021A3F0F" w:rsidR="00660184" w:rsidRPr="000E46EC" w:rsidRDefault="00660184" w:rsidP="006601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 w:rsidRPr="002034BF">
              <w:t>Nacrt prijedloga Proračuna Zagrebačke županije za 202</w:t>
            </w:r>
            <w:r w:rsidR="000C01D6" w:rsidRPr="002034BF">
              <w:t>7</w:t>
            </w:r>
            <w:r w:rsidRPr="002034BF">
              <w:t>. godinu  i projekcije za 202</w:t>
            </w:r>
            <w:r w:rsidR="000C01D6" w:rsidRPr="002034BF">
              <w:t>8</w:t>
            </w:r>
            <w:r w:rsidRPr="002034BF">
              <w:t>. i 202</w:t>
            </w:r>
            <w:r w:rsidR="000C01D6" w:rsidRPr="002034BF">
              <w:t>9</w:t>
            </w:r>
            <w:r w:rsidRPr="002034BF">
              <w:t>. godinu</w:t>
            </w:r>
          </w:p>
          <w:p w14:paraId="005D0BC3" w14:textId="2270BFAF" w:rsidR="00660184" w:rsidRPr="000E46EC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</w:p>
        </w:tc>
        <w:tc>
          <w:tcPr>
            <w:tcW w:w="705" w:type="pct"/>
          </w:tcPr>
          <w:p w14:paraId="0C98F5A9" w14:textId="428B4CC8" w:rsidR="00660184" w:rsidRPr="000E46EC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E46EC">
              <w:rPr>
                <w:rFonts w:eastAsia="Calibri"/>
              </w:rPr>
              <w:t>Upravni odjel za financije</w:t>
            </w:r>
          </w:p>
        </w:tc>
        <w:tc>
          <w:tcPr>
            <w:tcW w:w="702" w:type="pct"/>
          </w:tcPr>
          <w:p w14:paraId="0B77C6C7" w14:textId="77777777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63150240" w14:textId="0D117AAA" w:rsidR="00660184" w:rsidRPr="008956F0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38043FC3" w14:textId="7C12B86A" w:rsidR="00660184" w:rsidRPr="008956F0" w:rsidRDefault="00660184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>IV.</w:t>
            </w:r>
          </w:p>
        </w:tc>
        <w:tc>
          <w:tcPr>
            <w:tcW w:w="703" w:type="pct"/>
          </w:tcPr>
          <w:p w14:paraId="160EE353" w14:textId="3205C280" w:rsidR="00660184" w:rsidRPr="008956F0" w:rsidRDefault="00660184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>IV.</w:t>
            </w:r>
          </w:p>
        </w:tc>
        <w:tc>
          <w:tcPr>
            <w:tcW w:w="989" w:type="pct"/>
          </w:tcPr>
          <w:p w14:paraId="5433A591" w14:textId="6EBF92B5" w:rsidR="00660184" w:rsidRPr="008956F0" w:rsidRDefault="00660184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>Ne</w:t>
            </w:r>
          </w:p>
        </w:tc>
      </w:tr>
      <w:tr w:rsidR="00660184" w:rsidRPr="008956F0" w14:paraId="58391168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72C93651" w14:textId="22C58B03" w:rsidR="00660184" w:rsidRPr="008956F0" w:rsidRDefault="00B3150C" w:rsidP="00660184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19</w:t>
            </w:r>
            <w:r w:rsidR="00660184" w:rsidRPr="008956F0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2C35C65A" w14:textId="5B8DC439" w:rsidR="00660184" w:rsidRPr="000E46EC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t>Nacrt prijedloga Izmjena i dopuna Proračuna Zagrebačke županije za 202</w:t>
            </w:r>
            <w:r w:rsidR="000C01D6" w:rsidRPr="002034BF">
              <w:t>6</w:t>
            </w:r>
            <w:r w:rsidRPr="002034BF">
              <w:t>. godinu i projekcija za 202</w:t>
            </w:r>
            <w:r w:rsidR="000C01D6" w:rsidRPr="002034BF">
              <w:t>7</w:t>
            </w:r>
            <w:r w:rsidRPr="002034BF">
              <w:t>. i 202</w:t>
            </w:r>
            <w:r w:rsidR="000C01D6" w:rsidRPr="002034BF">
              <w:t>8</w:t>
            </w:r>
            <w:r w:rsidRPr="002034BF">
              <w:t>. godinu</w:t>
            </w:r>
          </w:p>
        </w:tc>
        <w:tc>
          <w:tcPr>
            <w:tcW w:w="705" w:type="pct"/>
          </w:tcPr>
          <w:p w14:paraId="2607272A" w14:textId="4D7131BC" w:rsidR="00660184" w:rsidRPr="000E46EC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E46EC">
              <w:rPr>
                <w:rFonts w:eastAsia="Calibri"/>
              </w:rPr>
              <w:t>Upravni odjel za financije</w:t>
            </w:r>
          </w:p>
        </w:tc>
        <w:tc>
          <w:tcPr>
            <w:tcW w:w="702" w:type="pct"/>
          </w:tcPr>
          <w:p w14:paraId="11A25068" w14:textId="77777777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7B764022" w14:textId="1AF35630" w:rsidR="00660184" w:rsidRPr="008956F0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02875C4E" w14:textId="7E642190" w:rsidR="00660184" w:rsidRPr="008956F0" w:rsidRDefault="00660184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>II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703" w:type="pct"/>
          </w:tcPr>
          <w:p w14:paraId="1DECCADE" w14:textId="751D7CE5" w:rsidR="00660184" w:rsidRPr="008956F0" w:rsidRDefault="00660184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>II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989" w:type="pct"/>
          </w:tcPr>
          <w:p w14:paraId="202F78C6" w14:textId="6BA59959" w:rsidR="00660184" w:rsidRPr="008956F0" w:rsidRDefault="00660184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8956F0">
              <w:rPr>
                <w:rFonts w:eastAsia="Calibri"/>
                <w:lang w:eastAsia="en-US"/>
              </w:rPr>
              <w:t>Ne</w:t>
            </w:r>
          </w:p>
        </w:tc>
      </w:tr>
      <w:tr w:rsidR="00660184" w:rsidRPr="008956F0" w14:paraId="05D2F8FF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205D9594" w14:textId="3EC1C0C4" w:rsidR="00660184" w:rsidRPr="008956F0" w:rsidRDefault="00660184" w:rsidP="00660184">
            <w:pPr>
              <w:pStyle w:val="Bezproreda"/>
              <w:rPr>
                <w:rFonts w:eastAsia="Calibri"/>
              </w:rPr>
            </w:pPr>
            <w:r w:rsidRPr="008956F0">
              <w:rPr>
                <w:rFonts w:eastAsia="Calibri"/>
              </w:rPr>
              <w:t>2</w:t>
            </w:r>
            <w:r w:rsidR="00B3150C">
              <w:rPr>
                <w:rFonts w:eastAsia="Calibri"/>
              </w:rPr>
              <w:t>0</w:t>
            </w:r>
            <w:r w:rsidRPr="008956F0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6F650FA5" w14:textId="78B6360F" w:rsidR="00660184" w:rsidRPr="00FE58BA" w:rsidRDefault="00660184" w:rsidP="006601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highlight w:val="yellow"/>
              </w:rPr>
            </w:pPr>
            <w:r w:rsidRPr="002034BF">
              <w:rPr>
                <w:rFonts w:eastAsia="Calibri"/>
              </w:rPr>
              <w:t>Nacrt prijedloga  Izmjena Programa javnih potreba u kulturi Zagrebačke županije za 202</w:t>
            </w:r>
            <w:r w:rsidR="00FE58BA" w:rsidRPr="002034BF">
              <w:rPr>
                <w:rFonts w:eastAsia="Calibri"/>
              </w:rPr>
              <w:t>6</w:t>
            </w:r>
            <w:r w:rsidRPr="002034BF">
              <w:rPr>
                <w:rFonts w:eastAsia="Calibri"/>
              </w:rPr>
              <w:t>. godinu</w:t>
            </w:r>
          </w:p>
        </w:tc>
        <w:tc>
          <w:tcPr>
            <w:tcW w:w="705" w:type="pct"/>
          </w:tcPr>
          <w:p w14:paraId="131610D3" w14:textId="312A11EA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Upravni odjel za kulturu, sport, tehničku kulturu i civilno društvo</w:t>
            </w:r>
          </w:p>
        </w:tc>
        <w:tc>
          <w:tcPr>
            <w:tcW w:w="702" w:type="pct"/>
          </w:tcPr>
          <w:p w14:paraId="50902713" w14:textId="6D2308B4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 Skupština Zagrebačke županije</w:t>
            </w:r>
          </w:p>
        </w:tc>
        <w:tc>
          <w:tcPr>
            <w:tcW w:w="802" w:type="pct"/>
          </w:tcPr>
          <w:p w14:paraId="4537D520" w14:textId="778D8E68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 xml:space="preserve">                II.</w:t>
            </w:r>
          </w:p>
        </w:tc>
        <w:tc>
          <w:tcPr>
            <w:tcW w:w="703" w:type="pct"/>
          </w:tcPr>
          <w:p w14:paraId="09F80292" w14:textId="68F8B551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II</w:t>
            </w:r>
            <w:r w:rsidR="00E52245">
              <w:rPr>
                <w:rFonts w:eastAsia="Calibri"/>
              </w:rPr>
              <w:t>I</w:t>
            </w:r>
            <w:r w:rsidRPr="008956F0">
              <w:rPr>
                <w:rFonts w:eastAsia="Calibri"/>
              </w:rPr>
              <w:t>.</w:t>
            </w:r>
          </w:p>
        </w:tc>
        <w:tc>
          <w:tcPr>
            <w:tcW w:w="989" w:type="pct"/>
          </w:tcPr>
          <w:p w14:paraId="0A875BA1" w14:textId="3A6B8275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Ne</w:t>
            </w:r>
          </w:p>
        </w:tc>
      </w:tr>
      <w:tr w:rsidR="00660184" w:rsidRPr="008956F0" w14:paraId="046F4B22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36E20E3D" w14:textId="5027FC3E" w:rsidR="00660184" w:rsidRPr="008956F0" w:rsidRDefault="00660184" w:rsidP="00660184">
            <w:pPr>
              <w:pStyle w:val="Bezproreda"/>
              <w:rPr>
                <w:rFonts w:eastAsia="Calibri"/>
              </w:rPr>
            </w:pPr>
            <w:r w:rsidRPr="008956F0">
              <w:rPr>
                <w:rFonts w:eastAsia="Calibri"/>
              </w:rPr>
              <w:lastRenderedPageBreak/>
              <w:t>2</w:t>
            </w:r>
            <w:r w:rsidR="00B3150C">
              <w:rPr>
                <w:rFonts w:eastAsia="Calibri"/>
              </w:rPr>
              <w:t>1</w:t>
            </w:r>
            <w:r w:rsidRPr="008956F0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1948FC2D" w14:textId="4B45926A" w:rsidR="00660184" w:rsidRPr="000E46EC" w:rsidRDefault="00660184" w:rsidP="006601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34BF">
              <w:rPr>
                <w:rFonts w:eastAsia="Calibri"/>
              </w:rPr>
              <w:t>Nacrt prijedloga Izmjena Programa javnih potreba u sportu Zagrebačke županije za 202</w:t>
            </w:r>
            <w:r w:rsidR="00FE58BA" w:rsidRPr="002034BF">
              <w:rPr>
                <w:rFonts w:eastAsia="Calibri"/>
              </w:rPr>
              <w:t>6</w:t>
            </w:r>
            <w:r w:rsidRPr="002034BF">
              <w:rPr>
                <w:rFonts w:eastAsia="Calibri"/>
              </w:rPr>
              <w:t>. godinu</w:t>
            </w:r>
          </w:p>
        </w:tc>
        <w:tc>
          <w:tcPr>
            <w:tcW w:w="705" w:type="pct"/>
          </w:tcPr>
          <w:p w14:paraId="1FFEFECD" w14:textId="793EA520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Upravni odjel za kulturu, sport, tehničku kulturu i civilno društvo</w:t>
            </w:r>
          </w:p>
        </w:tc>
        <w:tc>
          <w:tcPr>
            <w:tcW w:w="702" w:type="pct"/>
          </w:tcPr>
          <w:p w14:paraId="1481B7A5" w14:textId="7411CB0A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 Skupština Zagrebačke županije</w:t>
            </w:r>
          </w:p>
        </w:tc>
        <w:tc>
          <w:tcPr>
            <w:tcW w:w="802" w:type="pct"/>
          </w:tcPr>
          <w:p w14:paraId="4F6EFF1F" w14:textId="0C3A63BF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 xml:space="preserve">                II.</w:t>
            </w:r>
          </w:p>
        </w:tc>
        <w:tc>
          <w:tcPr>
            <w:tcW w:w="703" w:type="pct"/>
          </w:tcPr>
          <w:p w14:paraId="703E1B5B" w14:textId="347F9ADF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 xml:space="preserve">             II</w:t>
            </w:r>
            <w:r w:rsidR="00E52245">
              <w:rPr>
                <w:rFonts w:eastAsia="Calibri"/>
              </w:rPr>
              <w:t>I</w:t>
            </w:r>
            <w:r w:rsidRPr="008956F0">
              <w:rPr>
                <w:rFonts w:eastAsia="Calibri"/>
              </w:rPr>
              <w:t>.</w:t>
            </w:r>
          </w:p>
        </w:tc>
        <w:tc>
          <w:tcPr>
            <w:tcW w:w="989" w:type="pct"/>
          </w:tcPr>
          <w:p w14:paraId="19AC5CC2" w14:textId="7060E1E7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Ne</w:t>
            </w:r>
          </w:p>
        </w:tc>
      </w:tr>
      <w:tr w:rsidR="00660184" w:rsidRPr="008956F0" w14:paraId="52BAD253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09A70962" w14:textId="35EB7A91" w:rsidR="00660184" w:rsidRPr="008956F0" w:rsidRDefault="00660184" w:rsidP="00660184">
            <w:pPr>
              <w:pStyle w:val="Bezproreda"/>
              <w:rPr>
                <w:rFonts w:eastAsia="Calibri"/>
              </w:rPr>
            </w:pPr>
            <w:r w:rsidRPr="008956F0">
              <w:rPr>
                <w:rFonts w:eastAsia="Calibri"/>
              </w:rPr>
              <w:t>2</w:t>
            </w:r>
            <w:r w:rsidR="00B3150C">
              <w:rPr>
                <w:rFonts w:eastAsia="Calibri"/>
              </w:rPr>
              <w:t>2</w:t>
            </w:r>
            <w:r w:rsidRPr="008956F0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681FB7A9" w14:textId="1B2FD4BD" w:rsidR="00660184" w:rsidRPr="000E46EC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>Nacrt prijedloga Izmjena Programa javnih potreba u tehničkoj kulturi Zagrebačke županije za 202</w:t>
            </w:r>
            <w:r w:rsidR="00FE58BA" w:rsidRPr="002034BF">
              <w:rPr>
                <w:rFonts w:eastAsia="Calibri"/>
              </w:rPr>
              <w:t>6</w:t>
            </w:r>
            <w:r w:rsidRPr="002034BF">
              <w:rPr>
                <w:rFonts w:eastAsia="Calibri"/>
              </w:rPr>
              <w:t>. godinu</w:t>
            </w:r>
          </w:p>
        </w:tc>
        <w:tc>
          <w:tcPr>
            <w:tcW w:w="705" w:type="pct"/>
          </w:tcPr>
          <w:p w14:paraId="23D5BE0A" w14:textId="06415180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Upravni odjel za kulturu, sport, tehničku kulturu i civilno društvo</w:t>
            </w:r>
          </w:p>
        </w:tc>
        <w:tc>
          <w:tcPr>
            <w:tcW w:w="702" w:type="pct"/>
          </w:tcPr>
          <w:p w14:paraId="59E851D5" w14:textId="69A7285B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 Skupština Zagrebačke županije</w:t>
            </w:r>
          </w:p>
        </w:tc>
        <w:tc>
          <w:tcPr>
            <w:tcW w:w="802" w:type="pct"/>
          </w:tcPr>
          <w:p w14:paraId="40984E2B" w14:textId="11DEFEA4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II.</w:t>
            </w:r>
          </w:p>
        </w:tc>
        <w:tc>
          <w:tcPr>
            <w:tcW w:w="703" w:type="pct"/>
          </w:tcPr>
          <w:p w14:paraId="2DFB8FC7" w14:textId="4AAB6BF6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II</w:t>
            </w:r>
            <w:r w:rsidR="00E52245">
              <w:rPr>
                <w:rFonts w:eastAsia="Calibri"/>
              </w:rPr>
              <w:t>I</w:t>
            </w:r>
            <w:r w:rsidRPr="008956F0">
              <w:rPr>
                <w:rFonts w:eastAsia="Calibri"/>
              </w:rPr>
              <w:t>.</w:t>
            </w:r>
          </w:p>
        </w:tc>
        <w:tc>
          <w:tcPr>
            <w:tcW w:w="989" w:type="pct"/>
          </w:tcPr>
          <w:p w14:paraId="26C79C10" w14:textId="25C0EF5D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Ne</w:t>
            </w:r>
          </w:p>
        </w:tc>
      </w:tr>
      <w:tr w:rsidR="00660184" w:rsidRPr="008956F0" w14:paraId="27D578CA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6423A30D" w14:textId="4D77C94E" w:rsidR="00660184" w:rsidRPr="008956F0" w:rsidRDefault="00660184" w:rsidP="00660184">
            <w:pPr>
              <w:pStyle w:val="Bezproreda"/>
              <w:rPr>
                <w:rFonts w:eastAsia="Calibri"/>
              </w:rPr>
            </w:pPr>
            <w:r w:rsidRPr="008956F0">
              <w:rPr>
                <w:rFonts w:eastAsia="Calibri"/>
              </w:rPr>
              <w:t>2</w:t>
            </w:r>
            <w:r w:rsidR="00B3150C">
              <w:rPr>
                <w:rFonts w:eastAsia="Calibri"/>
              </w:rPr>
              <w:t>3</w:t>
            </w:r>
            <w:r w:rsidRPr="008956F0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46330EF3" w14:textId="68723E65" w:rsidR="00660184" w:rsidRPr="000E46EC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>Nacrt prijedloga Programa javnih potreba u kulturi Zagrebačke županije za 202</w:t>
            </w:r>
            <w:r w:rsidR="00FE58BA" w:rsidRPr="002034BF">
              <w:rPr>
                <w:rFonts w:eastAsia="Calibri"/>
              </w:rPr>
              <w:t>7</w:t>
            </w:r>
            <w:r w:rsidRPr="002034BF">
              <w:rPr>
                <w:rFonts w:eastAsia="Calibri"/>
              </w:rPr>
              <w:t>. godinu</w:t>
            </w:r>
          </w:p>
        </w:tc>
        <w:tc>
          <w:tcPr>
            <w:tcW w:w="705" w:type="pct"/>
          </w:tcPr>
          <w:p w14:paraId="2FD16954" w14:textId="0B3264AA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Upravni odjel za kulturu, sport, tehničku kulturu i civilno društvo</w:t>
            </w:r>
          </w:p>
        </w:tc>
        <w:tc>
          <w:tcPr>
            <w:tcW w:w="702" w:type="pct"/>
          </w:tcPr>
          <w:p w14:paraId="0FC28852" w14:textId="19128C88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 Skupština Zagrebačke županije</w:t>
            </w:r>
          </w:p>
        </w:tc>
        <w:tc>
          <w:tcPr>
            <w:tcW w:w="802" w:type="pct"/>
          </w:tcPr>
          <w:p w14:paraId="34F46C3C" w14:textId="77777777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703" w:type="pct"/>
          </w:tcPr>
          <w:p w14:paraId="1FE9075A" w14:textId="77777777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989" w:type="pct"/>
          </w:tcPr>
          <w:p w14:paraId="49CBBB19" w14:textId="77777777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Ne</w:t>
            </w:r>
          </w:p>
        </w:tc>
      </w:tr>
      <w:tr w:rsidR="00660184" w:rsidRPr="008956F0" w14:paraId="450F5CE3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43879488" w14:textId="5321C98B" w:rsidR="00660184" w:rsidRPr="008956F0" w:rsidRDefault="00660184" w:rsidP="00660184">
            <w:pPr>
              <w:pStyle w:val="Bezproreda"/>
              <w:rPr>
                <w:rFonts w:eastAsia="Calibri"/>
              </w:rPr>
            </w:pPr>
            <w:r w:rsidRPr="008956F0">
              <w:rPr>
                <w:rFonts w:eastAsia="Calibri"/>
              </w:rPr>
              <w:t>2</w:t>
            </w:r>
            <w:r w:rsidR="00B3150C">
              <w:rPr>
                <w:rFonts w:eastAsia="Calibri"/>
              </w:rPr>
              <w:t>4</w:t>
            </w:r>
            <w:r w:rsidRPr="008956F0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4359F342" w14:textId="3BCCB7CC" w:rsidR="00660184" w:rsidRPr="000E46EC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>Nacrt prijedloga Programa javnih potreba u sportu Zagrebačke županije za 202</w:t>
            </w:r>
            <w:r w:rsidR="00FE58BA" w:rsidRPr="002034BF">
              <w:rPr>
                <w:rFonts w:eastAsia="Calibri"/>
              </w:rPr>
              <w:t>7</w:t>
            </w:r>
            <w:r w:rsidRPr="002034BF">
              <w:rPr>
                <w:rFonts w:eastAsia="Calibri"/>
              </w:rPr>
              <w:t>. godinu</w:t>
            </w:r>
          </w:p>
        </w:tc>
        <w:tc>
          <w:tcPr>
            <w:tcW w:w="705" w:type="pct"/>
          </w:tcPr>
          <w:p w14:paraId="6CD5FA40" w14:textId="09929BCC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Upravni odjel za  kulturu, sport , tehničku kulturu i civilno društvo</w:t>
            </w:r>
          </w:p>
        </w:tc>
        <w:tc>
          <w:tcPr>
            <w:tcW w:w="702" w:type="pct"/>
          </w:tcPr>
          <w:p w14:paraId="4A20019F" w14:textId="31CD6D5A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67EE49D5" w14:textId="586F8A78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3B934F77" w14:textId="77777777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703" w:type="pct"/>
          </w:tcPr>
          <w:p w14:paraId="1D5C4EF7" w14:textId="77777777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989" w:type="pct"/>
          </w:tcPr>
          <w:p w14:paraId="794E1F30" w14:textId="77777777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Ne</w:t>
            </w:r>
          </w:p>
        </w:tc>
      </w:tr>
      <w:tr w:rsidR="00660184" w:rsidRPr="008956F0" w14:paraId="4C14D163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796B5265" w14:textId="57D70A3C" w:rsidR="00660184" w:rsidRPr="008956F0" w:rsidRDefault="00B3150C" w:rsidP="00660184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25</w:t>
            </w:r>
            <w:r w:rsidR="00660184" w:rsidRPr="008956F0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2544D60B" w14:textId="0A2332CE" w:rsidR="00660184" w:rsidRPr="000E46EC" w:rsidRDefault="00660184" w:rsidP="00660184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>Nacrt prijedloga Programa javnih potreba u tehničkoj kulturi Zagrebačke županije za 202</w:t>
            </w:r>
            <w:r w:rsidR="00FE58BA" w:rsidRPr="002034BF">
              <w:rPr>
                <w:rFonts w:eastAsia="Calibri"/>
              </w:rPr>
              <w:t>7</w:t>
            </w:r>
            <w:r w:rsidRPr="002034BF">
              <w:rPr>
                <w:rFonts w:eastAsia="Calibri"/>
              </w:rPr>
              <w:t>. godinu</w:t>
            </w:r>
          </w:p>
        </w:tc>
        <w:tc>
          <w:tcPr>
            <w:tcW w:w="705" w:type="pct"/>
          </w:tcPr>
          <w:p w14:paraId="5CD42675" w14:textId="5ED397A2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Upravni odjel za kulturu, sport, tehničku kulturu i civilno društvo</w:t>
            </w:r>
          </w:p>
        </w:tc>
        <w:tc>
          <w:tcPr>
            <w:tcW w:w="702" w:type="pct"/>
          </w:tcPr>
          <w:p w14:paraId="434CE5B6" w14:textId="77777777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51D434C3" w14:textId="0761858B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54F90A02" w14:textId="77777777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703" w:type="pct"/>
          </w:tcPr>
          <w:p w14:paraId="7101E184" w14:textId="77777777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989" w:type="pct"/>
          </w:tcPr>
          <w:p w14:paraId="70356948" w14:textId="77777777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Ne</w:t>
            </w:r>
          </w:p>
        </w:tc>
      </w:tr>
      <w:tr w:rsidR="00660184" w:rsidRPr="008956F0" w14:paraId="69AAA75A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030C2BB4" w14:textId="7BE72F2C" w:rsidR="00660184" w:rsidRPr="008956F0" w:rsidRDefault="00B3150C" w:rsidP="00660184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26</w:t>
            </w:r>
            <w:r w:rsidR="00660184" w:rsidRPr="008956F0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04F53BFC" w14:textId="2EB556CD" w:rsidR="00660184" w:rsidRPr="000E46EC" w:rsidRDefault="00660184" w:rsidP="00660184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>Nacrt prijedloga II. Izmjena Programa javnih potreba u kulturi Zagrebačke županije za 202</w:t>
            </w:r>
            <w:r w:rsidR="00FE58BA" w:rsidRPr="002034BF">
              <w:rPr>
                <w:rFonts w:eastAsia="Calibri"/>
              </w:rPr>
              <w:t>6</w:t>
            </w:r>
            <w:r w:rsidRPr="002034BF">
              <w:rPr>
                <w:rFonts w:eastAsia="Calibri"/>
              </w:rPr>
              <w:t>. godinu</w:t>
            </w:r>
          </w:p>
        </w:tc>
        <w:tc>
          <w:tcPr>
            <w:tcW w:w="705" w:type="pct"/>
          </w:tcPr>
          <w:p w14:paraId="4F0AF0BD" w14:textId="5E07B420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Upravni odjel za kulturu, sport, tehničku kulturu i civilno društvo</w:t>
            </w:r>
          </w:p>
        </w:tc>
        <w:tc>
          <w:tcPr>
            <w:tcW w:w="702" w:type="pct"/>
          </w:tcPr>
          <w:p w14:paraId="5ECBE23F" w14:textId="77777777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71C26A59" w14:textId="4EB37ECD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4A76D83C" w14:textId="3C77ABA5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703" w:type="pct"/>
          </w:tcPr>
          <w:p w14:paraId="4C525208" w14:textId="7A3799B4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989" w:type="pct"/>
          </w:tcPr>
          <w:p w14:paraId="0D21EDC0" w14:textId="24B429E1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Ne</w:t>
            </w:r>
          </w:p>
        </w:tc>
      </w:tr>
      <w:tr w:rsidR="00660184" w:rsidRPr="008956F0" w14:paraId="5461CD79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0D727CA1" w14:textId="7EF3C835" w:rsidR="00660184" w:rsidRPr="008956F0" w:rsidRDefault="00B3150C" w:rsidP="00660184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  <w:r w:rsidR="00660184" w:rsidRPr="008956F0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7C23EEDF" w14:textId="246F6D2A" w:rsidR="00660184" w:rsidRPr="000E46EC" w:rsidRDefault="00660184" w:rsidP="006601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>Nacrt prijedloga II. Izmjena Programa javnih potreba u sportu Zagrebačke županije za 202</w:t>
            </w:r>
            <w:r w:rsidR="00FE58BA" w:rsidRPr="002034BF">
              <w:rPr>
                <w:rFonts w:eastAsia="Calibri"/>
              </w:rPr>
              <w:t>6</w:t>
            </w:r>
            <w:r w:rsidRPr="002034BF">
              <w:rPr>
                <w:rFonts w:eastAsia="Calibri"/>
              </w:rPr>
              <w:t>. godinu</w:t>
            </w:r>
          </w:p>
        </w:tc>
        <w:tc>
          <w:tcPr>
            <w:tcW w:w="705" w:type="pct"/>
          </w:tcPr>
          <w:p w14:paraId="098FDEAC" w14:textId="40D48C9A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Upravni odjel za kulturu, sport, tehničku kulturu i civilno društvo</w:t>
            </w:r>
          </w:p>
        </w:tc>
        <w:tc>
          <w:tcPr>
            <w:tcW w:w="702" w:type="pct"/>
          </w:tcPr>
          <w:p w14:paraId="1CAB33A1" w14:textId="77777777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6F5E111F" w14:textId="6EE87A6E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06C3CBA6" w14:textId="68EE9BD3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703" w:type="pct"/>
          </w:tcPr>
          <w:p w14:paraId="20685CAC" w14:textId="5E3AB100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989" w:type="pct"/>
          </w:tcPr>
          <w:p w14:paraId="5EB80341" w14:textId="66ED8878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Ne</w:t>
            </w:r>
          </w:p>
        </w:tc>
      </w:tr>
      <w:tr w:rsidR="00660184" w:rsidRPr="008956F0" w14:paraId="7DD6B89D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6D097E32" w14:textId="6CF2354A" w:rsidR="00660184" w:rsidRPr="008956F0" w:rsidRDefault="00B3150C" w:rsidP="00660184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28</w:t>
            </w:r>
            <w:r w:rsidR="00660184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203B365B" w14:textId="77E9343D" w:rsidR="00660184" w:rsidRPr="000E46EC" w:rsidRDefault="00660184" w:rsidP="00660184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>Nacrt prijedloga II. Izmjena Programa javnih potreba u tehničkoj kulturi Zagrebačke županije za 202</w:t>
            </w:r>
            <w:r w:rsidR="00FE58BA" w:rsidRPr="002034BF">
              <w:rPr>
                <w:rFonts w:eastAsia="Calibri"/>
              </w:rPr>
              <w:t>6</w:t>
            </w:r>
            <w:r w:rsidRPr="002034BF">
              <w:rPr>
                <w:rFonts w:eastAsia="Calibri"/>
              </w:rPr>
              <w:t>. godinu</w:t>
            </w:r>
          </w:p>
        </w:tc>
        <w:tc>
          <w:tcPr>
            <w:tcW w:w="705" w:type="pct"/>
          </w:tcPr>
          <w:p w14:paraId="1AA11402" w14:textId="26B9238E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Upravni odjel za kulturu, sport, tehničku kulturu i civilno društvo</w:t>
            </w:r>
          </w:p>
        </w:tc>
        <w:tc>
          <w:tcPr>
            <w:tcW w:w="702" w:type="pct"/>
          </w:tcPr>
          <w:p w14:paraId="210FF339" w14:textId="77777777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30894720" w14:textId="7BF283E8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1D7A6B85" w14:textId="5011DDA7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703" w:type="pct"/>
          </w:tcPr>
          <w:p w14:paraId="7C7B9F6F" w14:textId="4792B6EE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IV.</w:t>
            </w:r>
          </w:p>
        </w:tc>
        <w:tc>
          <w:tcPr>
            <w:tcW w:w="989" w:type="pct"/>
          </w:tcPr>
          <w:p w14:paraId="2DA06886" w14:textId="7F778D84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Ne</w:t>
            </w:r>
          </w:p>
        </w:tc>
      </w:tr>
      <w:tr w:rsidR="00660184" w:rsidRPr="008956F0" w14:paraId="3E956E4F" w14:textId="77777777" w:rsidTr="00E205F9">
        <w:trPr>
          <w:trHeight w:val="20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40C780AB" w14:textId="38EFD1DC" w:rsidR="00660184" w:rsidRPr="008956F0" w:rsidRDefault="00B3150C" w:rsidP="00660184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29</w:t>
            </w:r>
            <w:r w:rsidR="00660184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40A0080C" w14:textId="2E1760AE" w:rsidR="00660184" w:rsidRPr="000E46EC" w:rsidRDefault="00660184" w:rsidP="00660184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>Nacrt prijedloga Strategije razvoja sporta Zagrebačke županije za razdoblje 202</w:t>
            </w:r>
            <w:r w:rsidR="00FE58BA" w:rsidRPr="002034BF">
              <w:rPr>
                <w:rFonts w:eastAsia="Calibri"/>
              </w:rPr>
              <w:t>6</w:t>
            </w:r>
            <w:r w:rsidRPr="002034BF">
              <w:rPr>
                <w:rFonts w:eastAsia="Calibri"/>
              </w:rPr>
              <w:t>. do 203</w:t>
            </w:r>
            <w:r w:rsidR="00FE58BA" w:rsidRPr="002034BF">
              <w:rPr>
                <w:rFonts w:eastAsia="Calibri"/>
              </w:rPr>
              <w:t>6</w:t>
            </w:r>
            <w:r w:rsidRPr="002034BF">
              <w:rPr>
                <w:rFonts w:eastAsia="Calibri"/>
              </w:rPr>
              <w:t>.</w:t>
            </w:r>
            <w:r w:rsidR="00FE58BA" w:rsidRPr="002034BF">
              <w:rPr>
                <w:rFonts w:eastAsia="Calibri"/>
              </w:rPr>
              <w:t xml:space="preserve"> godine</w:t>
            </w:r>
          </w:p>
        </w:tc>
        <w:tc>
          <w:tcPr>
            <w:tcW w:w="705" w:type="pct"/>
          </w:tcPr>
          <w:p w14:paraId="56618BBA" w14:textId="6E59FF86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Upravni odjel za kulturu, sport, tehničku kulturu i civilno društvo</w:t>
            </w:r>
          </w:p>
        </w:tc>
        <w:tc>
          <w:tcPr>
            <w:tcW w:w="702" w:type="pct"/>
          </w:tcPr>
          <w:p w14:paraId="6F3DB818" w14:textId="77777777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773A3077" w14:textId="2DCC5067" w:rsidR="00660184" w:rsidRPr="008956F0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0E623387" w14:textId="630DF413" w:rsidR="00660184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II</w:t>
            </w:r>
            <w:r w:rsidR="001D778E">
              <w:rPr>
                <w:rFonts w:eastAsia="Calibri"/>
              </w:rPr>
              <w:t>.</w:t>
            </w:r>
          </w:p>
        </w:tc>
        <w:tc>
          <w:tcPr>
            <w:tcW w:w="703" w:type="pct"/>
          </w:tcPr>
          <w:p w14:paraId="685F83E7" w14:textId="0E39A5E7" w:rsidR="00660184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II</w:t>
            </w:r>
            <w:r w:rsidR="001D778E">
              <w:rPr>
                <w:rFonts w:eastAsia="Calibri"/>
              </w:rPr>
              <w:t>.</w:t>
            </w:r>
          </w:p>
        </w:tc>
        <w:tc>
          <w:tcPr>
            <w:tcW w:w="989" w:type="pct"/>
          </w:tcPr>
          <w:p w14:paraId="2D2FC485" w14:textId="77777777" w:rsidR="00660184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Da</w:t>
            </w:r>
          </w:p>
          <w:p w14:paraId="33542829" w14:textId="147CC7D3" w:rsidR="00660184" w:rsidRDefault="001D778E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Stručno povjerenstvo</w:t>
            </w:r>
          </w:p>
        </w:tc>
      </w:tr>
      <w:tr w:rsidR="00660184" w:rsidRPr="008956F0" w14:paraId="060F8B14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55B1A1E6" w14:textId="788CAF16" w:rsidR="00660184" w:rsidRPr="008956F0" w:rsidRDefault="00660184" w:rsidP="00660184">
            <w:pPr>
              <w:pStyle w:val="Bezproreda"/>
              <w:jc w:val="both"/>
              <w:rPr>
                <w:rFonts w:eastAsia="Calibri"/>
              </w:rPr>
            </w:pPr>
            <w:r w:rsidRPr="008956F0">
              <w:rPr>
                <w:rFonts w:eastAsia="Calibri"/>
              </w:rPr>
              <w:t>3</w:t>
            </w:r>
            <w:r w:rsidR="00B3150C">
              <w:rPr>
                <w:rFonts w:eastAsia="Calibri"/>
              </w:rPr>
              <w:t>0</w:t>
            </w:r>
            <w:r w:rsidRPr="008956F0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1A9CD3B7" w14:textId="0551A32E" w:rsidR="00660184" w:rsidRPr="000E46EC" w:rsidRDefault="00660184" w:rsidP="00660184">
            <w:pPr>
              <w:pStyle w:val="Bezprore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034BF">
              <w:rPr>
                <w:rFonts w:eastAsia="Calibri"/>
              </w:rPr>
              <w:t>Nacrt prijedloga Programa javnih potreba u školstvu Zagrebačke županije za 202</w:t>
            </w:r>
            <w:r w:rsidR="002034BF" w:rsidRPr="002034BF">
              <w:rPr>
                <w:rFonts w:eastAsia="Calibri"/>
              </w:rPr>
              <w:t>7</w:t>
            </w:r>
            <w:r w:rsidRPr="002034BF">
              <w:rPr>
                <w:rFonts w:eastAsia="Calibri"/>
              </w:rPr>
              <w:t>. godinu</w:t>
            </w:r>
          </w:p>
        </w:tc>
        <w:tc>
          <w:tcPr>
            <w:tcW w:w="705" w:type="pct"/>
          </w:tcPr>
          <w:p w14:paraId="0D72E12F" w14:textId="2E7DF003" w:rsidR="00660184" w:rsidRPr="00016018" w:rsidRDefault="00660184" w:rsidP="00660184">
            <w:pPr>
              <w:pStyle w:val="Bezproreda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0E46EC">
              <w:rPr>
                <w:rFonts w:eastAsia="Calibri"/>
              </w:rPr>
              <w:t>Upravni odjel za odgoj</w:t>
            </w:r>
            <w:r w:rsidR="000E46EC">
              <w:rPr>
                <w:rFonts w:eastAsia="Calibri"/>
              </w:rPr>
              <w:t xml:space="preserve">     </w:t>
            </w:r>
            <w:r w:rsidRPr="000E46EC">
              <w:rPr>
                <w:rFonts w:eastAsia="Calibri"/>
              </w:rPr>
              <w:t>i obrazovanje</w:t>
            </w:r>
          </w:p>
        </w:tc>
        <w:tc>
          <w:tcPr>
            <w:tcW w:w="702" w:type="pct"/>
          </w:tcPr>
          <w:p w14:paraId="293ED5D0" w14:textId="77777777" w:rsidR="00660184" w:rsidRPr="000E46EC" w:rsidRDefault="00660184" w:rsidP="006601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Županijska</w:t>
            </w:r>
          </w:p>
          <w:p w14:paraId="0B35896A" w14:textId="6A9D4787" w:rsidR="00660184" w:rsidRPr="00016018" w:rsidRDefault="00660184" w:rsidP="00660184">
            <w:pPr>
              <w:pStyle w:val="Bezproreda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highlight w:val="yellow"/>
              </w:rPr>
            </w:pPr>
            <w:r w:rsidRPr="000E46EC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1FE569F9" w14:textId="67F50CE9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IV.</w:t>
            </w:r>
          </w:p>
        </w:tc>
        <w:tc>
          <w:tcPr>
            <w:tcW w:w="703" w:type="pct"/>
          </w:tcPr>
          <w:p w14:paraId="3F1F2D5B" w14:textId="6E986289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956F0">
              <w:t>IV.</w:t>
            </w:r>
          </w:p>
        </w:tc>
        <w:tc>
          <w:tcPr>
            <w:tcW w:w="989" w:type="pct"/>
          </w:tcPr>
          <w:p w14:paraId="2A1BC2DE" w14:textId="7FF2CDB9" w:rsidR="00660184" w:rsidRPr="008956F0" w:rsidRDefault="00660184" w:rsidP="00660184">
            <w:pPr>
              <w:pStyle w:val="Bezprored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Ne</w:t>
            </w:r>
          </w:p>
        </w:tc>
      </w:tr>
      <w:tr w:rsidR="00660184" w:rsidRPr="00710A3C" w14:paraId="0403753B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1D573C3C" w14:textId="6ED3BFA3" w:rsidR="00660184" w:rsidRPr="008956F0" w:rsidRDefault="00660184" w:rsidP="00660184">
            <w:pPr>
              <w:pStyle w:val="Bezproreda"/>
              <w:rPr>
                <w:rFonts w:eastAsia="Calibri"/>
              </w:rPr>
            </w:pPr>
            <w:r w:rsidRPr="008956F0">
              <w:rPr>
                <w:rFonts w:eastAsia="Calibri"/>
              </w:rPr>
              <w:t>3</w:t>
            </w:r>
            <w:r w:rsidR="00B3150C">
              <w:rPr>
                <w:rFonts w:eastAsia="Calibri"/>
              </w:rPr>
              <w:t>1</w:t>
            </w:r>
            <w:r w:rsidRPr="008956F0"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36AE8597" w14:textId="10F78C0E" w:rsidR="00660184" w:rsidRPr="000E46EC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 xml:space="preserve">Nacrt prijedloga </w:t>
            </w:r>
            <w:r w:rsidR="002034BF" w:rsidRPr="002034BF">
              <w:rPr>
                <w:rFonts w:eastAsia="Calibri"/>
              </w:rPr>
              <w:t>Izmjena Programa javnih potreba u školstvu Zagrebačke županije za 2026. godinu</w:t>
            </w:r>
          </w:p>
        </w:tc>
        <w:tc>
          <w:tcPr>
            <w:tcW w:w="705" w:type="pct"/>
          </w:tcPr>
          <w:p w14:paraId="6047C9BF" w14:textId="2CD450CB" w:rsidR="00660184" w:rsidRPr="000E46EC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Upravni odjel za odgoj i obrazovanje</w:t>
            </w:r>
          </w:p>
        </w:tc>
        <w:tc>
          <w:tcPr>
            <w:tcW w:w="702" w:type="pct"/>
          </w:tcPr>
          <w:p w14:paraId="2D0F3138" w14:textId="77777777" w:rsidR="00660184" w:rsidRPr="008956F0" w:rsidRDefault="00660184" w:rsidP="006601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3D1380B3" w14:textId="3AE00F14" w:rsidR="00660184" w:rsidRPr="008956F0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303D247A" w14:textId="03C4C0D8" w:rsidR="00660184" w:rsidRPr="008956F0" w:rsidRDefault="00660184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I</w:t>
            </w:r>
            <w:r>
              <w:rPr>
                <w:rFonts w:eastAsia="Calibri"/>
              </w:rPr>
              <w:t>I.</w:t>
            </w:r>
          </w:p>
        </w:tc>
        <w:tc>
          <w:tcPr>
            <w:tcW w:w="703" w:type="pct"/>
          </w:tcPr>
          <w:p w14:paraId="34AD20CE" w14:textId="2E26C416" w:rsidR="00660184" w:rsidRPr="008956F0" w:rsidRDefault="00660184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 xml:space="preserve">           I</w:t>
            </w:r>
            <w:r>
              <w:rPr>
                <w:rFonts w:eastAsia="Calibri"/>
              </w:rPr>
              <w:t>I</w:t>
            </w:r>
            <w:r w:rsidR="00016018">
              <w:rPr>
                <w:rFonts w:eastAsia="Calibri"/>
              </w:rPr>
              <w:t>.</w:t>
            </w:r>
          </w:p>
        </w:tc>
        <w:tc>
          <w:tcPr>
            <w:tcW w:w="989" w:type="pct"/>
          </w:tcPr>
          <w:p w14:paraId="70D0596C" w14:textId="557F0410" w:rsidR="00660184" w:rsidRPr="00C4793E" w:rsidRDefault="00660184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Ne</w:t>
            </w:r>
          </w:p>
        </w:tc>
      </w:tr>
      <w:tr w:rsidR="00016018" w:rsidRPr="00710A3C" w14:paraId="18F2EAC3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1648B752" w14:textId="5CFCA3A7" w:rsidR="00016018" w:rsidRPr="008956F0" w:rsidRDefault="007B1D44" w:rsidP="00660184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B3150C">
              <w:rPr>
                <w:rFonts w:eastAsia="Calibri"/>
              </w:rPr>
              <w:t>2</w:t>
            </w:r>
            <w:r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7EAD9209" w14:textId="42D7818B" w:rsidR="00016018" w:rsidRPr="000E46EC" w:rsidRDefault="0073457A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>Nacrt prijedloga Programa financiranja neprofitnih organizacija civilnog društva u 2026. godini</w:t>
            </w:r>
          </w:p>
        </w:tc>
        <w:tc>
          <w:tcPr>
            <w:tcW w:w="705" w:type="pct"/>
          </w:tcPr>
          <w:p w14:paraId="63C86DE3" w14:textId="35E0824A" w:rsidR="00016018" w:rsidRPr="000E46EC" w:rsidRDefault="0073457A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Upravni odjel za poslove Županijske skupštine i opću upravu</w:t>
            </w:r>
          </w:p>
        </w:tc>
        <w:tc>
          <w:tcPr>
            <w:tcW w:w="702" w:type="pct"/>
          </w:tcPr>
          <w:p w14:paraId="5970E196" w14:textId="77777777" w:rsidR="0073457A" w:rsidRPr="008956F0" w:rsidRDefault="0073457A" w:rsidP="00734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1B2C78CE" w14:textId="5A8B2E8D" w:rsidR="00016018" w:rsidRPr="008956F0" w:rsidRDefault="0073457A" w:rsidP="007345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14233A6D" w14:textId="460C5A04" w:rsidR="00016018" w:rsidRPr="008956F0" w:rsidRDefault="0073457A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IV.</w:t>
            </w:r>
          </w:p>
        </w:tc>
        <w:tc>
          <w:tcPr>
            <w:tcW w:w="703" w:type="pct"/>
          </w:tcPr>
          <w:p w14:paraId="268514EE" w14:textId="756CCAF5" w:rsidR="00016018" w:rsidRPr="008956F0" w:rsidRDefault="002034BF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</w:t>
            </w:r>
            <w:r w:rsidR="0073457A">
              <w:rPr>
                <w:rFonts w:eastAsia="Calibri"/>
              </w:rPr>
              <w:t>IV.</w:t>
            </w:r>
          </w:p>
        </w:tc>
        <w:tc>
          <w:tcPr>
            <w:tcW w:w="989" w:type="pct"/>
          </w:tcPr>
          <w:p w14:paraId="5A80C42D" w14:textId="257D39E1" w:rsidR="00016018" w:rsidRPr="008956F0" w:rsidRDefault="0073457A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Ne</w:t>
            </w:r>
          </w:p>
        </w:tc>
      </w:tr>
      <w:tr w:rsidR="00D30E55" w:rsidRPr="00710A3C" w14:paraId="72BF56D8" w14:textId="77777777" w:rsidTr="00E205F9">
        <w:trPr>
          <w:trHeight w:val="2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5C38AD56" w14:textId="3B514257" w:rsidR="00D30E55" w:rsidRPr="008956F0" w:rsidRDefault="007B1D44" w:rsidP="00660184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3</w:t>
            </w:r>
            <w:r w:rsidR="00B3150C">
              <w:rPr>
                <w:rFonts w:eastAsia="Calibri"/>
              </w:rPr>
              <w:t>3</w:t>
            </w:r>
            <w:r>
              <w:rPr>
                <w:rFonts w:eastAsia="Calibri"/>
              </w:rPr>
              <w:t>.</w:t>
            </w:r>
          </w:p>
        </w:tc>
        <w:tc>
          <w:tcPr>
            <w:tcW w:w="915" w:type="pct"/>
          </w:tcPr>
          <w:p w14:paraId="055EA106" w14:textId="5D3D266E" w:rsidR="00D30E55" w:rsidRPr="000E46EC" w:rsidRDefault="00D30E55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2034BF">
              <w:rPr>
                <w:rFonts w:eastAsia="Calibri"/>
              </w:rPr>
              <w:t>Nacrt prijedloga Odluke o izmjenama</w:t>
            </w:r>
            <w:r w:rsidR="0073457A" w:rsidRPr="002034BF">
              <w:rPr>
                <w:rFonts w:eastAsia="Calibri"/>
              </w:rPr>
              <w:t xml:space="preserve"> i dopunama </w:t>
            </w:r>
            <w:r w:rsidRPr="002034BF">
              <w:rPr>
                <w:rFonts w:eastAsia="Calibri"/>
              </w:rPr>
              <w:t xml:space="preserve"> Odluke o osnivanju </w:t>
            </w:r>
            <w:r w:rsidR="0073457A" w:rsidRPr="002034BF">
              <w:rPr>
                <w:rFonts w:eastAsia="Calibri"/>
              </w:rPr>
              <w:t>savjeta mladih Zagrebačke županije</w:t>
            </w:r>
          </w:p>
        </w:tc>
        <w:tc>
          <w:tcPr>
            <w:tcW w:w="705" w:type="pct"/>
          </w:tcPr>
          <w:p w14:paraId="1A54226C" w14:textId="4F30DFC7" w:rsidR="00D30E55" w:rsidRPr="000E46EC" w:rsidRDefault="00D30E55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0E46EC">
              <w:rPr>
                <w:rFonts w:eastAsia="Calibri"/>
              </w:rPr>
              <w:t>Upravni odjel za poslove Županijske skupštine i opću upravu</w:t>
            </w:r>
          </w:p>
        </w:tc>
        <w:tc>
          <w:tcPr>
            <w:tcW w:w="702" w:type="pct"/>
          </w:tcPr>
          <w:p w14:paraId="7389FA42" w14:textId="77777777" w:rsidR="00D30E55" w:rsidRPr="008956F0" w:rsidRDefault="00D30E55" w:rsidP="00D30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Županijska</w:t>
            </w:r>
          </w:p>
          <w:p w14:paraId="28B94867" w14:textId="0F52BB21" w:rsidR="00D30E55" w:rsidRPr="008956F0" w:rsidRDefault="00D30E55" w:rsidP="00D30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8956F0">
              <w:rPr>
                <w:rFonts w:eastAsia="Calibri"/>
              </w:rPr>
              <w:t>Skupština Zagrebačke županije</w:t>
            </w:r>
          </w:p>
        </w:tc>
        <w:tc>
          <w:tcPr>
            <w:tcW w:w="802" w:type="pct"/>
          </w:tcPr>
          <w:p w14:paraId="671B4F9D" w14:textId="724DDC47" w:rsidR="00D30E55" w:rsidRDefault="00D30E55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I</w:t>
            </w:r>
            <w:r w:rsidR="0073457A">
              <w:rPr>
                <w:rFonts w:eastAsia="Calibri"/>
              </w:rPr>
              <w:t>II.</w:t>
            </w:r>
          </w:p>
        </w:tc>
        <w:tc>
          <w:tcPr>
            <w:tcW w:w="703" w:type="pct"/>
          </w:tcPr>
          <w:p w14:paraId="1DCA1CB8" w14:textId="53E4F73F" w:rsidR="00D30E55" w:rsidRDefault="000E46EC" w:rsidP="00660184">
            <w:pPr>
              <w:pStyle w:val="Bezproreda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</w:t>
            </w:r>
            <w:r w:rsidR="00D30E55">
              <w:rPr>
                <w:rFonts w:eastAsia="Calibri"/>
              </w:rPr>
              <w:t>I</w:t>
            </w:r>
            <w:r w:rsidR="0073457A">
              <w:rPr>
                <w:rFonts w:eastAsia="Calibri"/>
              </w:rPr>
              <w:t>II</w:t>
            </w:r>
            <w:r w:rsidR="00D30E55">
              <w:rPr>
                <w:rFonts w:eastAsia="Calibri"/>
              </w:rPr>
              <w:t>.</w:t>
            </w:r>
          </w:p>
        </w:tc>
        <w:tc>
          <w:tcPr>
            <w:tcW w:w="989" w:type="pct"/>
          </w:tcPr>
          <w:p w14:paraId="6DBC7AC9" w14:textId="1A4D94D8" w:rsidR="00D30E55" w:rsidRDefault="00D30E55" w:rsidP="00660184">
            <w:pPr>
              <w:pStyle w:val="Bezproreda"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Ne</w:t>
            </w:r>
          </w:p>
        </w:tc>
      </w:tr>
      <w:tr w:rsidR="00675BC8" w:rsidRPr="000154AB" w14:paraId="116728B7" w14:textId="77777777" w:rsidTr="00E205F9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hideMark/>
          </w:tcPr>
          <w:p w14:paraId="378C3104" w14:textId="77777777" w:rsidR="00675BC8" w:rsidRPr="009B707E" w:rsidRDefault="00675BC8" w:rsidP="00680EC9">
            <w:pPr>
              <w:pStyle w:val="Bezproreda"/>
              <w:spacing w:line="252" w:lineRule="auto"/>
              <w:rPr>
                <w:b w:val="0"/>
                <w:bCs w:val="0"/>
              </w:rPr>
            </w:pPr>
            <w:r w:rsidRPr="009B707E">
              <w:t>34.</w:t>
            </w:r>
          </w:p>
        </w:tc>
        <w:tc>
          <w:tcPr>
            <w:tcW w:w="915" w:type="pct"/>
            <w:hideMark/>
          </w:tcPr>
          <w:p w14:paraId="18413535" w14:textId="3123F227" w:rsidR="00675BC8" w:rsidRPr="000154AB" w:rsidRDefault="00675BC8" w:rsidP="00680EC9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4AB">
              <w:t>Nacrt prijedloga Izmjene i dopune Plana upravljanja destinacijom za područje Zagrebačke županije</w:t>
            </w:r>
          </w:p>
        </w:tc>
        <w:tc>
          <w:tcPr>
            <w:tcW w:w="705" w:type="pct"/>
            <w:hideMark/>
          </w:tcPr>
          <w:p w14:paraId="18A2E210" w14:textId="77777777" w:rsidR="00675BC8" w:rsidRPr="000154AB" w:rsidRDefault="00675BC8" w:rsidP="00680EC9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4AB">
              <w:t>Upravni odjel za gospodarstvo i fondove Europske unije</w:t>
            </w:r>
          </w:p>
        </w:tc>
        <w:tc>
          <w:tcPr>
            <w:tcW w:w="702" w:type="pct"/>
            <w:hideMark/>
          </w:tcPr>
          <w:p w14:paraId="3BC72EF1" w14:textId="77777777" w:rsidR="00675BC8" w:rsidRPr="000154AB" w:rsidRDefault="00675BC8" w:rsidP="00680EC9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4AB">
              <w:t>Županijska skupština Zagrebačke županije</w:t>
            </w:r>
          </w:p>
        </w:tc>
        <w:tc>
          <w:tcPr>
            <w:tcW w:w="802" w:type="pct"/>
            <w:hideMark/>
          </w:tcPr>
          <w:p w14:paraId="6360B70E" w14:textId="77777777" w:rsidR="00675BC8" w:rsidRPr="000154AB" w:rsidRDefault="00675BC8" w:rsidP="00680EC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4AB">
              <w:t>II.</w:t>
            </w:r>
          </w:p>
        </w:tc>
        <w:tc>
          <w:tcPr>
            <w:tcW w:w="703" w:type="pct"/>
            <w:hideMark/>
          </w:tcPr>
          <w:p w14:paraId="105B7652" w14:textId="77777777" w:rsidR="00675BC8" w:rsidRPr="000154AB" w:rsidRDefault="00675BC8" w:rsidP="00680EC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4AB">
              <w:t>III.</w:t>
            </w:r>
          </w:p>
        </w:tc>
        <w:tc>
          <w:tcPr>
            <w:tcW w:w="989" w:type="pct"/>
            <w:hideMark/>
          </w:tcPr>
          <w:p w14:paraId="1FD6E04A" w14:textId="77777777" w:rsidR="00675BC8" w:rsidRPr="000154AB" w:rsidRDefault="00675BC8" w:rsidP="00680EC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4AB">
              <w:t>Ne</w:t>
            </w:r>
          </w:p>
        </w:tc>
      </w:tr>
      <w:tr w:rsidR="00675BC8" w:rsidRPr="000154AB" w14:paraId="31AA48E2" w14:textId="77777777" w:rsidTr="00E205F9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3D919FF0" w14:textId="77777777" w:rsidR="00675BC8" w:rsidRPr="009B707E" w:rsidRDefault="00675BC8" w:rsidP="00680EC9">
            <w:pPr>
              <w:pStyle w:val="Bezproreda"/>
              <w:spacing w:line="252" w:lineRule="auto"/>
              <w:rPr>
                <w:b w:val="0"/>
                <w:bCs w:val="0"/>
              </w:rPr>
            </w:pPr>
            <w:r w:rsidRPr="009B707E">
              <w:t>35.</w:t>
            </w:r>
          </w:p>
        </w:tc>
        <w:tc>
          <w:tcPr>
            <w:tcW w:w="915" w:type="pct"/>
          </w:tcPr>
          <w:p w14:paraId="16B1A184" w14:textId="77777777" w:rsidR="00675BC8" w:rsidRPr="000154AB" w:rsidRDefault="00675BC8" w:rsidP="00680EC9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Nacrt prijedloga Pravilnika o provedbi postupaka jednostavne nabave</w:t>
            </w:r>
          </w:p>
        </w:tc>
        <w:tc>
          <w:tcPr>
            <w:tcW w:w="705" w:type="pct"/>
          </w:tcPr>
          <w:p w14:paraId="378E0AF0" w14:textId="77777777" w:rsidR="00675BC8" w:rsidRPr="000154AB" w:rsidRDefault="00675BC8" w:rsidP="00680EC9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Stručna služba Župana</w:t>
            </w:r>
          </w:p>
        </w:tc>
        <w:tc>
          <w:tcPr>
            <w:tcW w:w="702" w:type="pct"/>
          </w:tcPr>
          <w:p w14:paraId="5F4665B0" w14:textId="77777777" w:rsidR="00675BC8" w:rsidRPr="000154AB" w:rsidRDefault="00675BC8" w:rsidP="00680EC9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Županijska skupština Zagrebačke županije</w:t>
            </w:r>
          </w:p>
        </w:tc>
        <w:tc>
          <w:tcPr>
            <w:tcW w:w="802" w:type="pct"/>
          </w:tcPr>
          <w:p w14:paraId="2AB7FC3D" w14:textId="77777777" w:rsidR="00675BC8" w:rsidRPr="000154AB" w:rsidRDefault="00675BC8" w:rsidP="00680EC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II.</w:t>
            </w:r>
          </w:p>
        </w:tc>
        <w:tc>
          <w:tcPr>
            <w:tcW w:w="703" w:type="pct"/>
          </w:tcPr>
          <w:p w14:paraId="6F5467D4" w14:textId="77777777" w:rsidR="00675BC8" w:rsidRPr="000154AB" w:rsidRDefault="00675BC8" w:rsidP="00680EC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III.</w:t>
            </w:r>
          </w:p>
        </w:tc>
        <w:tc>
          <w:tcPr>
            <w:tcW w:w="989" w:type="pct"/>
          </w:tcPr>
          <w:p w14:paraId="14202EA6" w14:textId="77777777" w:rsidR="00675BC8" w:rsidRPr="000154AB" w:rsidRDefault="00675BC8" w:rsidP="00680EC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</w:t>
            </w:r>
          </w:p>
        </w:tc>
      </w:tr>
      <w:tr w:rsidR="004B6A27" w:rsidRPr="000154AB" w14:paraId="448DCCE1" w14:textId="77777777" w:rsidTr="00E205F9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hideMark/>
          </w:tcPr>
          <w:p w14:paraId="196A9A03" w14:textId="77777777" w:rsidR="004B6A27" w:rsidRPr="009B707E" w:rsidRDefault="004B6A27" w:rsidP="00063569">
            <w:pPr>
              <w:pStyle w:val="Bezproreda"/>
              <w:spacing w:line="252" w:lineRule="auto"/>
              <w:rPr>
                <w:b w:val="0"/>
                <w:bCs w:val="0"/>
              </w:rPr>
            </w:pPr>
            <w:r w:rsidRPr="009B707E">
              <w:t>3</w:t>
            </w:r>
            <w:r>
              <w:t>6</w:t>
            </w:r>
            <w:r w:rsidRPr="009B707E">
              <w:t>.</w:t>
            </w:r>
          </w:p>
        </w:tc>
        <w:tc>
          <w:tcPr>
            <w:tcW w:w="915" w:type="pct"/>
          </w:tcPr>
          <w:p w14:paraId="29A317D1" w14:textId="77777777" w:rsidR="004B6A27" w:rsidRPr="00B86411" w:rsidRDefault="004B6A27" w:rsidP="00063569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86411">
              <w:t>Nacrt prijedloga Srednjoročnog (trogodišnjeg) i Godišnjeg plana davanja koncesija za javnu uslugu za distribuciju plina na području Zagrebačke županije</w:t>
            </w:r>
          </w:p>
        </w:tc>
        <w:tc>
          <w:tcPr>
            <w:tcW w:w="705" w:type="pct"/>
          </w:tcPr>
          <w:p w14:paraId="70D585A3" w14:textId="77777777" w:rsidR="004B6A27" w:rsidRPr="00B86411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86411">
              <w:t>Upravni odjel za promet i komunalnu infrastrukturu</w:t>
            </w:r>
          </w:p>
        </w:tc>
        <w:tc>
          <w:tcPr>
            <w:tcW w:w="702" w:type="pct"/>
          </w:tcPr>
          <w:p w14:paraId="4A74C0D1" w14:textId="77777777" w:rsidR="004B6A27" w:rsidRPr="00B86411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86411">
              <w:t>Županijska Skupština Zagrebačke županije</w:t>
            </w:r>
          </w:p>
        </w:tc>
        <w:tc>
          <w:tcPr>
            <w:tcW w:w="802" w:type="pct"/>
          </w:tcPr>
          <w:p w14:paraId="7C15DC7A" w14:textId="77777777" w:rsidR="004B6A27" w:rsidRPr="00B86411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86411">
              <w:t>III./IV.</w:t>
            </w:r>
          </w:p>
        </w:tc>
        <w:tc>
          <w:tcPr>
            <w:tcW w:w="703" w:type="pct"/>
          </w:tcPr>
          <w:p w14:paraId="6DB82A41" w14:textId="77777777" w:rsidR="004B6A27" w:rsidRPr="00B86411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86411">
              <w:t>III./IV.</w:t>
            </w:r>
          </w:p>
        </w:tc>
        <w:tc>
          <w:tcPr>
            <w:tcW w:w="989" w:type="pct"/>
          </w:tcPr>
          <w:p w14:paraId="4D39FC38" w14:textId="77777777" w:rsidR="004B6A27" w:rsidRPr="00B86411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86411">
              <w:t>Ne</w:t>
            </w:r>
          </w:p>
        </w:tc>
      </w:tr>
      <w:tr w:rsidR="004B6A27" w:rsidRPr="000154AB" w14:paraId="1638C494" w14:textId="77777777" w:rsidTr="00E205F9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0EF9BA18" w14:textId="77777777" w:rsidR="004B6A27" w:rsidRPr="009B707E" w:rsidRDefault="004B6A27" w:rsidP="00063569">
            <w:pPr>
              <w:pStyle w:val="Bezproreda"/>
              <w:spacing w:line="252" w:lineRule="auto"/>
              <w:rPr>
                <w:b w:val="0"/>
                <w:bCs w:val="0"/>
              </w:rPr>
            </w:pPr>
            <w:r w:rsidRPr="009B707E">
              <w:t>3</w:t>
            </w:r>
            <w:r>
              <w:t>7</w:t>
            </w:r>
            <w:r w:rsidRPr="009B707E">
              <w:t>.</w:t>
            </w:r>
          </w:p>
        </w:tc>
        <w:tc>
          <w:tcPr>
            <w:tcW w:w="915" w:type="pct"/>
          </w:tcPr>
          <w:p w14:paraId="1D64E2D8" w14:textId="77777777" w:rsidR="004B6A27" w:rsidRPr="00B86411" w:rsidRDefault="004B6A27" w:rsidP="00063569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Nacrt prijedloga </w:t>
            </w:r>
            <w:r w:rsidRPr="00B86411">
              <w:t>O</w:t>
            </w:r>
            <w:r>
              <w:t xml:space="preserve">dluke </w:t>
            </w:r>
            <w:r w:rsidRPr="00B86411">
              <w:t>o davanj</w:t>
            </w:r>
            <w:r>
              <w:t>u</w:t>
            </w:r>
            <w:r w:rsidRPr="00B86411">
              <w:t xml:space="preserve"> koncesije za distribuciju plina na administrativnom </w:t>
            </w:r>
            <w:r w:rsidRPr="00B86411">
              <w:lastRenderedPageBreak/>
              <w:t>području Grada Sveta Nedelja</w:t>
            </w:r>
          </w:p>
        </w:tc>
        <w:tc>
          <w:tcPr>
            <w:tcW w:w="705" w:type="pct"/>
          </w:tcPr>
          <w:p w14:paraId="425F2DD1" w14:textId="77777777" w:rsidR="004B6A27" w:rsidRPr="00B86411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86411">
              <w:lastRenderedPageBreak/>
              <w:t>Upravni odjel za promet i komunalnu infrastrukturu</w:t>
            </w:r>
          </w:p>
        </w:tc>
        <w:tc>
          <w:tcPr>
            <w:tcW w:w="702" w:type="pct"/>
          </w:tcPr>
          <w:p w14:paraId="586D915A" w14:textId="77777777" w:rsidR="004B6A27" w:rsidRPr="00B86411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86411">
              <w:t>Županijska Skupština Zagrebačke županije</w:t>
            </w:r>
          </w:p>
        </w:tc>
        <w:tc>
          <w:tcPr>
            <w:tcW w:w="802" w:type="pct"/>
          </w:tcPr>
          <w:p w14:paraId="7E6E0F25" w14:textId="77777777" w:rsidR="004B6A27" w:rsidRPr="00B86411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86411">
              <w:t>III./IV.</w:t>
            </w:r>
          </w:p>
        </w:tc>
        <w:tc>
          <w:tcPr>
            <w:tcW w:w="703" w:type="pct"/>
          </w:tcPr>
          <w:p w14:paraId="5F47FC65" w14:textId="77777777" w:rsidR="004B6A27" w:rsidRPr="00B86411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86411">
              <w:t>III./IV.</w:t>
            </w:r>
          </w:p>
        </w:tc>
        <w:tc>
          <w:tcPr>
            <w:tcW w:w="989" w:type="pct"/>
          </w:tcPr>
          <w:p w14:paraId="67AA9591" w14:textId="77777777" w:rsidR="004B6A27" w:rsidRPr="00B86411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</w:t>
            </w:r>
          </w:p>
        </w:tc>
      </w:tr>
      <w:tr w:rsidR="004B6A27" w:rsidRPr="000154AB" w14:paraId="2ED4E1B1" w14:textId="77777777" w:rsidTr="00E205F9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1ADA20A2" w14:textId="77777777" w:rsidR="004B6A27" w:rsidRPr="009B707E" w:rsidRDefault="004B6A27" w:rsidP="00063569">
            <w:pPr>
              <w:pStyle w:val="Bezproreda"/>
              <w:spacing w:line="252" w:lineRule="auto"/>
              <w:rPr>
                <w:b w:val="0"/>
                <w:bCs w:val="0"/>
              </w:rPr>
            </w:pPr>
            <w:r>
              <w:t xml:space="preserve">38. </w:t>
            </w:r>
          </w:p>
        </w:tc>
        <w:tc>
          <w:tcPr>
            <w:tcW w:w="915" w:type="pct"/>
          </w:tcPr>
          <w:p w14:paraId="3D22A98A" w14:textId="77777777" w:rsidR="004B6A27" w:rsidRDefault="004B6A27" w:rsidP="00063569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Nacrt prijedloga Izmjena i dopuna Akcijskog plana javnih potreba u zdravstvu Zagrebačke županije za 2026. godinu</w:t>
            </w:r>
          </w:p>
        </w:tc>
        <w:tc>
          <w:tcPr>
            <w:tcW w:w="705" w:type="pct"/>
          </w:tcPr>
          <w:p w14:paraId="75CEDFEE" w14:textId="77777777" w:rsidR="004B6A27" w:rsidRPr="00B86411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Upravni odjel za zdravstvo, socijalnu skrb i hrvatske branitelje</w:t>
            </w:r>
          </w:p>
        </w:tc>
        <w:tc>
          <w:tcPr>
            <w:tcW w:w="702" w:type="pct"/>
          </w:tcPr>
          <w:p w14:paraId="1C71B4A2" w14:textId="77777777" w:rsidR="004B6A27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Županijska Skupština</w:t>
            </w:r>
          </w:p>
          <w:p w14:paraId="512B7867" w14:textId="77777777" w:rsidR="004B6A27" w:rsidRPr="00B86411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Zagrebačke županije</w:t>
            </w:r>
          </w:p>
        </w:tc>
        <w:tc>
          <w:tcPr>
            <w:tcW w:w="802" w:type="pct"/>
          </w:tcPr>
          <w:p w14:paraId="0BB6E130" w14:textId="77777777" w:rsidR="004B6A27" w:rsidRPr="00B86411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III.</w:t>
            </w:r>
          </w:p>
        </w:tc>
        <w:tc>
          <w:tcPr>
            <w:tcW w:w="703" w:type="pct"/>
          </w:tcPr>
          <w:p w14:paraId="01E992C8" w14:textId="77777777" w:rsidR="004B6A27" w:rsidRPr="00B86411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III.</w:t>
            </w:r>
          </w:p>
        </w:tc>
        <w:tc>
          <w:tcPr>
            <w:tcW w:w="989" w:type="pct"/>
          </w:tcPr>
          <w:p w14:paraId="78B0B9CD" w14:textId="77777777" w:rsidR="004B6A27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</w:t>
            </w:r>
          </w:p>
        </w:tc>
      </w:tr>
      <w:tr w:rsidR="004B6A27" w:rsidRPr="000154AB" w14:paraId="446EC1E3" w14:textId="77777777" w:rsidTr="00E205F9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</w:tcPr>
          <w:p w14:paraId="37E30337" w14:textId="77777777" w:rsidR="004B6A27" w:rsidRDefault="004B6A27" w:rsidP="00063569">
            <w:pPr>
              <w:pStyle w:val="Bezproreda"/>
              <w:spacing w:line="252" w:lineRule="auto"/>
              <w:rPr>
                <w:b w:val="0"/>
                <w:bCs w:val="0"/>
              </w:rPr>
            </w:pPr>
            <w:r>
              <w:t>39.</w:t>
            </w:r>
          </w:p>
        </w:tc>
        <w:tc>
          <w:tcPr>
            <w:tcW w:w="915" w:type="pct"/>
          </w:tcPr>
          <w:p w14:paraId="1AFF2C80" w14:textId="77777777" w:rsidR="004B6A27" w:rsidRDefault="004B6A27" w:rsidP="00063569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Nacrt prijedloga Izmjena i dopuna Akcijskog plana javnih potreba u socijalnoj skrbi Zagrebačke županije za 2026. godinu</w:t>
            </w:r>
          </w:p>
        </w:tc>
        <w:tc>
          <w:tcPr>
            <w:tcW w:w="705" w:type="pct"/>
          </w:tcPr>
          <w:p w14:paraId="4A5AE3F8" w14:textId="77777777" w:rsidR="004B6A27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Upravni odjel za zdravstvo, socijalnu skrb i hrvatske branitelje</w:t>
            </w:r>
          </w:p>
        </w:tc>
        <w:tc>
          <w:tcPr>
            <w:tcW w:w="702" w:type="pct"/>
          </w:tcPr>
          <w:p w14:paraId="1BE88726" w14:textId="77777777" w:rsidR="004B6A27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Županijska Skupština</w:t>
            </w:r>
          </w:p>
          <w:p w14:paraId="42957F6B" w14:textId="77777777" w:rsidR="004B6A27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Zagrebačke županije</w:t>
            </w:r>
          </w:p>
        </w:tc>
        <w:tc>
          <w:tcPr>
            <w:tcW w:w="802" w:type="pct"/>
          </w:tcPr>
          <w:p w14:paraId="7C45F1B3" w14:textId="77777777" w:rsidR="004B6A27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III.</w:t>
            </w:r>
          </w:p>
        </w:tc>
        <w:tc>
          <w:tcPr>
            <w:tcW w:w="703" w:type="pct"/>
          </w:tcPr>
          <w:p w14:paraId="22566B52" w14:textId="77777777" w:rsidR="004B6A27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III.</w:t>
            </w:r>
          </w:p>
        </w:tc>
        <w:tc>
          <w:tcPr>
            <w:tcW w:w="989" w:type="pct"/>
          </w:tcPr>
          <w:p w14:paraId="685FF60A" w14:textId="77777777" w:rsidR="004B6A27" w:rsidRDefault="004B6A27" w:rsidP="0006356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</w:t>
            </w:r>
          </w:p>
        </w:tc>
      </w:tr>
      <w:tr w:rsidR="00E205F9" w:rsidRPr="000154AB" w14:paraId="7EDDD618" w14:textId="77777777" w:rsidTr="00E205F9">
        <w:trPr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" w:type="pct"/>
            <w:hideMark/>
          </w:tcPr>
          <w:p w14:paraId="3350690C" w14:textId="77777777" w:rsidR="00E205F9" w:rsidRPr="009B707E" w:rsidRDefault="00E205F9" w:rsidP="00B72EE9">
            <w:pPr>
              <w:pStyle w:val="Bezproreda"/>
              <w:spacing w:line="252" w:lineRule="auto"/>
              <w:rPr>
                <w:b w:val="0"/>
                <w:bCs w:val="0"/>
              </w:rPr>
            </w:pPr>
            <w:r>
              <w:t>40</w:t>
            </w:r>
            <w:r w:rsidRPr="009B707E">
              <w:t>.</w:t>
            </w:r>
          </w:p>
        </w:tc>
        <w:tc>
          <w:tcPr>
            <w:tcW w:w="915" w:type="pct"/>
          </w:tcPr>
          <w:p w14:paraId="2EDACE0C" w14:textId="77777777" w:rsidR="00E205F9" w:rsidRPr="000A32B9" w:rsidRDefault="00E205F9" w:rsidP="00B72EE9">
            <w:pPr>
              <w:pStyle w:val="Bezproreda"/>
              <w:spacing w:line="25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FA2DA6">
              <w:t>Nacrt prijedloga Odluke o izmjenama i dopunama Odluke o kriterijima za osiguranje sredstava za rad, iznosu sredstava mjesečne nagrade za rad te kriterijima za sufinanciranje programa rada vijeća i predstavnika nacionalnih manjina</w:t>
            </w:r>
          </w:p>
        </w:tc>
        <w:tc>
          <w:tcPr>
            <w:tcW w:w="705" w:type="pct"/>
          </w:tcPr>
          <w:p w14:paraId="1B1F704A" w14:textId="77777777" w:rsidR="00E205F9" w:rsidRPr="00FA2DA6" w:rsidRDefault="00E205F9" w:rsidP="00B72EE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2DA6">
              <w:t xml:space="preserve">Upravni odjel za poslove Županijske skupštine i opću upravu  </w:t>
            </w:r>
          </w:p>
        </w:tc>
        <w:tc>
          <w:tcPr>
            <w:tcW w:w="702" w:type="pct"/>
          </w:tcPr>
          <w:p w14:paraId="202376C4" w14:textId="77777777" w:rsidR="00E205F9" w:rsidRPr="00FA2DA6" w:rsidRDefault="00E205F9" w:rsidP="00B72EE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2DA6">
              <w:t>Županijska Skupština Zagrebačke županije</w:t>
            </w:r>
          </w:p>
        </w:tc>
        <w:tc>
          <w:tcPr>
            <w:tcW w:w="802" w:type="pct"/>
          </w:tcPr>
          <w:p w14:paraId="0B8FF34E" w14:textId="77777777" w:rsidR="00E205F9" w:rsidRPr="00FA2DA6" w:rsidRDefault="00E205F9" w:rsidP="00B72EE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2DA6">
              <w:t>IV.</w:t>
            </w:r>
          </w:p>
        </w:tc>
        <w:tc>
          <w:tcPr>
            <w:tcW w:w="703" w:type="pct"/>
          </w:tcPr>
          <w:p w14:paraId="2C75B05C" w14:textId="77777777" w:rsidR="00E205F9" w:rsidRPr="00FA2DA6" w:rsidRDefault="00E205F9" w:rsidP="00B72EE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2DA6">
              <w:t>IV.</w:t>
            </w:r>
          </w:p>
        </w:tc>
        <w:tc>
          <w:tcPr>
            <w:tcW w:w="989" w:type="pct"/>
          </w:tcPr>
          <w:p w14:paraId="39FB75AA" w14:textId="77777777" w:rsidR="00E205F9" w:rsidRPr="00FA2DA6" w:rsidRDefault="00E205F9" w:rsidP="00B72EE9">
            <w:pPr>
              <w:pStyle w:val="Bezproreda"/>
              <w:spacing w:line="252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2DA6">
              <w:t>Ne</w:t>
            </w:r>
          </w:p>
        </w:tc>
      </w:tr>
    </w:tbl>
    <w:p w14:paraId="3B44ABC1" w14:textId="77777777" w:rsidR="00943645" w:rsidRPr="00710A3C" w:rsidRDefault="00943645" w:rsidP="001C0DD1">
      <w:pPr>
        <w:pStyle w:val="Bezproreda"/>
      </w:pPr>
    </w:p>
    <w:sectPr w:rsidR="00943645" w:rsidRPr="00710A3C" w:rsidSect="00D64732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AA163" w14:textId="77777777" w:rsidR="00E14776" w:rsidRDefault="00E14776" w:rsidP="00675BC8">
      <w:r>
        <w:separator/>
      </w:r>
    </w:p>
  </w:endnote>
  <w:endnote w:type="continuationSeparator" w:id="0">
    <w:p w14:paraId="60A043F9" w14:textId="77777777" w:rsidR="00E14776" w:rsidRDefault="00E14776" w:rsidP="00675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450483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89707DE" w14:textId="5AE84CF4" w:rsidR="00675BC8" w:rsidRPr="00675BC8" w:rsidRDefault="00675BC8">
        <w:pPr>
          <w:pStyle w:val="Podnoje"/>
          <w:jc w:val="center"/>
          <w:rPr>
            <w:sz w:val="20"/>
            <w:szCs w:val="20"/>
          </w:rPr>
        </w:pPr>
        <w:r w:rsidRPr="00675BC8">
          <w:rPr>
            <w:sz w:val="20"/>
            <w:szCs w:val="20"/>
          </w:rPr>
          <w:fldChar w:fldCharType="begin"/>
        </w:r>
        <w:r w:rsidRPr="00675BC8">
          <w:rPr>
            <w:sz w:val="20"/>
            <w:szCs w:val="20"/>
          </w:rPr>
          <w:instrText>PAGE   \* MERGEFORMAT</w:instrText>
        </w:r>
        <w:r w:rsidRPr="00675BC8">
          <w:rPr>
            <w:sz w:val="20"/>
            <w:szCs w:val="20"/>
          </w:rPr>
          <w:fldChar w:fldCharType="separate"/>
        </w:r>
        <w:r w:rsidRPr="00675BC8">
          <w:rPr>
            <w:sz w:val="20"/>
            <w:szCs w:val="20"/>
          </w:rPr>
          <w:t>2</w:t>
        </w:r>
        <w:r w:rsidRPr="00675BC8">
          <w:rPr>
            <w:sz w:val="20"/>
            <w:szCs w:val="20"/>
          </w:rPr>
          <w:fldChar w:fldCharType="end"/>
        </w:r>
      </w:p>
    </w:sdtContent>
  </w:sdt>
  <w:p w14:paraId="572F2DD0" w14:textId="77777777" w:rsidR="00675BC8" w:rsidRDefault="00675BC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C3F51" w14:textId="77777777" w:rsidR="00E14776" w:rsidRDefault="00E14776" w:rsidP="00675BC8">
      <w:r>
        <w:separator/>
      </w:r>
    </w:p>
  </w:footnote>
  <w:footnote w:type="continuationSeparator" w:id="0">
    <w:p w14:paraId="44D89F88" w14:textId="77777777" w:rsidR="00E14776" w:rsidRDefault="00E14776" w:rsidP="00675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53696"/>
    <w:multiLevelType w:val="hybridMultilevel"/>
    <w:tmpl w:val="B3AEB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10B7E"/>
    <w:multiLevelType w:val="hybridMultilevel"/>
    <w:tmpl w:val="9250B57E"/>
    <w:lvl w:ilvl="0" w:tplc="181896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217004">
    <w:abstractNumId w:val="0"/>
  </w:num>
  <w:num w:numId="2" w16cid:durableId="76041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DC1"/>
    <w:rsid w:val="000005E9"/>
    <w:rsid w:val="000045B9"/>
    <w:rsid w:val="00010273"/>
    <w:rsid w:val="00016018"/>
    <w:rsid w:val="00017417"/>
    <w:rsid w:val="000238AC"/>
    <w:rsid w:val="00024BD7"/>
    <w:rsid w:val="00024CFA"/>
    <w:rsid w:val="000339E1"/>
    <w:rsid w:val="00046767"/>
    <w:rsid w:val="00055C23"/>
    <w:rsid w:val="0006314C"/>
    <w:rsid w:val="00063AF4"/>
    <w:rsid w:val="00071C9A"/>
    <w:rsid w:val="0007485D"/>
    <w:rsid w:val="000B448A"/>
    <w:rsid w:val="000C01D6"/>
    <w:rsid w:val="000C459B"/>
    <w:rsid w:val="000C76AD"/>
    <w:rsid w:val="000D1045"/>
    <w:rsid w:val="000E46EC"/>
    <w:rsid w:val="000E539D"/>
    <w:rsid w:val="00112004"/>
    <w:rsid w:val="001158E4"/>
    <w:rsid w:val="00135FD5"/>
    <w:rsid w:val="0013677E"/>
    <w:rsid w:val="00140860"/>
    <w:rsid w:val="001601AA"/>
    <w:rsid w:val="001734B2"/>
    <w:rsid w:val="001B3FD5"/>
    <w:rsid w:val="001C0DD1"/>
    <w:rsid w:val="001C6171"/>
    <w:rsid w:val="001D210D"/>
    <w:rsid w:val="001D4B5B"/>
    <w:rsid w:val="001D778E"/>
    <w:rsid w:val="001D7C06"/>
    <w:rsid w:val="002034BF"/>
    <w:rsid w:val="00207A09"/>
    <w:rsid w:val="00210DC1"/>
    <w:rsid w:val="00214502"/>
    <w:rsid w:val="00222C05"/>
    <w:rsid w:val="0023501D"/>
    <w:rsid w:val="00247F25"/>
    <w:rsid w:val="002662DD"/>
    <w:rsid w:val="002A00F6"/>
    <w:rsid w:val="002A1789"/>
    <w:rsid w:val="002B7B05"/>
    <w:rsid w:val="002C463F"/>
    <w:rsid w:val="002C65B0"/>
    <w:rsid w:val="002C69AE"/>
    <w:rsid w:val="002E06DF"/>
    <w:rsid w:val="002E2C4C"/>
    <w:rsid w:val="002E4442"/>
    <w:rsid w:val="002E67E1"/>
    <w:rsid w:val="002F6A77"/>
    <w:rsid w:val="00302349"/>
    <w:rsid w:val="003163AA"/>
    <w:rsid w:val="003207BF"/>
    <w:rsid w:val="00320F12"/>
    <w:rsid w:val="0032272C"/>
    <w:rsid w:val="00324760"/>
    <w:rsid w:val="003312A5"/>
    <w:rsid w:val="00336F39"/>
    <w:rsid w:val="003427EE"/>
    <w:rsid w:val="00346533"/>
    <w:rsid w:val="00347834"/>
    <w:rsid w:val="003744B4"/>
    <w:rsid w:val="00375744"/>
    <w:rsid w:val="00377EBB"/>
    <w:rsid w:val="00380AEA"/>
    <w:rsid w:val="00386D36"/>
    <w:rsid w:val="003B1DC7"/>
    <w:rsid w:val="003B2E0D"/>
    <w:rsid w:val="003E75B5"/>
    <w:rsid w:val="004271D0"/>
    <w:rsid w:val="00442FE8"/>
    <w:rsid w:val="004479C5"/>
    <w:rsid w:val="004563D5"/>
    <w:rsid w:val="00456DFA"/>
    <w:rsid w:val="00464C43"/>
    <w:rsid w:val="00476043"/>
    <w:rsid w:val="00480652"/>
    <w:rsid w:val="0048326F"/>
    <w:rsid w:val="004A7329"/>
    <w:rsid w:val="004B6A27"/>
    <w:rsid w:val="004C007D"/>
    <w:rsid w:val="004F05C9"/>
    <w:rsid w:val="00500C2D"/>
    <w:rsid w:val="005043AE"/>
    <w:rsid w:val="00515261"/>
    <w:rsid w:val="00535A6A"/>
    <w:rsid w:val="005470B3"/>
    <w:rsid w:val="005709B3"/>
    <w:rsid w:val="005760AA"/>
    <w:rsid w:val="00580303"/>
    <w:rsid w:val="00580E6B"/>
    <w:rsid w:val="005A25B6"/>
    <w:rsid w:val="005A395B"/>
    <w:rsid w:val="005A6C09"/>
    <w:rsid w:val="005B0075"/>
    <w:rsid w:val="005B080B"/>
    <w:rsid w:val="005D4C61"/>
    <w:rsid w:val="005F338A"/>
    <w:rsid w:val="005F76CE"/>
    <w:rsid w:val="0060071E"/>
    <w:rsid w:val="0060303D"/>
    <w:rsid w:val="006279FB"/>
    <w:rsid w:val="006337D9"/>
    <w:rsid w:val="006409A3"/>
    <w:rsid w:val="00651ABE"/>
    <w:rsid w:val="0065207A"/>
    <w:rsid w:val="00654A5C"/>
    <w:rsid w:val="00660184"/>
    <w:rsid w:val="006625AA"/>
    <w:rsid w:val="00670E41"/>
    <w:rsid w:val="00672F5F"/>
    <w:rsid w:val="00675BC8"/>
    <w:rsid w:val="00683FD8"/>
    <w:rsid w:val="00685900"/>
    <w:rsid w:val="00686B6A"/>
    <w:rsid w:val="006C47ED"/>
    <w:rsid w:val="006E3922"/>
    <w:rsid w:val="006F7A1F"/>
    <w:rsid w:val="00710A3C"/>
    <w:rsid w:val="00716F68"/>
    <w:rsid w:val="00723527"/>
    <w:rsid w:val="0072507A"/>
    <w:rsid w:val="0073457A"/>
    <w:rsid w:val="007376DD"/>
    <w:rsid w:val="007624F6"/>
    <w:rsid w:val="007645C3"/>
    <w:rsid w:val="00782B82"/>
    <w:rsid w:val="00791B1F"/>
    <w:rsid w:val="007A2B35"/>
    <w:rsid w:val="007B1D44"/>
    <w:rsid w:val="007B3C27"/>
    <w:rsid w:val="007D74B1"/>
    <w:rsid w:val="007E38BD"/>
    <w:rsid w:val="00815A17"/>
    <w:rsid w:val="00822152"/>
    <w:rsid w:val="00824D7D"/>
    <w:rsid w:val="00846957"/>
    <w:rsid w:val="00870384"/>
    <w:rsid w:val="0087263E"/>
    <w:rsid w:val="008956F0"/>
    <w:rsid w:val="008A1B45"/>
    <w:rsid w:val="008A43FD"/>
    <w:rsid w:val="008B513F"/>
    <w:rsid w:val="008C1D2E"/>
    <w:rsid w:val="008D2105"/>
    <w:rsid w:val="008D4F69"/>
    <w:rsid w:val="00907BD2"/>
    <w:rsid w:val="00913BB5"/>
    <w:rsid w:val="00930354"/>
    <w:rsid w:val="00932D1B"/>
    <w:rsid w:val="00943645"/>
    <w:rsid w:val="00946858"/>
    <w:rsid w:val="00991DDC"/>
    <w:rsid w:val="009D6C2F"/>
    <w:rsid w:val="009F202A"/>
    <w:rsid w:val="009F2B8C"/>
    <w:rsid w:val="00A142DC"/>
    <w:rsid w:val="00A238F5"/>
    <w:rsid w:val="00A339D6"/>
    <w:rsid w:val="00A41A75"/>
    <w:rsid w:val="00A4585F"/>
    <w:rsid w:val="00A64A36"/>
    <w:rsid w:val="00A776F1"/>
    <w:rsid w:val="00A8479D"/>
    <w:rsid w:val="00A93BBB"/>
    <w:rsid w:val="00AF3117"/>
    <w:rsid w:val="00B16FEA"/>
    <w:rsid w:val="00B22A8F"/>
    <w:rsid w:val="00B24EE4"/>
    <w:rsid w:val="00B3150C"/>
    <w:rsid w:val="00B41066"/>
    <w:rsid w:val="00B43D80"/>
    <w:rsid w:val="00B616AD"/>
    <w:rsid w:val="00B77279"/>
    <w:rsid w:val="00B83F90"/>
    <w:rsid w:val="00B91018"/>
    <w:rsid w:val="00B94568"/>
    <w:rsid w:val="00BB0387"/>
    <w:rsid w:val="00BD1C5D"/>
    <w:rsid w:val="00BD6CA6"/>
    <w:rsid w:val="00BF3BD1"/>
    <w:rsid w:val="00C11BB6"/>
    <w:rsid w:val="00C230F8"/>
    <w:rsid w:val="00C3097B"/>
    <w:rsid w:val="00C31F72"/>
    <w:rsid w:val="00C471B4"/>
    <w:rsid w:val="00C50111"/>
    <w:rsid w:val="00C56C8B"/>
    <w:rsid w:val="00C62077"/>
    <w:rsid w:val="00C65C63"/>
    <w:rsid w:val="00C82D68"/>
    <w:rsid w:val="00C95D5F"/>
    <w:rsid w:val="00CD4191"/>
    <w:rsid w:val="00CF00DC"/>
    <w:rsid w:val="00CF0715"/>
    <w:rsid w:val="00CF0B46"/>
    <w:rsid w:val="00CF0DB3"/>
    <w:rsid w:val="00CF49AA"/>
    <w:rsid w:val="00D15594"/>
    <w:rsid w:val="00D21867"/>
    <w:rsid w:val="00D30E55"/>
    <w:rsid w:val="00D37675"/>
    <w:rsid w:val="00D42B67"/>
    <w:rsid w:val="00D64732"/>
    <w:rsid w:val="00D67AE1"/>
    <w:rsid w:val="00D7092A"/>
    <w:rsid w:val="00D73E95"/>
    <w:rsid w:val="00D80B63"/>
    <w:rsid w:val="00D84225"/>
    <w:rsid w:val="00D974D1"/>
    <w:rsid w:val="00DA0D43"/>
    <w:rsid w:val="00DC1840"/>
    <w:rsid w:val="00DC5B90"/>
    <w:rsid w:val="00DD45AF"/>
    <w:rsid w:val="00DE13BF"/>
    <w:rsid w:val="00DE38EC"/>
    <w:rsid w:val="00DE76FC"/>
    <w:rsid w:val="00E01031"/>
    <w:rsid w:val="00E04CC1"/>
    <w:rsid w:val="00E056DB"/>
    <w:rsid w:val="00E14776"/>
    <w:rsid w:val="00E205F9"/>
    <w:rsid w:val="00E2467C"/>
    <w:rsid w:val="00E36E7D"/>
    <w:rsid w:val="00E4795E"/>
    <w:rsid w:val="00E52245"/>
    <w:rsid w:val="00E573A1"/>
    <w:rsid w:val="00E67F59"/>
    <w:rsid w:val="00E90EB2"/>
    <w:rsid w:val="00E9640F"/>
    <w:rsid w:val="00EA3991"/>
    <w:rsid w:val="00EB0DE8"/>
    <w:rsid w:val="00EB5A68"/>
    <w:rsid w:val="00EC4BF4"/>
    <w:rsid w:val="00ED1F6B"/>
    <w:rsid w:val="00EE1227"/>
    <w:rsid w:val="00EE22DE"/>
    <w:rsid w:val="00EE426A"/>
    <w:rsid w:val="00EF1956"/>
    <w:rsid w:val="00F013BD"/>
    <w:rsid w:val="00F169D2"/>
    <w:rsid w:val="00F329C3"/>
    <w:rsid w:val="00F40F1D"/>
    <w:rsid w:val="00F42C19"/>
    <w:rsid w:val="00F45615"/>
    <w:rsid w:val="00F460FB"/>
    <w:rsid w:val="00F50761"/>
    <w:rsid w:val="00F550C7"/>
    <w:rsid w:val="00F56682"/>
    <w:rsid w:val="00F94950"/>
    <w:rsid w:val="00FB3B3B"/>
    <w:rsid w:val="00FD65AA"/>
    <w:rsid w:val="00FE1EA8"/>
    <w:rsid w:val="00FE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38B43"/>
  <w15:docId w15:val="{87BAC2DD-FA0B-42E7-AB4B-062BD13D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C65B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65B0"/>
    <w:rPr>
      <w:rFonts w:ascii="Segoe UI" w:eastAsia="Times New Roman" w:hAnsi="Segoe UI" w:cs="Segoe UI"/>
      <w:sz w:val="18"/>
      <w:szCs w:val="18"/>
      <w:lang w:eastAsia="hr-HR"/>
    </w:rPr>
  </w:style>
  <w:style w:type="paragraph" w:styleId="Bezproreda">
    <w:name w:val="No Spacing"/>
    <w:link w:val="BezproredaChar"/>
    <w:uiPriority w:val="1"/>
    <w:qFormat/>
    <w:rsid w:val="0050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DE76F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Svijetlatablicareetke1">
    <w:name w:val="Grid Table 1 Light"/>
    <w:basedOn w:val="Obinatablica"/>
    <w:uiPriority w:val="46"/>
    <w:rsid w:val="00672F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Zaglavlje">
    <w:name w:val="header"/>
    <w:basedOn w:val="Normal"/>
    <w:link w:val="ZaglavljeChar"/>
    <w:uiPriority w:val="99"/>
    <w:unhideWhenUsed/>
    <w:rsid w:val="00675BC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75BC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75BC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75BC8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2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6EAB55-1069-4586-9813-0A2A6543B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1400</Words>
  <Characters>7981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tatjana-musija@zagzup.zagrebacka-zupanija.hr</cp:lastModifiedBy>
  <cp:revision>4</cp:revision>
  <cp:lastPrinted>2024-12-17T13:02:00Z</cp:lastPrinted>
  <dcterms:created xsi:type="dcterms:W3CDTF">2026-06-01T05:44:00Z</dcterms:created>
  <dcterms:modified xsi:type="dcterms:W3CDTF">2026-09-24T10:14:00Z</dcterms:modified>
</cp:coreProperties>
</file>